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496A1" w14:textId="77777777" w:rsidR="00CB3D4D" w:rsidRPr="00CB3D4D" w:rsidRDefault="00CB3D4D" w:rsidP="00CB3D4D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  <w:p w14:paraId="55A38C7B" w14:textId="3A54D6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</w:p>
          <w:p w14:paraId="5DA3268F" w14:textId="77777777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ADICIONAL DEL OFERENTE</w:t>
            </w:r>
            <w:bookmarkStart w:id="0" w:name="_Hlk7187171"/>
          </w:p>
          <w:p w14:paraId="0DAD4F6B" w14:textId="0B73341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61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693"/>
        <w:gridCol w:w="1134"/>
        <w:gridCol w:w="993"/>
        <w:gridCol w:w="1219"/>
        <w:gridCol w:w="1178"/>
      </w:tblGrid>
      <w:tr w:rsidR="00CB3D4D" w:rsidRPr="00CB3D4D" w14:paraId="173CD9EE" w14:textId="77777777" w:rsidTr="00171FC4">
        <w:trPr>
          <w:trHeight w:val="32"/>
        </w:trPr>
        <w:tc>
          <w:tcPr>
            <w:tcW w:w="13024" w:type="dxa"/>
            <w:gridSpan w:val="11"/>
          </w:tcPr>
          <w:p w14:paraId="306E6C48" w14:textId="018BDD2A" w:rsidR="00CB3D4D" w:rsidRPr="00CB3D4D" w:rsidRDefault="006F21D4" w:rsidP="008D3DE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INA-01</w:t>
            </w:r>
            <w:r w:rsidR="008D3DE5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7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08D3DE5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CF49391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062FFC25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3ED931B7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Porcentaje de Participación (Cuando la experiencia acreditada haya sido realizada en consorcio o unión temporal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395162B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E630E02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219" w:type="dxa"/>
            <w:shd w:val="clear" w:color="auto" w:fill="C0C0C0"/>
            <w:vAlign w:val="center"/>
          </w:tcPr>
          <w:p w14:paraId="091D1562" w14:textId="68321BE4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39459B4B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</w:tr>
      <w:tr w:rsidR="00CB3D4D" w:rsidRPr="00CB3D4D" w14:paraId="76D88834" w14:textId="77777777" w:rsidTr="008D3DE5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171FC4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8D3DE5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8D3DE5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2E7E9667" w:rsidR="00CB3D4D" w:rsidRPr="00CB3D4D" w:rsidRDefault="00CB3D4D" w:rsidP="002209F5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 xml:space="preserve">Deberá relacionar máximo </w:t>
            </w:r>
            <w:r w:rsidR="002209F5">
              <w:rPr>
                <w:rFonts w:cs="Arial"/>
                <w:sz w:val="16"/>
                <w:szCs w:val="16"/>
                <w:lang w:eastAsia="es-ES"/>
              </w:rPr>
              <w:t>el número</w:t>
            </w:r>
            <w:bookmarkStart w:id="1" w:name="_GoBack"/>
            <w:bookmarkEnd w:id="1"/>
            <w:r w:rsidR="002209F5">
              <w:rPr>
                <w:rFonts w:cs="Arial"/>
                <w:sz w:val="16"/>
                <w:szCs w:val="16"/>
                <w:lang w:eastAsia="es-ES"/>
              </w:rPr>
              <w:t xml:space="preserve"> de contratos indicado en el presente formato.</w:t>
            </w:r>
          </w:p>
        </w:tc>
      </w:tr>
      <w:tr w:rsidR="00CB3D4D" w:rsidRPr="00CB3D4D" w14:paraId="5606B90C" w14:textId="77777777" w:rsidTr="008D3DE5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8D3DE5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margin" w:tblpY="-2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8D3DE5" w:rsidRPr="00657F83" w14:paraId="392DFB1D" w14:textId="77777777" w:rsidTr="008D3DE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6DBD56D0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13B8693E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4AA36C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04668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10DE3B03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388AA022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35D5" w14:textId="77777777" w:rsidR="00E67467" w:rsidRDefault="00E67467" w:rsidP="007D0390">
      <w:pPr>
        <w:spacing w:after="0" w:line="240" w:lineRule="auto"/>
      </w:pPr>
      <w:r>
        <w:separator/>
      </w:r>
    </w:p>
  </w:endnote>
  <w:endnote w:type="continuationSeparator" w:id="0">
    <w:p w14:paraId="0C9EF611" w14:textId="77777777" w:rsidR="00E67467" w:rsidRDefault="00E6746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C7506C8" w14:textId="77777777" w:rsidR="00CB3D4D" w:rsidRDefault="00CB3D4D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CB3D4D">
      <w:rPr>
        <w:rFonts w:cs="Arial"/>
        <w:b/>
        <w:color w:val="7F7F7F"/>
        <w:sz w:val="18"/>
        <w:szCs w:val="18"/>
      </w:rPr>
      <w:t>“INTERVENTORÍA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(ANH)”.</w:t>
    </w:r>
  </w:p>
  <w:p w14:paraId="21B2553A" w14:textId="67F711DC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BF8A" w14:textId="77777777" w:rsidR="00E67467" w:rsidRDefault="00E67467" w:rsidP="007D0390">
      <w:pPr>
        <w:spacing w:after="0" w:line="240" w:lineRule="auto"/>
      </w:pPr>
      <w:r>
        <w:separator/>
      </w:r>
    </w:p>
  </w:footnote>
  <w:footnote w:type="continuationSeparator" w:id="0">
    <w:p w14:paraId="394484A6" w14:textId="77777777" w:rsidR="00E67467" w:rsidRDefault="00E6746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0E87DDD3" w:rsidR="000268C3" w:rsidRDefault="006F21D4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8D3DE5">
      <w:rPr>
        <w:rFonts w:cs="Arial"/>
        <w:b/>
        <w:color w:val="0000FF"/>
        <w:szCs w:val="20"/>
      </w:rPr>
      <w:t>01</w:t>
    </w:r>
    <w:r w:rsidR="008D3DE5" w:rsidRPr="008D3DE5">
      <w:rPr>
        <w:rFonts w:cs="Arial"/>
        <w:b/>
        <w:color w:val="0000FF"/>
        <w:szCs w:val="20"/>
      </w:rPr>
      <w:t>7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79.25pt;height:174.65pt" o:bullet="t">
        <v:imagedata r:id="rId1" o:title=""/>
      </v:shape>
    </w:pict>
  </w:numPicBullet>
  <w:numPicBullet w:numPicBulletId="1">
    <w:pict>
      <v:shape id="_x0000_i1095" type="#_x0000_t75" style="width:10.7pt;height:10.7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09F5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1F8C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3DE5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7467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AB0B0-04C5-4844-A48E-C355C339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6</cp:revision>
  <cp:lastPrinted>2015-06-30T23:24:00Z</cp:lastPrinted>
  <dcterms:created xsi:type="dcterms:W3CDTF">2021-04-14T00:18:00Z</dcterms:created>
  <dcterms:modified xsi:type="dcterms:W3CDTF">2021-06-18T16:46:00Z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