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3CC2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Señores</w:t>
      </w:r>
    </w:p>
    <w:p w14:paraId="4A1FD2B1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Cs/>
          <w:szCs w:val="20"/>
        </w:rPr>
      </w:pPr>
      <w:r>
        <w:rPr>
          <w:rFonts w:eastAsia="MS PMincho" w:cs="Arial"/>
          <w:bCs/>
          <w:szCs w:val="20"/>
        </w:rPr>
        <w:t xml:space="preserve">EMPRESA NACIONAL PROMOTORA DEL </w:t>
      </w:r>
    </w:p>
    <w:p w14:paraId="41E29FA6" w14:textId="77777777" w:rsidR="007E3F9B" w:rsidRDefault="007E3F9B" w:rsidP="007E3F9B">
      <w:pPr>
        <w:pStyle w:val="InviasNormal"/>
        <w:spacing w:before="0" w:after="0"/>
        <w:outlineLvl w:val="0"/>
      </w:pPr>
      <w:r>
        <w:rPr>
          <w:rFonts w:eastAsia="MS PMincho" w:cs="Arial"/>
          <w:bCs/>
          <w:szCs w:val="20"/>
        </w:rPr>
        <w:t>DESARROLLO TERRITORIAL</w:t>
      </w:r>
      <w:r>
        <w:rPr>
          <w:rFonts w:eastAsia="MS PMincho" w:cs="Arial"/>
          <w:bCs/>
          <w:szCs w:val="20"/>
          <w:lang w:val="es-MX"/>
        </w:rPr>
        <w:t xml:space="preserve"> </w:t>
      </w:r>
      <w:r>
        <w:rPr>
          <w:rFonts w:eastAsia="MS PMincho" w:cs="Arial"/>
          <w:szCs w:val="20"/>
        </w:rPr>
        <w:t>ENTerritorio</w:t>
      </w:r>
    </w:p>
    <w:p w14:paraId="2E138ADB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Calle 26 No 13 -19</w:t>
      </w:r>
    </w:p>
    <w:p w14:paraId="3EC2CE72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Bogotá D.C.</w:t>
      </w:r>
    </w:p>
    <w:p w14:paraId="5276D1EA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335FEA6E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01B1516F" w14:textId="1D279148" w:rsidR="007E3F9B" w:rsidRDefault="007E3F9B" w:rsidP="007E3F9B">
      <w:pPr>
        <w:tabs>
          <w:tab w:val="left" w:pos="-142"/>
        </w:tabs>
        <w:autoSpaceDE w:val="0"/>
        <w:spacing w:after="0"/>
      </w:pPr>
      <w:r>
        <w:rPr>
          <w:rFonts w:cs="Arial"/>
          <w:b/>
          <w:szCs w:val="20"/>
        </w:rPr>
        <w:t>Referencia:</w:t>
      </w:r>
      <w:r>
        <w:rPr>
          <w:rFonts w:cs="Arial"/>
          <w:szCs w:val="20"/>
        </w:rPr>
        <w:tab/>
      </w:r>
      <w:r w:rsidR="006A59A0">
        <w:rPr>
          <w:rFonts w:cs="Arial"/>
          <w:szCs w:val="20"/>
        </w:rPr>
        <w:t>INA-0</w:t>
      </w:r>
      <w:r w:rsidR="003F0128">
        <w:rPr>
          <w:rFonts w:cs="Arial"/>
          <w:szCs w:val="20"/>
        </w:rPr>
        <w:t>11</w:t>
      </w:r>
      <w:r w:rsidR="006A59A0">
        <w:rPr>
          <w:rFonts w:cs="Arial"/>
          <w:szCs w:val="20"/>
        </w:rPr>
        <w:t>-202</w:t>
      </w:r>
      <w:r w:rsidR="003F0128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 </w:t>
      </w:r>
    </w:p>
    <w:p w14:paraId="0A8DD024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7D76AD20" w14:textId="3F9978AB" w:rsidR="007E3F9B" w:rsidRDefault="007E3F9B" w:rsidP="007E3F9B">
      <w:pPr>
        <w:jc w:val="both"/>
      </w:pPr>
      <w:r>
        <w:rPr>
          <w:rFonts w:cs="Arial"/>
          <w:b/>
          <w:bCs/>
          <w:szCs w:val="20"/>
        </w:rPr>
        <w:t xml:space="preserve">Objeto: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szCs w:val="20"/>
        </w:rPr>
        <w:t>“</w:t>
      </w:r>
      <w:r w:rsidR="003F0128" w:rsidRPr="003F0128">
        <w:rPr>
          <w:rFonts w:ascii="Arial Narrow" w:hAnsi="Arial Narrow"/>
          <w:b/>
          <w:i/>
          <w:iCs/>
          <w:szCs w:val="22"/>
        </w:rPr>
        <w:t>CONTRATAR LA CARACTERIZACIÓN GEOLÓGICA Y ESTRATIGRÁFICA DE LA CUENCA PALEOZOICA EN EL FORELAND DE LOS LLANOS ORIENTALES, MEDIANTE LA PERFORACIÓN DEL POZO ESTRATI-GRÁFICO ANH-PALEOZOICO-1X, CON EL PROPÓSITO DE OBTENER INFORMACIÓN DIRECTA DEL SUBSUELO, RECUPERAR Y DESCRIBIR NÚCLEOS, REALIZAR MUESTREO SISTEMÁTICO DE FLORA Y FAUNA PALEOZOICA, Y ADQUIRIR REGISTROS ELÉCTRICOS Y ESTUDIOS TOMOGRÁFICOS QUE PER-MITAN LA ADECUADA DEFINICIÓN LITOLÓGICA, ESTRUCTURAL Y PETROFÍSICA DE LAS UNIDADES PERFORADAS</w:t>
      </w:r>
      <w:r>
        <w:rPr>
          <w:rFonts w:cs="Arial"/>
          <w:b/>
          <w:szCs w:val="20"/>
        </w:rPr>
        <w:t>”</w:t>
      </w:r>
    </w:p>
    <w:p w14:paraId="4CDC905D" w14:textId="77777777" w:rsidR="007E3F9B" w:rsidRDefault="007E3F9B" w:rsidP="007E3F9B">
      <w:pPr>
        <w:jc w:val="both"/>
        <w:rPr>
          <w:rFonts w:eastAsia="MS PMincho" w:cs="Arial"/>
          <w:szCs w:val="20"/>
        </w:rPr>
      </w:pPr>
    </w:p>
    <w:p w14:paraId="449B1222" w14:textId="77777777" w:rsidR="007E3F9B" w:rsidRDefault="007E3F9B" w:rsidP="007E3F9B">
      <w:pPr>
        <w:autoSpaceDE w:val="0"/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Estimados señores:</w:t>
      </w:r>
    </w:p>
    <w:p w14:paraId="0C136DBC" w14:textId="77777777" w:rsidR="007E3F9B" w:rsidRDefault="007E3F9B" w:rsidP="007E3F9B">
      <w:pPr>
        <w:autoSpaceDE w:val="0"/>
        <w:spacing w:after="0"/>
        <w:jc w:val="both"/>
        <w:rPr>
          <w:rFonts w:eastAsia="MS PMincho" w:cs="Arial"/>
          <w:szCs w:val="20"/>
        </w:rPr>
      </w:pPr>
    </w:p>
    <w:p w14:paraId="60656E6E" w14:textId="77777777" w:rsidR="007E3F9B" w:rsidRDefault="007E3F9B" w:rsidP="007E3F9B">
      <w:pPr>
        <w:autoSpaceDE w:val="0"/>
        <w:spacing w:after="0"/>
        <w:jc w:val="both"/>
      </w:pPr>
      <w:r>
        <w:rPr>
          <w:szCs w:val="20"/>
        </w:rPr>
        <w:t xml:space="preserve">De </w:t>
      </w:r>
      <w:r>
        <w:rPr>
          <w:rFonts w:eastAsia="MS PMincho" w:cs="Arial"/>
          <w:szCs w:val="20"/>
        </w:rPr>
        <w:t>acuerdo</w:t>
      </w:r>
      <w:r>
        <w:rPr>
          <w:szCs w:val="20"/>
        </w:rPr>
        <w:t xml:space="preserve"> con las directrices definidas por la Superintendencia Financiera de Colombia aplicables a las Entidades vigiladas, en el presente Formato deberá diligenciar la información referente a la identidad de los accionistas o asociados cuya participación o aporte sea superior al cinco por ciento (5%) del capital social de la sociedad.</w:t>
      </w:r>
    </w:p>
    <w:p w14:paraId="2E4A677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776F796C" w14:textId="77777777" w:rsidR="007E3F9B" w:rsidRDefault="007E3F9B" w:rsidP="007E3F9B">
      <w:pPr>
        <w:autoSpaceDE w:val="0"/>
        <w:spacing w:after="0"/>
      </w:pPr>
      <w:r>
        <w:rPr>
          <w:szCs w:val="20"/>
        </w:rPr>
        <w:t>Nombre del oferente o integrante:</w:t>
      </w:r>
      <w:r>
        <w:rPr>
          <w:rFonts w:cs="Arial"/>
          <w:szCs w:val="20"/>
        </w:rPr>
        <w:t xml:space="preserve"> _____________________________</w:t>
      </w:r>
    </w:p>
    <w:p w14:paraId="0A920B7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FCF7994" w14:textId="77777777" w:rsidR="007E3F9B" w:rsidRDefault="007E3F9B" w:rsidP="007E3F9B">
      <w:pPr>
        <w:autoSpaceDE w:val="0"/>
        <w:spacing w:after="0"/>
        <w:rPr>
          <w:szCs w:val="20"/>
        </w:rPr>
      </w:pPr>
    </w:p>
    <w:tbl>
      <w:tblPr>
        <w:tblW w:w="9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7E3F9B" w14:paraId="0DC97776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AF5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Nombre del socio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F20D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98BE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% de participación</w:t>
            </w:r>
          </w:p>
        </w:tc>
      </w:tr>
      <w:tr w:rsidR="007E3F9B" w14:paraId="4623B38E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937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9BB6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7567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  <w:tr w:rsidR="007E3F9B" w14:paraId="0ACE13C8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1ED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BFD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D17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</w:tbl>
    <w:p w14:paraId="1ED989D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A892918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 xml:space="preserve">Nombre y Firma del Representante Legal </w:t>
      </w:r>
    </w:p>
    <w:p w14:paraId="1AFA47A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E9C760B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>_____________________________________</w:t>
      </w:r>
    </w:p>
    <w:p w14:paraId="23692E55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5233E69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41DF939" w14:textId="77777777" w:rsidR="007E3F9B" w:rsidRDefault="007E3F9B" w:rsidP="007E3F9B">
      <w:pPr>
        <w:autoSpaceDE w:val="0"/>
        <w:spacing w:after="0"/>
        <w:jc w:val="both"/>
      </w:pPr>
      <w:r>
        <w:rPr>
          <w:b/>
          <w:bCs/>
          <w:szCs w:val="20"/>
        </w:rPr>
        <w:lastRenderedPageBreak/>
        <w:t>Nota:</w:t>
      </w:r>
      <w:r>
        <w:rPr>
          <w:szCs w:val="20"/>
        </w:rPr>
        <w:t xml:space="preserve">  El formato debe ser diligenciado tanto por el oferente persona jurídica y para el caso de figura asociativa (Consorcio o Unión Temporal o promesa de sociedad futura) por cada una de las personas jurídicas</w:t>
      </w:r>
      <w:r>
        <w:rPr>
          <w:rFonts w:cs="Arial"/>
          <w:color w:val="000000"/>
          <w:szCs w:val="20"/>
        </w:rPr>
        <w:t xml:space="preserve"> integrantes de dicha figura asociativa de manera individual. </w:t>
      </w:r>
      <w:r>
        <w:rPr>
          <w:rFonts w:cs="Arial"/>
          <w:b/>
          <w:bCs/>
          <w:color w:val="000000"/>
          <w:szCs w:val="20"/>
        </w:rPr>
        <w:t xml:space="preserve">Así mismo  debe anexar la copia del documento de identificación de las personas que  relacione en el </w:t>
      </w:r>
      <w:proofErr w:type="spellStart"/>
      <w:r>
        <w:rPr>
          <w:rFonts w:cs="Arial"/>
          <w:b/>
          <w:bCs/>
          <w:color w:val="000000"/>
          <w:szCs w:val="20"/>
        </w:rPr>
        <w:t>format</w:t>
      </w:r>
      <w:bookmarkStart w:id="0" w:name="_Hlk511125131"/>
      <w:bookmarkEnd w:id="0"/>
      <w:proofErr w:type="spellEnd"/>
    </w:p>
    <w:p w14:paraId="5E989260" w14:textId="2268F690" w:rsidR="00287889" w:rsidRPr="007E3F9B" w:rsidRDefault="00287889" w:rsidP="007E3F9B"/>
    <w:sectPr w:rsidR="00287889" w:rsidRPr="007E3F9B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6CB2" w14:textId="77777777" w:rsidR="008B5218" w:rsidRDefault="008B5218">
      <w:pPr>
        <w:spacing w:after="0"/>
      </w:pPr>
      <w:r>
        <w:separator/>
      </w:r>
    </w:p>
  </w:endnote>
  <w:endnote w:type="continuationSeparator" w:id="0">
    <w:p w14:paraId="074C89C7" w14:textId="77777777" w:rsidR="008B5218" w:rsidRDefault="008B52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15968623"/>
  <w:p w14:paraId="05413461" w14:textId="77777777" w:rsidR="00BB7DD5" w:rsidRDefault="00BB7DD5" w:rsidP="00BB7DD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F9DE4D" wp14:editId="34D204DE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D96F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BB7DD5" w14:paraId="36D684F1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832762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F8AB2A5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F427D3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FA8B938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BB7DD5" w14:paraId="2316380A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B6E518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297FB7DD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23BD7393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607A386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5E190C57" w14:textId="77777777" w:rsidR="00BB7DD5" w:rsidRDefault="00BB7DD5" w:rsidP="00BB7DD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1FB5C72" w14:textId="77777777" w:rsidR="00BB7DD5" w:rsidRDefault="00BB7DD5" w:rsidP="00BB7DD5">
          <w:pPr>
            <w:pStyle w:val="Piedepgina"/>
            <w:contextualSpacing/>
          </w:pPr>
        </w:p>
      </w:tc>
    </w:tr>
  </w:tbl>
  <w:bookmarkEnd w:id="1"/>
  <w:p w14:paraId="16FBB7ED" w14:textId="43162EB6" w:rsidR="00653D7E" w:rsidRDefault="00BB7DD5" w:rsidP="00BB7DD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78118AC4" wp14:editId="54058467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8617" w14:textId="77777777" w:rsidR="008B5218" w:rsidRDefault="008B521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D2CBBC" w14:textId="77777777" w:rsidR="008B5218" w:rsidRDefault="008B52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13B79033" w:rsidR="00BC6309" w:rsidRDefault="007E3F9B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23C0F4F7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18CB7" w14:textId="7CD995F8" w:rsidR="00BC6309" w:rsidRDefault="00BC6309" w:rsidP="00BC6309">
    <w:pPr>
      <w:jc w:val="center"/>
      <w:rPr>
        <w:rFonts w:eastAsia="MS PMincho" w:cs="Arial"/>
        <w:b/>
        <w:szCs w:val="20"/>
      </w:rPr>
    </w:pPr>
  </w:p>
  <w:p w14:paraId="42AAFD9A" w14:textId="77777777" w:rsidR="003F0128" w:rsidRDefault="007E3F9B" w:rsidP="005565C0">
    <w:pPr>
      <w:jc w:val="center"/>
      <w:rPr>
        <w:rFonts w:ascii="Arial Narrow" w:hAnsi="Arial Narrow"/>
        <w:b/>
        <w:i/>
        <w:iCs/>
        <w:szCs w:val="22"/>
      </w:rPr>
    </w:pPr>
    <w:r>
      <w:rPr>
        <w:rFonts w:eastAsia="MS PMincho" w:cs="Arial"/>
        <w:b/>
        <w:szCs w:val="20"/>
      </w:rPr>
      <w:t xml:space="preserve">OBJETO: </w:t>
    </w:r>
    <w:r w:rsidR="003F0128" w:rsidRPr="003F0128">
      <w:rPr>
        <w:rFonts w:ascii="Arial Narrow" w:hAnsi="Arial Narrow"/>
        <w:b/>
        <w:i/>
        <w:iCs/>
        <w:szCs w:val="22"/>
      </w:rPr>
      <w:t>CONTRATAR LA CARACTERIZACIÓN GEOLÓGICA Y ESTRATIGRÁFICA DE LA CUENCA PALEOZOICA EN EL FORELAND DE LOS LLANOS ORIENTALES, MEDIANTE LA PERFORACIÓN DEL POZO ESTRATI-GRÁFICO ANH-PALEOZOICO-1X, CON EL PROPÓSITO DE OBTENER INFORMACIÓN DIRECTA DEL SUBSUELO, RECUPERAR Y DESCRIBIR NÚCLEOS, REALIZAR MUESTREO SISTEMÁTICO DE FLORA Y FAUNA PALEOZOICA, Y ADQUIRIR REGISTROS ELÉCTRICOS Y ESTUDIOS TOMOGRÁFICOS QUE PER-MITAN LA ADECUADA DEFINICIÓN LITOLÓGICA, ESTRUCTURAL Y PETROFÍSICA DE LAS UNIDADES PERFORADAS</w:t>
    </w:r>
  </w:p>
  <w:p w14:paraId="7684E221" w14:textId="570DACCC" w:rsidR="007E3F9B" w:rsidRDefault="007E3F9B" w:rsidP="005565C0">
    <w:pPr>
      <w:jc w:val="center"/>
    </w:pPr>
    <w:r>
      <w:rPr>
        <w:rFonts w:cs="Arial"/>
        <w:b/>
        <w:lang w:val="es-ES"/>
      </w:rPr>
      <w:t>Formato 12. Participación de asociados o accionistas</w:t>
    </w:r>
  </w:p>
  <w:p w14:paraId="62E400CD" w14:textId="2D86ACEF" w:rsidR="007E3F9B" w:rsidRDefault="006A59A0" w:rsidP="007E3F9B">
    <w:pPr>
      <w:pStyle w:val="Encabezado"/>
    </w:pPr>
    <w:r>
      <w:t>INA-0</w:t>
    </w:r>
    <w:r w:rsidR="003F0128">
      <w:t>11</w:t>
    </w:r>
    <w:r>
      <w:t>-202</w:t>
    </w:r>
    <w:r w:rsidR="003F0128">
      <w:t>6</w:t>
    </w:r>
  </w:p>
  <w:p w14:paraId="6678A12E" w14:textId="77777777" w:rsidR="007E3F9B" w:rsidRDefault="007E3F9B" w:rsidP="00BC6309">
    <w:pPr>
      <w:jc w:val="center"/>
      <w:rPr>
        <w:rFonts w:eastAsia="MS PMincho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3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4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7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2"/>
  </w:num>
  <w:num w:numId="2" w16cid:durableId="1337657234">
    <w:abstractNumId w:val="24"/>
  </w:num>
  <w:num w:numId="3" w16cid:durableId="2083789274">
    <w:abstractNumId w:val="18"/>
  </w:num>
  <w:num w:numId="4" w16cid:durableId="2073500780">
    <w:abstractNumId w:val="15"/>
  </w:num>
  <w:num w:numId="5" w16cid:durableId="223489334">
    <w:abstractNumId w:val="23"/>
  </w:num>
  <w:num w:numId="6" w16cid:durableId="1422336862">
    <w:abstractNumId w:val="3"/>
  </w:num>
  <w:num w:numId="7" w16cid:durableId="318122803">
    <w:abstractNumId w:val="13"/>
  </w:num>
  <w:num w:numId="8" w16cid:durableId="1036583132">
    <w:abstractNumId w:val="19"/>
  </w:num>
  <w:num w:numId="9" w16cid:durableId="1704285865">
    <w:abstractNumId w:val="8"/>
  </w:num>
  <w:num w:numId="10" w16cid:durableId="381757911">
    <w:abstractNumId w:val="4"/>
  </w:num>
  <w:num w:numId="11" w16cid:durableId="733090045">
    <w:abstractNumId w:val="12"/>
  </w:num>
  <w:num w:numId="12" w16cid:durableId="1990357567">
    <w:abstractNumId w:val="11"/>
  </w:num>
  <w:num w:numId="13" w16cid:durableId="1586265012">
    <w:abstractNumId w:val="9"/>
  </w:num>
  <w:num w:numId="14" w16cid:durableId="895970849">
    <w:abstractNumId w:val="7"/>
  </w:num>
  <w:num w:numId="15" w16cid:durableId="684136283">
    <w:abstractNumId w:val="0"/>
  </w:num>
  <w:num w:numId="16" w16cid:durableId="2072732351">
    <w:abstractNumId w:val="27"/>
  </w:num>
  <w:num w:numId="17" w16cid:durableId="672531025">
    <w:abstractNumId w:val="1"/>
  </w:num>
  <w:num w:numId="18" w16cid:durableId="375471062">
    <w:abstractNumId w:val="26"/>
  </w:num>
  <w:num w:numId="19" w16cid:durableId="1078944021">
    <w:abstractNumId w:val="14"/>
  </w:num>
  <w:num w:numId="20" w16cid:durableId="1054506938">
    <w:abstractNumId w:val="20"/>
  </w:num>
  <w:num w:numId="21" w16cid:durableId="2035224589">
    <w:abstractNumId w:val="17"/>
  </w:num>
  <w:num w:numId="22" w16cid:durableId="536043423">
    <w:abstractNumId w:val="2"/>
  </w:num>
  <w:num w:numId="23" w16cid:durableId="1943759852">
    <w:abstractNumId w:val="16"/>
  </w:num>
  <w:num w:numId="24" w16cid:durableId="279456389">
    <w:abstractNumId w:val="6"/>
  </w:num>
  <w:num w:numId="25" w16cid:durableId="56637344">
    <w:abstractNumId w:val="10"/>
  </w:num>
  <w:num w:numId="26" w16cid:durableId="180706111">
    <w:abstractNumId w:val="21"/>
  </w:num>
  <w:num w:numId="27" w16cid:durableId="1354065513">
    <w:abstractNumId w:val="5"/>
  </w:num>
  <w:num w:numId="28" w16cid:durableId="1765035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4577F"/>
    <w:rsid w:val="00093892"/>
    <w:rsid w:val="000D04D4"/>
    <w:rsid w:val="00184F9B"/>
    <w:rsid w:val="00233460"/>
    <w:rsid w:val="00263821"/>
    <w:rsid w:val="00276ED8"/>
    <w:rsid w:val="00287889"/>
    <w:rsid w:val="002C5D8F"/>
    <w:rsid w:val="002F2659"/>
    <w:rsid w:val="00365356"/>
    <w:rsid w:val="00367101"/>
    <w:rsid w:val="003D3FB6"/>
    <w:rsid w:val="003F0128"/>
    <w:rsid w:val="00472B58"/>
    <w:rsid w:val="004B4946"/>
    <w:rsid w:val="004D283F"/>
    <w:rsid w:val="004F20C2"/>
    <w:rsid w:val="005565C0"/>
    <w:rsid w:val="00562DAC"/>
    <w:rsid w:val="005724D2"/>
    <w:rsid w:val="00597FE3"/>
    <w:rsid w:val="005E2014"/>
    <w:rsid w:val="00653D7E"/>
    <w:rsid w:val="006A59A0"/>
    <w:rsid w:val="006C1A37"/>
    <w:rsid w:val="006F2EBD"/>
    <w:rsid w:val="006F5B06"/>
    <w:rsid w:val="007168B9"/>
    <w:rsid w:val="00785434"/>
    <w:rsid w:val="007A30C5"/>
    <w:rsid w:val="007B1442"/>
    <w:rsid w:val="007C1D6F"/>
    <w:rsid w:val="007E3F9B"/>
    <w:rsid w:val="007E5FE9"/>
    <w:rsid w:val="00802583"/>
    <w:rsid w:val="00813C0B"/>
    <w:rsid w:val="00862BDD"/>
    <w:rsid w:val="00866A7A"/>
    <w:rsid w:val="008B2F1E"/>
    <w:rsid w:val="008B5218"/>
    <w:rsid w:val="00925F63"/>
    <w:rsid w:val="009461C2"/>
    <w:rsid w:val="00A368D0"/>
    <w:rsid w:val="00AF74EB"/>
    <w:rsid w:val="00B33A7A"/>
    <w:rsid w:val="00B64D91"/>
    <w:rsid w:val="00B96922"/>
    <w:rsid w:val="00BB7DD5"/>
    <w:rsid w:val="00BC6309"/>
    <w:rsid w:val="00BD660A"/>
    <w:rsid w:val="00C24E09"/>
    <w:rsid w:val="00CB0929"/>
    <w:rsid w:val="00CF7235"/>
    <w:rsid w:val="00D4711E"/>
    <w:rsid w:val="00E0627E"/>
    <w:rsid w:val="00E62A35"/>
    <w:rsid w:val="00E67F89"/>
    <w:rsid w:val="00F253A5"/>
    <w:rsid w:val="00F313D9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6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13</cp:revision>
  <cp:lastPrinted>2019-12-16T20:34:00Z</cp:lastPrinted>
  <dcterms:created xsi:type="dcterms:W3CDTF">2024-05-17T02:15:00Z</dcterms:created>
  <dcterms:modified xsi:type="dcterms:W3CDTF">2026-03-26T21:33:00Z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