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83CC2" w14:textId="77777777" w:rsidR="007E3F9B" w:rsidRDefault="007E3F9B" w:rsidP="007E3F9B">
      <w:pPr>
        <w:pStyle w:val="InviasNormal"/>
        <w:spacing w:before="0" w:after="0"/>
        <w:outlineLvl w:val="0"/>
        <w:rPr>
          <w:rFonts w:eastAsia="MS PMincho" w:cs="Arial"/>
          <w:szCs w:val="20"/>
        </w:rPr>
      </w:pPr>
      <w:r>
        <w:rPr>
          <w:rFonts w:eastAsia="MS PMincho" w:cs="Arial"/>
          <w:szCs w:val="20"/>
        </w:rPr>
        <w:t>Señores</w:t>
      </w:r>
    </w:p>
    <w:p w14:paraId="4A1FD2B1" w14:textId="77777777" w:rsidR="007E3F9B" w:rsidRDefault="007E3F9B" w:rsidP="007E3F9B">
      <w:pPr>
        <w:pStyle w:val="InviasNormal"/>
        <w:spacing w:before="0" w:after="0"/>
        <w:outlineLvl w:val="0"/>
        <w:rPr>
          <w:rFonts w:eastAsia="MS PMincho" w:cs="Arial"/>
          <w:bCs/>
          <w:szCs w:val="20"/>
        </w:rPr>
      </w:pPr>
      <w:r>
        <w:rPr>
          <w:rFonts w:eastAsia="MS PMincho" w:cs="Arial"/>
          <w:bCs/>
          <w:szCs w:val="20"/>
        </w:rPr>
        <w:t xml:space="preserve">EMPRESA NACIONAL PROMOTORA DEL </w:t>
      </w:r>
    </w:p>
    <w:p w14:paraId="41E29FA6" w14:textId="77777777" w:rsidR="007E3F9B" w:rsidRDefault="007E3F9B" w:rsidP="007E3F9B">
      <w:pPr>
        <w:pStyle w:val="InviasNormal"/>
        <w:spacing w:before="0" w:after="0"/>
        <w:outlineLvl w:val="0"/>
      </w:pPr>
      <w:r>
        <w:rPr>
          <w:rFonts w:eastAsia="MS PMincho" w:cs="Arial"/>
          <w:bCs/>
          <w:szCs w:val="20"/>
        </w:rPr>
        <w:t>DESARROLLO TERRITORIAL</w:t>
      </w:r>
      <w:r>
        <w:rPr>
          <w:rFonts w:eastAsia="MS PMincho" w:cs="Arial"/>
          <w:bCs/>
          <w:szCs w:val="20"/>
          <w:lang w:val="es-MX"/>
        </w:rPr>
        <w:t xml:space="preserve"> </w:t>
      </w:r>
      <w:r>
        <w:rPr>
          <w:rFonts w:eastAsia="MS PMincho" w:cs="Arial"/>
          <w:szCs w:val="20"/>
        </w:rPr>
        <w:t>ENTerritorio</w:t>
      </w:r>
    </w:p>
    <w:p w14:paraId="2E138ADB" w14:textId="77777777" w:rsidR="007E3F9B" w:rsidRDefault="007E3F9B" w:rsidP="007E3F9B">
      <w:pPr>
        <w:spacing w:after="0"/>
        <w:rPr>
          <w:rFonts w:eastAsia="MS PMincho" w:cs="Arial"/>
          <w:szCs w:val="20"/>
        </w:rPr>
      </w:pPr>
      <w:r>
        <w:rPr>
          <w:rFonts w:eastAsia="MS PMincho" w:cs="Arial"/>
          <w:szCs w:val="20"/>
        </w:rPr>
        <w:t>Calle 26 No 13 -19</w:t>
      </w:r>
    </w:p>
    <w:p w14:paraId="3EC2CE72" w14:textId="77777777" w:rsidR="007E3F9B" w:rsidRDefault="007E3F9B" w:rsidP="007E3F9B">
      <w:pPr>
        <w:spacing w:after="0"/>
        <w:rPr>
          <w:rFonts w:eastAsia="MS PMincho" w:cs="Arial"/>
          <w:szCs w:val="20"/>
        </w:rPr>
      </w:pPr>
      <w:r>
        <w:rPr>
          <w:rFonts w:eastAsia="MS PMincho" w:cs="Arial"/>
          <w:szCs w:val="20"/>
        </w:rPr>
        <w:t>Bogotá D.C.</w:t>
      </w:r>
    </w:p>
    <w:p w14:paraId="5276D1EA" w14:textId="77777777" w:rsidR="007E3F9B" w:rsidRDefault="007E3F9B" w:rsidP="007E3F9B">
      <w:pPr>
        <w:pStyle w:val="InviasNormal"/>
        <w:spacing w:before="0" w:after="0"/>
        <w:outlineLvl w:val="0"/>
        <w:rPr>
          <w:rFonts w:eastAsia="MS PMincho" w:cs="Arial"/>
          <w:b/>
          <w:szCs w:val="20"/>
        </w:rPr>
      </w:pPr>
    </w:p>
    <w:p w14:paraId="335FEA6E" w14:textId="77777777" w:rsidR="007E3F9B" w:rsidRDefault="007E3F9B" w:rsidP="007E3F9B">
      <w:pPr>
        <w:tabs>
          <w:tab w:val="left" w:pos="-142"/>
        </w:tabs>
        <w:autoSpaceDE w:val="0"/>
        <w:spacing w:after="0"/>
        <w:rPr>
          <w:rFonts w:cs="Arial"/>
          <w:szCs w:val="20"/>
        </w:rPr>
      </w:pPr>
    </w:p>
    <w:p w14:paraId="01B1516F" w14:textId="2CA2029F" w:rsidR="007E3F9B" w:rsidRDefault="007E3F9B" w:rsidP="007E3F9B">
      <w:pPr>
        <w:tabs>
          <w:tab w:val="left" w:pos="-142"/>
        </w:tabs>
        <w:autoSpaceDE w:val="0"/>
        <w:spacing w:after="0"/>
      </w:pPr>
      <w:r>
        <w:rPr>
          <w:rFonts w:cs="Arial"/>
          <w:b/>
          <w:szCs w:val="20"/>
        </w:rPr>
        <w:t>Referencia:</w:t>
      </w:r>
      <w:r>
        <w:rPr>
          <w:rFonts w:cs="Arial"/>
          <w:szCs w:val="20"/>
        </w:rPr>
        <w:tab/>
      </w:r>
      <w:r w:rsidR="006A59A0">
        <w:rPr>
          <w:rFonts w:cs="Arial"/>
          <w:szCs w:val="20"/>
        </w:rPr>
        <w:t>INA-065-2025</w:t>
      </w:r>
      <w:r>
        <w:rPr>
          <w:rFonts w:cs="Arial"/>
          <w:szCs w:val="20"/>
        </w:rPr>
        <w:t xml:space="preserve"> </w:t>
      </w:r>
    </w:p>
    <w:p w14:paraId="0A8DD024" w14:textId="77777777" w:rsidR="007E3F9B" w:rsidRDefault="007E3F9B" w:rsidP="007E3F9B">
      <w:pPr>
        <w:tabs>
          <w:tab w:val="left" w:pos="-142"/>
        </w:tabs>
        <w:autoSpaceDE w:val="0"/>
        <w:spacing w:after="0"/>
        <w:rPr>
          <w:rFonts w:cs="Arial"/>
          <w:szCs w:val="20"/>
        </w:rPr>
      </w:pPr>
    </w:p>
    <w:p w14:paraId="7D76AD20" w14:textId="1E42728C" w:rsidR="007E3F9B" w:rsidRDefault="007E3F9B" w:rsidP="007E3F9B">
      <w:pPr>
        <w:jc w:val="both"/>
      </w:pPr>
      <w:r>
        <w:rPr>
          <w:rFonts w:cs="Arial"/>
          <w:b/>
          <w:bCs/>
          <w:szCs w:val="20"/>
        </w:rPr>
        <w:t xml:space="preserve">Objeto: </w:t>
      </w:r>
      <w:r>
        <w:rPr>
          <w:rFonts w:cs="Arial"/>
          <w:b/>
          <w:bCs/>
          <w:szCs w:val="20"/>
        </w:rPr>
        <w:tab/>
      </w:r>
      <w:r>
        <w:rPr>
          <w:rFonts w:cs="Arial"/>
          <w:b/>
          <w:szCs w:val="20"/>
        </w:rPr>
        <w:t>“</w:t>
      </w:r>
      <w:r w:rsidR="006A59A0" w:rsidRPr="006A59A0">
        <w:rPr>
          <w:rFonts w:ascii="Arial Narrow" w:hAnsi="Arial Narrow"/>
          <w:b/>
          <w:i/>
          <w:iCs/>
          <w:szCs w:val="22"/>
        </w:rPr>
        <w:t>MODERNIZACIÓN DE DISTRITOS DE ADECUACIÓN DE TIERRAS DE MEDIANA Y GRAN ESCALA, EN EL MARCO DEL CONTRATO INTERADMINISTRATIVO No. 224010-LOTE I Y LOTE II, correspondientes a los proyectos FONAT aprobados por la ADR. GRUPO I: ASOGUAMO / Tolima, USOCOELLO / Tolima, ASO-PRADO / Tolima, USOSALDAÑA / Tolima. GRUPO II: ASUSA/ Boyacá, ASORIOFRIO/ Magdalena</w:t>
      </w:r>
      <w:r>
        <w:rPr>
          <w:rFonts w:cs="Arial"/>
          <w:b/>
          <w:szCs w:val="20"/>
        </w:rPr>
        <w:t>”</w:t>
      </w:r>
    </w:p>
    <w:p w14:paraId="4CDC905D" w14:textId="77777777" w:rsidR="007E3F9B" w:rsidRDefault="007E3F9B" w:rsidP="007E3F9B">
      <w:pPr>
        <w:jc w:val="both"/>
        <w:rPr>
          <w:rFonts w:eastAsia="MS PMincho" w:cs="Arial"/>
          <w:szCs w:val="20"/>
        </w:rPr>
      </w:pPr>
    </w:p>
    <w:p w14:paraId="449B1222" w14:textId="77777777" w:rsidR="007E3F9B" w:rsidRDefault="007E3F9B" w:rsidP="007E3F9B">
      <w:pPr>
        <w:autoSpaceDE w:val="0"/>
        <w:spacing w:after="0"/>
        <w:rPr>
          <w:rFonts w:eastAsia="MS PMincho" w:cs="Arial"/>
          <w:szCs w:val="20"/>
        </w:rPr>
      </w:pPr>
      <w:r>
        <w:rPr>
          <w:rFonts w:eastAsia="MS PMincho" w:cs="Arial"/>
          <w:szCs w:val="20"/>
        </w:rPr>
        <w:t>Estimados señores:</w:t>
      </w:r>
    </w:p>
    <w:p w14:paraId="0C136DBC" w14:textId="77777777" w:rsidR="007E3F9B" w:rsidRDefault="007E3F9B" w:rsidP="007E3F9B">
      <w:pPr>
        <w:autoSpaceDE w:val="0"/>
        <w:spacing w:after="0"/>
        <w:jc w:val="both"/>
        <w:rPr>
          <w:rFonts w:eastAsia="MS PMincho" w:cs="Arial"/>
          <w:szCs w:val="20"/>
        </w:rPr>
      </w:pPr>
    </w:p>
    <w:p w14:paraId="60656E6E" w14:textId="77777777" w:rsidR="007E3F9B" w:rsidRDefault="007E3F9B" w:rsidP="007E3F9B">
      <w:pPr>
        <w:autoSpaceDE w:val="0"/>
        <w:spacing w:after="0"/>
        <w:jc w:val="both"/>
      </w:pPr>
      <w:r>
        <w:rPr>
          <w:szCs w:val="20"/>
        </w:rPr>
        <w:t xml:space="preserve">De </w:t>
      </w:r>
      <w:r>
        <w:rPr>
          <w:rFonts w:eastAsia="MS PMincho" w:cs="Arial"/>
          <w:szCs w:val="20"/>
        </w:rPr>
        <w:t>acuerdo</w:t>
      </w:r>
      <w:r>
        <w:rPr>
          <w:szCs w:val="20"/>
        </w:rPr>
        <w:t xml:space="preserve"> con las directrices definidas por la Superintendencia Financiera de Colombia aplicables a las Entidades vigiladas, en el presente Formato deberá diligenciar la información referente a la identidad de los accionistas o asociados cuya participación o aporte sea superior al cinco por ciento (5%) del capital social de la sociedad.</w:t>
      </w:r>
    </w:p>
    <w:p w14:paraId="2E4A6773" w14:textId="77777777" w:rsidR="007E3F9B" w:rsidRDefault="007E3F9B" w:rsidP="007E3F9B">
      <w:pPr>
        <w:autoSpaceDE w:val="0"/>
        <w:spacing w:after="0"/>
        <w:rPr>
          <w:szCs w:val="20"/>
        </w:rPr>
      </w:pPr>
    </w:p>
    <w:p w14:paraId="776F796C" w14:textId="77777777" w:rsidR="007E3F9B" w:rsidRDefault="007E3F9B" w:rsidP="007E3F9B">
      <w:pPr>
        <w:autoSpaceDE w:val="0"/>
        <w:spacing w:after="0"/>
      </w:pPr>
      <w:r>
        <w:rPr>
          <w:szCs w:val="20"/>
        </w:rPr>
        <w:t>Nombre del oferente o integrante:</w:t>
      </w:r>
      <w:r>
        <w:rPr>
          <w:rFonts w:cs="Arial"/>
          <w:szCs w:val="20"/>
        </w:rPr>
        <w:t xml:space="preserve"> _____________________________</w:t>
      </w:r>
    </w:p>
    <w:p w14:paraId="0A920B7D" w14:textId="77777777" w:rsidR="007E3F9B" w:rsidRDefault="007E3F9B" w:rsidP="007E3F9B">
      <w:pPr>
        <w:autoSpaceDE w:val="0"/>
        <w:spacing w:after="0"/>
        <w:rPr>
          <w:szCs w:val="20"/>
        </w:rPr>
      </w:pPr>
    </w:p>
    <w:p w14:paraId="1FCF7994" w14:textId="77777777" w:rsidR="007E3F9B" w:rsidRDefault="007E3F9B" w:rsidP="007E3F9B">
      <w:pPr>
        <w:autoSpaceDE w:val="0"/>
        <w:spacing w:after="0"/>
        <w:rPr>
          <w:szCs w:val="20"/>
        </w:rPr>
      </w:pPr>
    </w:p>
    <w:tbl>
      <w:tblPr>
        <w:tblW w:w="923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77"/>
        <w:gridCol w:w="3077"/>
        <w:gridCol w:w="3078"/>
      </w:tblGrid>
      <w:tr w:rsidR="007E3F9B" w14:paraId="0DC97776" w14:textId="77777777" w:rsidTr="008005C4">
        <w:trPr>
          <w:trHeight w:val="283"/>
        </w:trPr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77DAF5" w14:textId="77777777" w:rsidR="007E3F9B" w:rsidRDefault="007E3F9B" w:rsidP="008005C4">
            <w:pPr>
              <w:autoSpaceDE w:val="0"/>
              <w:spacing w:after="0"/>
              <w:jc w:val="center"/>
              <w:textAlignment w:val="auto"/>
              <w:rPr>
                <w:b/>
                <w:bCs/>
                <w:sz w:val="20"/>
                <w:szCs w:val="20"/>
                <w:lang w:eastAsia="es-CO"/>
              </w:rPr>
            </w:pPr>
            <w:r>
              <w:rPr>
                <w:b/>
                <w:bCs/>
                <w:sz w:val="20"/>
                <w:szCs w:val="20"/>
                <w:lang w:eastAsia="es-CO"/>
              </w:rPr>
              <w:t>Nombre del socio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17F20D" w14:textId="77777777" w:rsidR="007E3F9B" w:rsidRDefault="007E3F9B" w:rsidP="008005C4">
            <w:pPr>
              <w:autoSpaceDE w:val="0"/>
              <w:spacing w:after="0"/>
              <w:jc w:val="center"/>
              <w:textAlignment w:val="auto"/>
              <w:rPr>
                <w:b/>
                <w:bCs/>
                <w:sz w:val="20"/>
                <w:szCs w:val="20"/>
                <w:lang w:eastAsia="es-CO"/>
              </w:rPr>
            </w:pPr>
            <w:r>
              <w:rPr>
                <w:b/>
                <w:bCs/>
                <w:sz w:val="20"/>
                <w:szCs w:val="20"/>
                <w:lang w:eastAsia="es-CO"/>
              </w:rPr>
              <w:t>Identificación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AD98BE" w14:textId="77777777" w:rsidR="007E3F9B" w:rsidRDefault="007E3F9B" w:rsidP="008005C4">
            <w:pPr>
              <w:autoSpaceDE w:val="0"/>
              <w:spacing w:after="0"/>
              <w:jc w:val="center"/>
              <w:textAlignment w:val="auto"/>
              <w:rPr>
                <w:b/>
                <w:bCs/>
                <w:sz w:val="20"/>
                <w:szCs w:val="20"/>
                <w:lang w:eastAsia="es-CO"/>
              </w:rPr>
            </w:pPr>
            <w:r>
              <w:rPr>
                <w:b/>
                <w:bCs/>
                <w:sz w:val="20"/>
                <w:szCs w:val="20"/>
                <w:lang w:eastAsia="es-CO"/>
              </w:rPr>
              <w:t>% de participación</w:t>
            </w:r>
          </w:p>
        </w:tc>
      </w:tr>
      <w:tr w:rsidR="007E3F9B" w14:paraId="4623B38E" w14:textId="77777777" w:rsidTr="008005C4">
        <w:trPr>
          <w:trHeight w:val="283"/>
        </w:trPr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89375" w14:textId="77777777" w:rsidR="007E3F9B" w:rsidRDefault="007E3F9B" w:rsidP="008005C4">
            <w:pPr>
              <w:autoSpaceDE w:val="0"/>
              <w:spacing w:after="0"/>
              <w:textAlignment w:val="auto"/>
              <w:rPr>
                <w:sz w:val="20"/>
                <w:szCs w:val="20"/>
                <w:lang w:eastAsia="es-CO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D9BB6" w14:textId="77777777" w:rsidR="007E3F9B" w:rsidRDefault="007E3F9B" w:rsidP="008005C4">
            <w:pPr>
              <w:autoSpaceDE w:val="0"/>
              <w:spacing w:after="0"/>
              <w:textAlignment w:val="auto"/>
              <w:rPr>
                <w:sz w:val="20"/>
                <w:szCs w:val="20"/>
                <w:lang w:eastAsia="es-CO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B7567" w14:textId="77777777" w:rsidR="007E3F9B" w:rsidRDefault="007E3F9B" w:rsidP="008005C4">
            <w:pPr>
              <w:autoSpaceDE w:val="0"/>
              <w:spacing w:after="0"/>
              <w:textAlignment w:val="auto"/>
              <w:rPr>
                <w:sz w:val="20"/>
                <w:szCs w:val="20"/>
                <w:lang w:eastAsia="es-CO"/>
              </w:rPr>
            </w:pPr>
          </w:p>
        </w:tc>
      </w:tr>
      <w:tr w:rsidR="007E3F9B" w14:paraId="0ACE13C8" w14:textId="77777777" w:rsidTr="008005C4">
        <w:trPr>
          <w:trHeight w:val="283"/>
        </w:trPr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C1ED5" w14:textId="77777777" w:rsidR="007E3F9B" w:rsidRDefault="007E3F9B" w:rsidP="008005C4">
            <w:pPr>
              <w:autoSpaceDE w:val="0"/>
              <w:spacing w:after="0"/>
              <w:textAlignment w:val="auto"/>
              <w:rPr>
                <w:sz w:val="20"/>
                <w:szCs w:val="20"/>
                <w:lang w:eastAsia="es-CO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7BFD4" w14:textId="77777777" w:rsidR="007E3F9B" w:rsidRDefault="007E3F9B" w:rsidP="008005C4">
            <w:pPr>
              <w:autoSpaceDE w:val="0"/>
              <w:spacing w:after="0"/>
              <w:textAlignment w:val="auto"/>
              <w:rPr>
                <w:sz w:val="20"/>
                <w:szCs w:val="20"/>
                <w:lang w:eastAsia="es-CO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F6D174" w14:textId="77777777" w:rsidR="007E3F9B" w:rsidRDefault="007E3F9B" w:rsidP="008005C4">
            <w:pPr>
              <w:autoSpaceDE w:val="0"/>
              <w:spacing w:after="0"/>
              <w:textAlignment w:val="auto"/>
              <w:rPr>
                <w:sz w:val="20"/>
                <w:szCs w:val="20"/>
                <w:lang w:eastAsia="es-CO"/>
              </w:rPr>
            </w:pPr>
          </w:p>
        </w:tc>
      </w:tr>
    </w:tbl>
    <w:p w14:paraId="1ED989D3" w14:textId="77777777" w:rsidR="007E3F9B" w:rsidRDefault="007E3F9B" w:rsidP="007E3F9B">
      <w:pPr>
        <w:autoSpaceDE w:val="0"/>
        <w:spacing w:after="0"/>
        <w:rPr>
          <w:szCs w:val="20"/>
        </w:rPr>
      </w:pPr>
    </w:p>
    <w:p w14:paraId="1A892918" w14:textId="77777777" w:rsidR="007E3F9B" w:rsidRDefault="007E3F9B" w:rsidP="007E3F9B">
      <w:pPr>
        <w:autoSpaceDE w:val="0"/>
        <w:spacing w:after="0"/>
        <w:rPr>
          <w:szCs w:val="20"/>
        </w:rPr>
      </w:pPr>
      <w:r>
        <w:rPr>
          <w:szCs w:val="20"/>
        </w:rPr>
        <w:t xml:space="preserve">Nombre y Firma del Representante Legal </w:t>
      </w:r>
    </w:p>
    <w:p w14:paraId="1AFA47AD" w14:textId="77777777" w:rsidR="007E3F9B" w:rsidRDefault="007E3F9B" w:rsidP="007E3F9B">
      <w:pPr>
        <w:autoSpaceDE w:val="0"/>
        <w:spacing w:after="0"/>
        <w:rPr>
          <w:szCs w:val="20"/>
        </w:rPr>
      </w:pPr>
    </w:p>
    <w:p w14:paraId="0E9C760B" w14:textId="77777777" w:rsidR="007E3F9B" w:rsidRDefault="007E3F9B" w:rsidP="007E3F9B">
      <w:pPr>
        <w:autoSpaceDE w:val="0"/>
        <w:spacing w:after="0"/>
        <w:rPr>
          <w:szCs w:val="20"/>
        </w:rPr>
      </w:pPr>
      <w:r>
        <w:rPr>
          <w:szCs w:val="20"/>
        </w:rPr>
        <w:t>_____________________________________</w:t>
      </w:r>
    </w:p>
    <w:p w14:paraId="23692E55" w14:textId="77777777" w:rsidR="007E3F9B" w:rsidRDefault="007E3F9B" w:rsidP="007E3F9B">
      <w:pPr>
        <w:autoSpaceDE w:val="0"/>
        <w:spacing w:after="0"/>
        <w:rPr>
          <w:szCs w:val="20"/>
        </w:rPr>
      </w:pPr>
    </w:p>
    <w:p w14:paraId="15233E69" w14:textId="77777777" w:rsidR="007E3F9B" w:rsidRDefault="007E3F9B" w:rsidP="007E3F9B">
      <w:pPr>
        <w:autoSpaceDE w:val="0"/>
        <w:spacing w:after="0"/>
        <w:rPr>
          <w:szCs w:val="20"/>
        </w:rPr>
      </w:pPr>
    </w:p>
    <w:p w14:paraId="041DF939" w14:textId="77777777" w:rsidR="007E3F9B" w:rsidRDefault="007E3F9B" w:rsidP="007E3F9B">
      <w:pPr>
        <w:autoSpaceDE w:val="0"/>
        <w:spacing w:after="0"/>
        <w:jc w:val="both"/>
      </w:pPr>
      <w:r>
        <w:rPr>
          <w:b/>
          <w:bCs/>
          <w:szCs w:val="20"/>
        </w:rPr>
        <w:t>Nota:</w:t>
      </w:r>
      <w:r>
        <w:rPr>
          <w:szCs w:val="20"/>
        </w:rPr>
        <w:t xml:space="preserve">  El formato debe ser diligenciado tanto por el oferente persona jurídica y para el caso de figura asociativa (Consorcio o Unión Temporal o promesa de sociedad futura) por cada una de las personas jurídicas</w:t>
      </w:r>
      <w:r>
        <w:rPr>
          <w:rFonts w:cs="Arial"/>
          <w:color w:val="000000"/>
          <w:szCs w:val="20"/>
        </w:rPr>
        <w:t xml:space="preserve"> integrantes de dicha figura asociativa de manera individual. </w:t>
      </w:r>
      <w:r>
        <w:rPr>
          <w:rFonts w:cs="Arial"/>
          <w:b/>
          <w:bCs/>
          <w:color w:val="000000"/>
          <w:szCs w:val="20"/>
        </w:rPr>
        <w:t xml:space="preserve">Así mismo  debe anexar la copia del documento de identificación de las personas que  relacione en el </w:t>
      </w:r>
      <w:proofErr w:type="spellStart"/>
      <w:r>
        <w:rPr>
          <w:rFonts w:cs="Arial"/>
          <w:b/>
          <w:bCs/>
          <w:color w:val="000000"/>
          <w:szCs w:val="20"/>
        </w:rPr>
        <w:t>format</w:t>
      </w:r>
      <w:bookmarkStart w:id="0" w:name="_Hlk511125131"/>
      <w:bookmarkEnd w:id="0"/>
      <w:proofErr w:type="spellEnd"/>
    </w:p>
    <w:p w14:paraId="5E989260" w14:textId="2268F690" w:rsidR="00287889" w:rsidRPr="007E3F9B" w:rsidRDefault="00287889" w:rsidP="007E3F9B"/>
    <w:sectPr w:rsidR="00287889" w:rsidRPr="007E3F9B" w:rsidSect="004D283F">
      <w:headerReference w:type="default" r:id="rId7"/>
      <w:footerReference w:type="default" r:id="rId8"/>
      <w:pgSz w:w="12242" w:h="15842"/>
      <w:pgMar w:top="1985" w:right="1134" w:bottom="2127" w:left="1418" w:header="567" w:footer="1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2A6A65" w14:textId="77777777" w:rsidR="00785434" w:rsidRDefault="00785434">
      <w:pPr>
        <w:spacing w:after="0"/>
      </w:pPr>
      <w:r>
        <w:separator/>
      </w:r>
    </w:p>
  </w:endnote>
  <w:endnote w:type="continuationSeparator" w:id="0">
    <w:p w14:paraId="60D25B97" w14:textId="77777777" w:rsidR="00785434" w:rsidRDefault="0078543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ubik Light">
    <w:altName w:val="Calibri"/>
    <w:charset w:val="00"/>
    <w:family w:val="auto"/>
    <w:pitch w:val="variable"/>
  </w:font>
  <w:font w:name="Rubik">
    <w:altName w:val="Calibri"/>
    <w:charset w:val="00"/>
    <w:family w:val="auto"/>
    <w:pitch w:val="variable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1" w:name="_Hlk115968623"/>
  <w:p w14:paraId="05413461" w14:textId="77777777" w:rsidR="00BB7DD5" w:rsidRDefault="00BB7DD5" w:rsidP="00BB7DD5">
    <w:pPr>
      <w:pStyle w:val="Piedepgina"/>
    </w:pPr>
    <w:r>
      <w:rPr>
        <w:rFonts w:ascii="Arial Narrow" w:hAnsi="Arial Narrow" w:cs="Calibri"/>
        <w:noProof/>
        <w:sz w:val="18"/>
        <w:szCs w:val="18"/>
        <w:lang w:val="es-E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8F9DE4D" wp14:editId="34D204DE">
              <wp:simplePos x="0" y="0"/>
              <wp:positionH relativeFrom="column">
                <wp:posOffset>-5084</wp:posOffset>
              </wp:positionH>
              <wp:positionV relativeFrom="paragraph">
                <wp:posOffset>64136</wp:posOffset>
              </wp:positionV>
              <wp:extent cx="5110480" cy="0"/>
              <wp:effectExtent l="0" t="0" r="0" b="0"/>
              <wp:wrapNone/>
              <wp:docPr id="287791775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5110480" cy="0"/>
                      </a:xfrm>
                      <a:prstGeom prst="straightConnector1">
                        <a:avLst/>
                      </a:prstGeom>
                      <a:noFill/>
                      <a:ln w="12701" cap="flat">
                        <a:solidFill>
                          <a:srgbClr val="000000"/>
                        </a:solidFill>
                        <a:prstDash val="solid"/>
                        <a:miter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0CD96FF6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1" o:spid="_x0000_s1026" type="#_x0000_t32" style="position:absolute;margin-left:-.4pt;margin-top:5.05pt;width:402.4pt;height:0;flip:x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" strokeweight=".35281mm">
              <v:stroke joinstyle="miter"/>
            </v:shape>
          </w:pict>
        </mc:Fallback>
      </mc:AlternateContent>
    </w:r>
    <w:r>
      <w:rPr>
        <w:rFonts w:ascii="Arial Narrow" w:hAnsi="Arial Narrow" w:cs="Calibri"/>
        <w:sz w:val="18"/>
        <w:szCs w:val="18"/>
        <w:lang w:val="es-ES"/>
      </w:rPr>
      <w:tab/>
    </w:r>
    <w:r>
      <w:rPr>
        <w:rFonts w:ascii="Arial Narrow" w:hAnsi="Arial Narrow" w:cs="Calibri"/>
        <w:sz w:val="18"/>
        <w:szCs w:val="18"/>
        <w:lang w:val="es-ES"/>
      </w:rPr>
      <w:tab/>
      <w:t xml:space="preserve"> Página </w:t>
    </w:r>
    <w:r>
      <w:rPr>
        <w:rFonts w:ascii="Arial Narrow" w:hAnsi="Arial Narrow" w:cs="Calibri"/>
        <w:b/>
        <w:bCs/>
        <w:sz w:val="18"/>
        <w:szCs w:val="18"/>
        <w:lang w:val="es-ES"/>
      </w:rPr>
      <w:fldChar w:fldCharType="begin"/>
    </w:r>
    <w:r>
      <w:rPr>
        <w:rFonts w:ascii="Arial Narrow" w:hAnsi="Arial Narrow" w:cs="Calibri"/>
        <w:b/>
        <w:bCs/>
        <w:sz w:val="18"/>
        <w:szCs w:val="18"/>
        <w:lang w:val="es-ES"/>
      </w:rPr>
      <w:instrText xml:space="preserve"> PAGE </w:instrText>
    </w:r>
    <w:r>
      <w:rPr>
        <w:rFonts w:ascii="Arial Narrow" w:hAnsi="Arial Narrow" w:cs="Calibri"/>
        <w:b/>
        <w:bCs/>
        <w:sz w:val="18"/>
        <w:szCs w:val="18"/>
        <w:lang w:val="es-ES"/>
      </w:rPr>
      <w:fldChar w:fldCharType="separate"/>
    </w:r>
    <w:r>
      <w:rPr>
        <w:rFonts w:ascii="Arial Narrow" w:hAnsi="Arial Narrow" w:cs="Calibri"/>
        <w:b/>
        <w:bCs/>
        <w:sz w:val="18"/>
        <w:szCs w:val="18"/>
        <w:lang w:val="es-ES"/>
      </w:rPr>
      <w:t>1</w:t>
    </w:r>
    <w:r>
      <w:rPr>
        <w:rFonts w:ascii="Arial Narrow" w:hAnsi="Arial Narrow" w:cs="Calibri"/>
        <w:b/>
        <w:bCs/>
        <w:sz w:val="18"/>
        <w:szCs w:val="18"/>
        <w:lang w:val="es-ES"/>
      </w:rPr>
      <w:fldChar w:fldCharType="end"/>
    </w:r>
    <w:r>
      <w:rPr>
        <w:rFonts w:ascii="Arial Narrow" w:hAnsi="Arial Narrow" w:cs="Calibri"/>
        <w:sz w:val="18"/>
        <w:szCs w:val="18"/>
        <w:lang w:val="es-ES"/>
      </w:rPr>
      <w:t xml:space="preserve"> de </w:t>
    </w:r>
    <w:r>
      <w:rPr>
        <w:rFonts w:ascii="Arial Narrow" w:hAnsi="Arial Narrow" w:cs="Calibri"/>
        <w:b/>
        <w:bCs/>
        <w:sz w:val="18"/>
        <w:szCs w:val="18"/>
        <w:lang w:val="es-ES"/>
      </w:rPr>
      <w:fldChar w:fldCharType="begin"/>
    </w:r>
    <w:r>
      <w:rPr>
        <w:rFonts w:ascii="Arial Narrow" w:hAnsi="Arial Narrow" w:cs="Calibri"/>
        <w:b/>
        <w:bCs/>
        <w:sz w:val="18"/>
        <w:szCs w:val="18"/>
        <w:lang w:val="es-ES"/>
      </w:rPr>
      <w:instrText xml:space="preserve"> NUMPAGES </w:instrText>
    </w:r>
    <w:r>
      <w:rPr>
        <w:rFonts w:ascii="Arial Narrow" w:hAnsi="Arial Narrow" w:cs="Calibri"/>
        <w:b/>
        <w:bCs/>
        <w:sz w:val="18"/>
        <w:szCs w:val="18"/>
        <w:lang w:val="es-ES"/>
      </w:rPr>
      <w:fldChar w:fldCharType="separate"/>
    </w:r>
    <w:r>
      <w:rPr>
        <w:rFonts w:ascii="Arial Narrow" w:hAnsi="Arial Narrow" w:cs="Calibri"/>
        <w:b/>
        <w:bCs/>
        <w:sz w:val="18"/>
        <w:szCs w:val="18"/>
        <w:lang w:val="es-ES"/>
      </w:rPr>
      <w:t>1</w:t>
    </w:r>
    <w:r>
      <w:rPr>
        <w:rFonts w:ascii="Arial Narrow" w:hAnsi="Arial Narrow" w:cs="Calibri"/>
        <w:b/>
        <w:bCs/>
        <w:sz w:val="18"/>
        <w:szCs w:val="18"/>
        <w:lang w:val="es-ES"/>
      </w:rPr>
      <w:fldChar w:fldCharType="end"/>
    </w:r>
  </w:p>
  <w:tbl>
    <w:tblPr>
      <w:tblW w:w="8359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696"/>
      <w:gridCol w:w="1706"/>
      <w:gridCol w:w="2122"/>
      <w:gridCol w:w="2835"/>
    </w:tblGrid>
    <w:tr w:rsidR="00BB7DD5" w14:paraId="36D684F1" w14:textId="77777777" w:rsidTr="002712C5">
      <w:trPr>
        <w:trHeight w:val="275"/>
      </w:trPr>
      <w:tc>
        <w:tcPr>
          <w:tcW w:w="1696" w:type="dxa"/>
          <w:tcMar>
            <w:top w:w="0" w:type="dxa"/>
            <w:left w:w="108" w:type="dxa"/>
            <w:bottom w:w="0" w:type="dxa"/>
            <w:right w:w="108" w:type="dxa"/>
          </w:tcMar>
        </w:tcPr>
        <w:p w14:paraId="31832762" w14:textId="77777777" w:rsidR="00BB7DD5" w:rsidRDefault="00BB7DD5" w:rsidP="00BB7DD5">
          <w:pPr>
            <w:pStyle w:val="Piedepgina"/>
            <w:contextualSpacing/>
            <w:rPr>
              <w:sz w:val="16"/>
              <w:szCs w:val="16"/>
            </w:rPr>
          </w:pPr>
        </w:p>
      </w:tc>
      <w:tc>
        <w:tcPr>
          <w:tcW w:w="1706" w:type="dxa"/>
          <w:tcMar>
            <w:top w:w="0" w:type="dxa"/>
            <w:left w:w="108" w:type="dxa"/>
            <w:bottom w:w="0" w:type="dxa"/>
            <w:right w:w="108" w:type="dxa"/>
          </w:tcMar>
        </w:tcPr>
        <w:p w14:paraId="0F8AB2A5" w14:textId="77777777" w:rsidR="00BB7DD5" w:rsidRDefault="00BB7DD5" w:rsidP="00BB7DD5">
          <w:pPr>
            <w:pStyle w:val="Piedepgina"/>
            <w:contextualSpacing/>
            <w:rPr>
              <w:sz w:val="16"/>
              <w:szCs w:val="16"/>
            </w:rPr>
          </w:pPr>
        </w:p>
      </w:tc>
      <w:tc>
        <w:tcPr>
          <w:tcW w:w="2122" w:type="dxa"/>
          <w:tcMar>
            <w:top w:w="0" w:type="dxa"/>
            <w:left w:w="108" w:type="dxa"/>
            <w:bottom w:w="0" w:type="dxa"/>
            <w:right w:w="108" w:type="dxa"/>
          </w:tcMar>
        </w:tcPr>
        <w:p w14:paraId="56F427D3" w14:textId="77777777" w:rsidR="00BB7DD5" w:rsidRDefault="00BB7DD5" w:rsidP="00BB7DD5">
          <w:pPr>
            <w:pStyle w:val="Piedepgina"/>
            <w:contextualSpacing/>
            <w:rPr>
              <w:sz w:val="16"/>
              <w:szCs w:val="16"/>
            </w:rPr>
          </w:pPr>
        </w:p>
      </w:tc>
      <w:tc>
        <w:tcPr>
          <w:tcW w:w="2835" w:type="dxa"/>
          <w:tcMar>
            <w:top w:w="0" w:type="dxa"/>
            <w:left w:w="108" w:type="dxa"/>
            <w:bottom w:w="0" w:type="dxa"/>
            <w:right w:w="108" w:type="dxa"/>
          </w:tcMar>
        </w:tcPr>
        <w:p w14:paraId="6FA8B938" w14:textId="77777777" w:rsidR="00BB7DD5" w:rsidRDefault="00BB7DD5" w:rsidP="00BB7DD5">
          <w:pPr>
            <w:pStyle w:val="Piedepgina"/>
            <w:contextualSpacing/>
            <w:rPr>
              <w:sz w:val="16"/>
              <w:szCs w:val="16"/>
            </w:rPr>
          </w:pPr>
        </w:p>
      </w:tc>
    </w:tr>
    <w:tr w:rsidR="00BB7DD5" w14:paraId="2316380A" w14:textId="77777777" w:rsidTr="002712C5">
      <w:trPr>
        <w:trHeight w:val="684"/>
      </w:trPr>
      <w:tc>
        <w:tcPr>
          <w:tcW w:w="5524" w:type="dxa"/>
          <w:gridSpan w:val="3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5EB6E518" w14:textId="77777777" w:rsidR="00BB7DD5" w:rsidRDefault="00BB7DD5" w:rsidP="00BB7DD5">
          <w:pPr>
            <w:pStyle w:val="Piedepgina"/>
            <w:contextualSpacing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Calle 26 # 13-19, Bogotá D.C., Colombia. </w:t>
          </w:r>
        </w:p>
        <w:p w14:paraId="297FB7DD" w14:textId="77777777" w:rsidR="00BB7DD5" w:rsidRDefault="00BB7DD5" w:rsidP="00BB7DD5">
          <w:pPr>
            <w:pStyle w:val="Piedepgina"/>
            <w:contextualSpacing/>
            <w:rPr>
              <w:sz w:val="20"/>
              <w:szCs w:val="20"/>
            </w:rPr>
          </w:pPr>
          <w:r>
            <w:rPr>
              <w:sz w:val="20"/>
              <w:szCs w:val="20"/>
            </w:rPr>
            <w:t>Tel: +57 (601) 915 6282</w:t>
          </w:r>
        </w:p>
        <w:p w14:paraId="23BD7393" w14:textId="77777777" w:rsidR="00BB7DD5" w:rsidRDefault="00BB7DD5" w:rsidP="00BB7DD5">
          <w:pPr>
            <w:pStyle w:val="Piedepgina"/>
            <w:contextualSpacing/>
            <w:rPr>
              <w:sz w:val="20"/>
              <w:szCs w:val="20"/>
            </w:rPr>
          </w:pPr>
          <w:r>
            <w:rPr>
              <w:sz w:val="20"/>
              <w:szCs w:val="20"/>
            </w:rPr>
            <w:t>Línea de Transparencia: +57 01 8000 914 502</w:t>
          </w:r>
        </w:p>
        <w:p w14:paraId="3607A386" w14:textId="77777777" w:rsidR="00BB7DD5" w:rsidRDefault="00BB7DD5" w:rsidP="00BB7DD5">
          <w:pPr>
            <w:pStyle w:val="Piedepgina"/>
            <w:contextualSpacing/>
            <w:rPr>
              <w:sz w:val="20"/>
              <w:szCs w:val="20"/>
            </w:rPr>
          </w:pPr>
          <w:r>
            <w:rPr>
              <w:sz w:val="20"/>
              <w:szCs w:val="20"/>
            </w:rPr>
            <w:t>www.enterritorio.gov.co</w:t>
          </w:r>
        </w:p>
        <w:p w14:paraId="5E190C57" w14:textId="77777777" w:rsidR="00BB7DD5" w:rsidRDefault="00BB7DD5" w:rsidP="00BB7DD5">
          <w:pPr>
            <w:pStyle w:val="Piedepgina"/>
            <w:contextualSpacing/>
            <w:rPr>
              <w:sz w:val="10"/>
              <w:szCs w:val="10"/>
            </w:rPr>
          </w:pPr>
        </w:p>
      </w:tc>
      <w:tc>
        <w:tcPr>
          <w:tcW w:w="2835" w:type="dxa"/>
          <w:tcMar>
            <w:top w:w="0" w:type="dxa"/>
            <w:left w:w="108" w:type="dxa"/>
            <w:bottom w:w="0" w:type="dxa"/>
            <w:right w:w="108" w:type="dxa"/>
          </w:tcMar>
        </w:tcPr>
        <w:p w14:paraId="01FB5C72" w14:textId="77777777" w:rsidR="00BB7DD5" w:rsidRDefault="00BB7DD5" w:rsidP="00BB7DD5">
          <w:pPr>
            <w:pStyle w:val="Piedepgina"/>
            <w:contextualSpacing/>
          </w:pPr>
        </w:p>
      </w:tc>
    </w:tr>
  </w:tbl>
  <w:bookmarkEnd w:id="1"/>
  <w:p w14:paraId="16FBB7ED" w14:textId="43162EB6" w:rsidR="00653D7E" w:rsidRDefault="00BB7DD5" w:rsidP="00BB7DD5">
    <w:pPr>
      <w:pStyle w:val="Piedepgina"/>
    </w:pPr>
    <w:r>
      <w:rPr>
        <w:noProof/>
        <w:sz w:val="16"/>
        <w:szCs w:val="16"/>
      </w:rPr>
      <w:drawing>
        <wp:anchor distT="0" distB="0" distL="114300" distR="114300" simplePos="0" relativeHeight="251670528" behindDoc="1" locked="0" layoutInCell="1" allowOverlap="1" wp14:anchorId="78118AC4" wp14:editId="54058467">
          <wp:simplePos x="0" y="0"/>
          <wp:positionH relativeFrom="column">
            <wp:posOffset>5415280</wp:posOffset>
          </wp:positionH>
          <wp:positionV relativeFrom="paragraph">
            <wp:posOffset>-711200</wp:posOffset>
          </wp:positionV>
          <wp:extent cx="492760" cy="723265"/>
          <wp:effectExtent l="0" t="0" r="0" b="635"/>
          <wp:wrapTight wrapText="bothSides">
            <wp:wrapPolygon edited="0">
              <wp:start x="2784" y="379"/>
              <wp:lineTo x="1670" y="2276"/>
              <wp:lineTo x="557" y="5689"/>
              <wp:lineTo x="557" y="16688"/>
              <wp:lineTo x="5010" y="19343"/>
              <wp:lineTo x="2784" y="19723"/>
              <wp:lineTo x="2784" y="21240"/>
              <wp:lineTo x="18928" y="21240"/>
              <wp:lineTo x="19485" y="19723"/>
              <wp:lineTo x="16144" y="19343"/>
              <wp:lineTo x="20598" y="16309"/>
              <wp:lineTo x="19485" y="2276"/>
              <wp:lineTo x="18371" y="379"/>
              <wp:lineTo x="2784" y="379"/>
            </wp:wrapPolygon>
          </wp:wrapTight>
          <wp:docPr id="1649895438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9895438" name="Imagen 164989543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2760" cy="723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25CC10" w14:textId="77777777" w:rsidR="00785434" w:rsidRDefault="00785434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553EF3C1" w14:textId="77777777" w:rsidR="00785434" w:rsidRDefault="0078543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F09BD" w14:textId="13B79033" w:rsidR="00BC6309" w:rsidRDefault="007E3F9B" w:rsidP="00BC6309">
    <w:pPr>
      <w:jc w:val="center"/>
      <w:rPr>
        <w:rFonts w:eastAsia="MS PMincho" w:cs="Arial"/>
        <w:b/>
        <w:szCs w:val="20"/>
      </w:rPr>
    </w:pPr>
    <w:r>
      <w:rPr>
        <w:noProof/>
      </w:rPr>
      <w:drawing>
        <wp:anchor distT="0" distB="0" distL="114300" distR="114300" simplePos="0" relativeHeight="251667456" behindDoc="0" locked="0" layoutInCell="1" allowOverlap="1" wp14:anchorId="7F78461B" wp14:editId="23C0F4F7">
          <wp:simplePos x="0" y="0"/>
          <wp:positionH relativeFrom="page">
            <wp:align>center</wp:align>
          </wp:positionH>
          <wp:positionV relativeFrom="paragraph">
            <wp:posOffset>8255</wp:posOffset>
          </wp:positionV>
          <wp:extent cx="1767205" cy="393700"/>
          <wp:effectExtent l="0" t="0" r="4445" b="6350"/>
          <wp:wrapNone/>
          <wp:docPr id="1067151174" name="Imagen 1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7209079" name="Imagen 1" descr="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7205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A518CB7" w14:textId="7CD995F8" w:rsidR="00BC6309" w:rsidRDefault="00BC6309" w:rsidP="00BC6309">
    <w:pPr>
      <w:jc w:val="center"/>
      <w:rPr>
        <w:rFonts w:eastAsia="MS PMincho" w:cs="Arial"/>
        <w:b/>
        <w:szCs w:val="20"/>
      </w:rPr>
    </w:pPr>
  </w:p>
  <w:p w14:paraId="7684E221" w14:textId="03C7ABAE" w:rsidR="007E3F9B" w:rsidRDefault="007E3F9B" w:rsidP="005565C0">
    <w:pPr>
      <w:jc w:val="center"/>
    </w:pPr>
    <w:r>
      <w:rPr>
        <w:rFonts w:eastAsia="MS PMincho" w:cs="Arial"/>
        <w:b/>
        <w:szCs w:val="20"/>
      </w:rPr>
      <w:t xml:space="preserve">OBJETO: </w:t>
    </w:r>
    <w:r w:rsidR="006A59A0" w:rsidRPr="006A59A0">
      <w:rPr>
        <w:rFonts w:ascii="Arial Narrow" w:hAnsi="Arial Narrow"/>
        <w:b/>
        <w:i/>
        <w:iCs/>
        <w:szCs w:val="22"/>
      </w:rPr>
      <w:t>MODERNIZACIÓN DE DISTRITOS DE ADECUACIÓN DE TIERRAS DE MEDIANA Y GRAN ESCALA, EN EL MARCO DEL CONTRATO INTERADMINISTRATIVO No. 224010-LOTE I Y LOTE II, correspondientes a los proyectos FONAT aprobados por la ADR. GRUPO I: ASOGUAMO / Tolima, USOCOELLO / Tolima, ASO-PRADO / Tolima, USOSALDAÑA / Tolima. GRUPO II: ASUSA/ Boyacá, ASORIOFRIO/ Magdalena</w:t>
    </w:r>
    <w:r>
      <w:rPr>
        <w:rFonts w:cs="Arial"/>
        <w:b/>
        <w:lang w:val="es-ES"/>
      </w:rPr>
      <w:t>Formato 12. Participación de asociados o accionistas</w:t>
    </w:r>
  </w:p>
  <w:p w14:paraId="62E400CD" w14:textId="32010774" w:rsidR="007E3F9B" w:rsidRDefault="006A59A0" w:rsidP="007E3F9B">
    <w:pPr>
      <w:pStyle w:val="Encabezado"/>
    </w:pPr>
    <w:r>
      <w:t>INA-065-2025</w:t>
    </w:r>
  </w:p>
  <w:p w14:paraId="6678A12E" w14:textId="77777777" w:rsidR="007E3F9B" w:rsidRDefault="007E3F9B" w:rsidP="00BC6309">
    <w:pPr>
      <w:jc w:val="center"/>
      <w:rPr>
        <w:rFonts w:eastAsia="MS PMincho" w:cs="Arial"/>
        <w:b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23643"/>
    <w:multiLevelType w:val="multilevel"/>
    <w:tmpl w:val="DB167FCE"/>
    <w:styleLink w:val="WWOutlineListStyle7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" w15:restartNumberingAfterBreak="0">
    <w:nsid w:val="0696530E"/>
    <w:multiLevelType w:val="multilevel"/>
    <w:tmpl w:val="047A397A"/>
    <w:styleLink w:val="WWOutlineListStyle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2" w15:restartNumberingAfterBreak="0">
    <w:nsid w:val="18F640D1"/>
    <w:multiLevelType w:val="multilevel"/>
    <w:tmpl w:val="8DA0D090"/>
    <w:styleLink w:val="WWOutlineListStyle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3" w15:restartNumberingAfterBreak="0">
    <w:nsid w:val="1F16444C"/>
    <w:multiLevelType w:val="multilevel"/>
    <w:tmpl w:val="A80689C0"/>
    <w:styleLink w:val="WWOutlineListStyle16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4" w15:restartNumberingAfterBreak="0">
    <w:nsid w:val="21B60AB7"/>
    <w:multiLevelType w:val="multilevel"/>
    <w:tmpl w:val="806C4C46"/>
    <w:styleLink w:val="WWOutlineListStyle1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5" w15:restartNumberingAfterBreak="0">
    <w:nsid w:val="239B33A0"/>
    <w:multiLevelType w:val="hybridMultilevel"/>
    <w:tmpl w:val="356E4DB4"/>
    <w:lvl w:ilvl="0" w:tplc="4A46BA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F063B8"/>
    <w:multiLevelType w:val="multilevel"/>
    <w:tmpl w:val="81AC29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295736AE"/>
    <w:multiLevelType w:val="multilevel"/>
    <w:tmpl w:val="DB807C78"/>
    <w:styleLink w:val="WWOutlineListStyle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8" w15:restartNumberingAfterBreak="0">
    <w:nsid w:val="2B7E40F8"/>
    <w:multiLevelType w:val="multilevel"/>
    <w:tmpl w:val="4022D46C"/>
    <w:styleLink w:val="WWOutlineListStyle1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9" w15:restartNumberingAfterBreak="0">
    <w:nsid w:val="2C1F6B87"/>
    <w:multiLevelType w:val="multilevel"/>
    <w:tmpl w:val="D0E6BFD4"/>
    <w:styleLink w:val="WWOutlineListStyle9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0" w15:restartNumberingAfterBreak="0">
    <w:nsid w:val="2FEF3074"/>
    <w:multiLevelType w:val="hybridMultilevel"/>
    <w:tmpl w:val="3D5EBC7A"/>
    <w:lvl w:ilvl="0" w:tplc="D96A5B6A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CE7094"/>
    <w:multiLevelType w:val="multilevel"/>
    <w:tmpl w:val="77F0B7C2"/>
    <w:styleLink w:val="WWOutlineListStyle10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2" w15:restartNumberingAfterBreak="0">
    <w:nsid w:val="3AE40719"/>
    <w:multiLevelType w:val="multilevel"/>
    <w:tmpl w:val="010C9CC2"/>
    <w:styleLink w:val="WWOutlineListStyle1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3" w15:restartNumberingAfterBreak="0">
    <w:nsid w:val="3E8A7236"/>
    <w:multiLevelType w:val="multilevel"/>
    <w:tmpl w:val="86804C4A"/>
    <w:styleLink w:val="WWOutlineListStyle1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4" w15:restartNumberingAfterBreak="0">
    <w:nsid w:val="44AF3A52"/>
    <w:multiLevelType w:val="multilevel"/>
    <w:tmpl w:val="52C60084"/>
    <w:styleLink w:val="WWOutlineListStyle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5" w15:restartNumberingAfterBreak="0">
    <w:nsid w:val="4B7A4B61"/>
    <w:multiLevelType w:val="multilevel"/>
    <w:tmpl w:val="1396AB48"/>
    <w:styleLink w:val="WWOutlineListStyle1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6" w15:restartNumberingAfterBreak="0">
    <w:nsid w:val="54AE6366"/>
    <w:multiLevelType w:val="hybridMultilevel"/>
    <w:tmpl w:val="CC8EEF3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D55151"/>
    <w:multiLevelType w:val="multilevel"/>
    <w:tmpl w:val="C98E033C"/>
    <w:styleLink w:val="WWOutlineListStyle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8" w15:restartNumberingAfterBreak="0">
    <w:nsid w:val="5C613AF4"/>
    <w:multiLevelType w:val="multilevel"/>
    <w:tmpl w:val="E0DA8524"/>
    <w:styleLink w:val="WWOutlineListStyle19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9" w15:restartNumberingAfterBreak="0">
    <w:nsid w:val="63EE7745"/>
    <w:multiLevelType w:val="multilevel"/>
    <w:tmpl w:val="CFA226E2"/>
    <w:styleLink w:val="WWOutlineListStyle14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20" w15:restartNumberingAfterBreak="0">
    <w:nsid w:val="65721923"/>
    <w:multiLevelType w:val="multilevel"/>
    <w:tmpl w:val="FE6E73C2"/>
    <w:styleLink w:val="WWOutlineListStyle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21" w15:restartNumberingAfterBreak="0">
    <w:nsid w:val="6B4A410A"/>
    <w:multiLevelType w:val="multilevel"/>
    <w:tmpl w:val="E076967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185290"/>
    <w:multiLevelType w:val="multilevel"/>
    <w:tmpl w:val="29A87C88"/>
    <w:styleLink w:val="WWOutlineListStyle2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pStyle w:val="Ttulo9"/>
      <w:lvlText w:val="%9."/>
      <w:lvlJc w:val="left"/>
      <w:pPr>
        <w:ind w:left="1174" w:hanging="360"/>
      </w:pPr>
    </w:lvl>
  </w:abstractNum>
  <w:abstractNum w:abstractNumId="23" w15:restartNumberingAfterBreak="0">
    <w:nsid w:val="7653122B"/>
    <w:multiLevelType w:val="multilevel"/>
    <w:tmpl w:val="620A95EA"/>
    <w:styleLink w:val="WWOutlineListStyle17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24" w15:restartNumberingAfterBreak="0">
    <w:nsid w:val="77A83BC7"/>
    <w:multiLevelType w:val="multilevel"/>
    <w:tmpl w:val="EFA8A1FA"/>
    <w:styleLink w:val="WWOutlineListStyle20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25" w15:restartNumberingAfterBreak="0">
    <w:nsid w:val="7AA73029"/>
    <w:multiLevelType w:val="hybridMultilevel"/>
    <w:tmpl w:val="753C1E82"/>
    <w:lvl w:ilvl="0" w:tplc="9662BC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7E2F36F4"/>
    <w:multiLevelType w:val="multilevel"/>
    <w:tmpl w:val="EFB461FA"/>
    <w:styleLink w:val="WWOutlineListStyle4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27" w15:restartNumberingAfterBreak="0">
    <w:nsid w:val="7E567866"/>
    <w:multiLevelType w:val="multilevel"/>
    <w:tmpl w:val="7EBC77D4"/>
    <w:styleLink w:val="WWOutlineListStyle6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num w:numId="1" w16cid:durableId="1205678913">
    <w:abstractNumId w:val="22"/>
  </w:num>
  <w:num w:numId="2" w16cid:durableId="1337657234">
    <w:abstractNumId w:val="24"/>
  </w:num>
  <w:num w:numId="3" w16cid:durableId="2083789274">
    <w:abstractNumId w:val="18"/>
  </w:num>
  <w:num w:numId="4" w16cid:durableId="2073500780">
    <w:abstractNumId w:val="15"/>
  </w:num>
  <w:num w:numId="5" w16cid:durableId="223489334">
    <w:abstractNumId w:val="23"/>
  </w:num>
  <w:num w:numId="6" w16cid:durableId="1422336862">
    <w:abstractNumId w:val="3"/>
  </w:num>
  <w:num w:numId="7" w16cid:durableId="318122803">
    <w:abstractNumId w:val="13"/>
  </w:num>
  <w:num w:numId="8" w16cid:durableId="1036583132">
    <w:abstractNumId w:val="19"/>
  </w:num>
  <w:num w:numId="9" w16cid:durableId="1704285865">
    <w:abstractNumId w:val="8"/>
  </w:num>
  <w:num w:numId="10" w16cid:durableId="381757911">
    <w:abstractNumId w:val="4"/>
  </w:num>
  <w:num w:numId="11" w16cid:durableId="733090045">
    <w:abstractNumId w:val="12"/>
  </w:num>
  <w:num w:numId="12" w16cid:durableId="1990357567">
    <w:abstractNumId w:val="11"/>
  </w:num>
  <w:num w:numId="13" w16cid:durableId="1586265012">
    <w:abstractNumId w:val="9"/>
  </w:num>
  <w:num w:numId="14" w16cid:durableId="895970849">
    <w:abstractNumId w:val="7"/>
  </w:num>
  <w:num w:numId="15" w16cid:durableId="684136283">
    <w:abstractNumId w:val="0"/>
  </w:num>
  <w:num w:numId="16" w16cid:durableId="2072732351">
    <w:abstractNumId w:val="27"/>
  </w:num>
  <w:num w:numId="17" w16cid:durableId="672531025">
    <w:abstractNumId w:val="1"/>
  </w:num>
  <w:num w:numId="18" w16cid:durableId="375471062">
    <w:abstractNumId w:val="26"/>
  </w:num>
  <w:num w:numId="19" w16cid:durableId="1078944021">
    <w:abstractNumId w:val="14"/>
  </w:num>
  <w:num w:numId="20" w16cid:durableId="1054506938">
    <w:abstractNumId w:val="20"/>
  </w:num>
  <w:num w:numId="21" w16cid:durableId="2035224589">
    <w:abstractNumId w:val="17"/>
  </w:num>
  <w:num w:numId="22" w16cid:durableId="536043423">
    <w:abstractNumId w:val="2"/>
  </w:num>
  <w:num w:numId="23" w16cid:durableId="1943759852">
    <w:abstractNumId w:val="16"/>
  </w:num>
  <w:num w:numId="24" w16cid:durableId="279456389">
    <w:abstractNumId w:val="6"/>
  </w:num>
  <w:num w:numId="25" w16cid:durableId="56637344">
    <w:abstractNumId w:val="10"/>
  </w:num>
  <w:num w:numId="26" w16cid:durableId="180706111">
    <w:abstractNumId w:val="21"/>
  </w:num>
  <w:num w:numId="27" w16cid:durableId="1354065513">
    <w:abstractNumId w:val="5"/>
  </w:num>
  <w:num w:numId="28" w16cid:durableId="176503537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889"/>
    <w:rsid w:val="0004577F"/>
    <w:rsid w:val="00093892"/>
    <w:rsid w:val="000D04D4"/>
    <w:rsid w:val="00184F9B"/>
    <w:rsid w:val="00233460"/>
    <w:rsid w:val="00263821"/>
    <w:rsid w:val="00276ED8"/>
    <w:rsid w:val="00287889"/>
    <w:rsid w:val="002C5D8F"/>
    <w:rsid w:val="002F2659"/>
    <w:rsid w:val="00365356"/>
    <w:rsid w:val="00367101"/>
    <w:rsid w:val="003D3FB6"/>
    <w:rsid w:val="00472B58"/>
    <w:rsid w:val="004B4946"/>
    <w:rsid w:val="004D283F"/>
    <w:rsid w:val="004F20C2"/>
    <w:rsid w:val="005565C0"/>
    <w:rsid w:val="00562DAC"/>
    <w:rsid w:val="005724D2"/>
    <w:rsid w:val="00597FE3"/>
    <w:rsid w:val="005E2014"/>
    <w:rsid w:val="00653D7E"/>
    <w:rsid w:val="006A59A0"/>
    <w:rsid w:val="006C1A37"/>
    <w:rsid w:val="006F2EBD"/>
    <w:rsid w:val="006F5B06"/>
    <w:rsid w:val="007168B9"/>
    <w:rsid w:val="00785434"/>
    <w:rsid w:val="007A30C5"/>
    <w:rsid w:val="007C1D6F"/>
    <w:rsid w:val="007E3F9B"/>
    <w:rsid w:val="007E5FE9"/>
    <w:rsid w:val="00802583"/>
    <w:rsid w:val="00813C0B"/>
    <w:rsid w:val="00862BDD"/>
    <w:rsid w:val="00866A7A"/>
    <w:rsid w:val="008B2F1E"/>
    <w:rsid w:val="00925F63"/>
    <w:rsid w:val="009461C2"/>
    <w:rsid w:val="00A368D0"/>
    <w:rsid w:val="00AF74EB"/>
    <w:rsid w:val="00B33A7A"/>
    <w:rsid w:val="00B64D91"/>
    <w:rsid w:val="00B96922"/>
    <w:rsid w:val="00BB7DD5"/>
    <w:rsid w:val="00BC6309"/>
    <w:rsid w:val="00BD660A"/>
    <w:rsid w:val="00C24E09"/>
    <w:rsid w:val="00CB0929"/>
    <w:rsid w:val="00CF7235"/>
    <w:rsid w:val="00D4711E"/>
    <w:rsid w:val="00E0627E"/>
    <w:rsid w:val="00E62A35"/>
    <w:rsid w:val="00E67F89"/>
    <w:rsid w:val="00F253A5"/>
    <w:rsid w:val="00F313D9"/>
    <w:rsid w:val="00FF1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6B681A"/>
  <w15:docId w15:val="{A5C8BD2C-512C-415F-8E69-935ABA3DA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" w:eastAsia="Segoe UI" w:hAnsi="Segoe U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Arial" w:eastAsia="Calibri" w:hAnsi="Arial"/>
      <w:szCs w:val="32"/>
      <w:lang w:val="es-CO"/>
    </w:rPr>
  </w:style>
  <w:style w:type="paragraph" w:styleId="Ttulo1">
    <w:name w:val="heading 1"/>
    <w:basedOn w:val="Normal"/>
    <w:next w:val="Normal"/>
    <w:uiPriority w:val="9"/>
    <w:qFormat/>
    <w:pPr>
      <w:pBdr>
        <w:bottom w:val="single" w:sz="24" w:space="1" w:color="1C355E"/>
      </w:pBdr>
      <w:spacing w:after="200"/>
      <w:textAlignment w:val="auto"/>
      <w:outlineLvl w:val="0"/>
    </w:pPr>
    <w:rPr>
      <w:rFonts w:ascii="Calibri" w:eastAsia="Segoe UI" w:hAnsi="Calibri" w:cs="Rubik Light"/>
      <w:color w:val="1C355E"/>
      <w:sz w:val="48"/>
      <w:szCs w:val="22"/>
      <w:lang w:eastAsia="es-ES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ind w:right="51"/>
      <w:textAlignment w:val="auto"/>
      <w:outlineLvl w:val="1"/>
    </w:pPr>
    <w:rPr>
      <w:rFonts w:ascii="Calibri" w:eastAsia="Segoe UI" w:hAnsi="Calibri" w:cs="Rubik"/>
      <w:color w:val="1C355E"/>
      <w:sz w:val="40"/>
      <w:szCs w:val="52"/>
      <w:lang w:val="en-US" w:eastAsia="es-ES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textAlignment w:val="auto"/>
      <w:outlineLvl w:val="2"/>
    </w:pPr>
    <w:rPr>
      <w:rFonts w:ascii="Calibri" w:eastAsia="Times New Roman" w:hAnsi="Calibri"/>
      <w:color w:val="1C355E"/>
      <w:sz w:val="36"/>
      <w:szCs w:val="24"/>
      <w:lang w:eastAsia="es-ES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120"/>
      <w:textAlignment w:val="auto"/>
      <w:outlineLvl w:val="3"/>
    </w:pPr>
    <w:rPr>
      <w:rFonts w:ascii="Calibri" w:eastAsia="Times New Roman" w:hAnsi="Calibri"/>
      <w:iCs/>
      <w:color w:val="1C355E"/>
      <w:sz w:val="32"/>
      <w:szCs w:val="22"/>
      <w:lang w:eastAsia="es-ES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120"/>
      <w:textAlignment w:val="auto"/>
      <w:outlineLvl w:val="4"/>
    </w:pPr>
    <w:rPr>
      <w:rFonts w:ascii="Calibri" w:eastAsia="Times New Roman" w:hAnsi="Calibri"/>
      <w:color w:val="1C355E"/>
      <w:sz w:val="28"/>
      <w:szCs w:val="22"/>
      <w:lang w:eastAsia="es-ES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after="120"/>
      <w:ind w:left="357" w:hanging="357"/>
      <w:textAlignment w:val="auto"/>
      <w:outlineLvl w:val="5"/>
    </w:pPr>
    <w:rPr>
      <w:rFonts w:ascii="Calibri" w:eastAsia="Times New Roman" w:hAnsi="Calibri"/>
      <w:color w:val="1C355E"/>
      <w:sz w:val="24"/>
      <w:szCs w:val="22"/>
      <w:lang w:eastAsia="es-ES"/>
    </w:rPr>
  </w:style>
  <w:style w:type="paragraph" w:styleId="Ttulo7">
    <w:name w:val="heading 7"/>
    <w:basedOn w:val="Normal"/>
    <w:next w:val="Normal"/>
    <w:pPr>
      <w:spacing w:after="120"/>
      <w:textAlignment w:val="auto"/>
      <w:outlineLvl w:val="6"/>
    </w:pPr>
    <w:rPr>
      <w:rFonts w:ascii="Calibri" w:eastAsia="Segoe UI" w:hAnsi="Calibri" w:cs="Rubik Light"/>
      <w:color w:val="1C355E"/>
      <w:sz w:val="24"/>
      <w:szCs w:val="22"/>
      <w:lang w:eastAsia="es-ES"/>
    </w:rPr>
  </w:style>
  <w:style w:type="paragraph" w:styleId="Ttulo8">
    <w:name w:val="heading 8"/>
    <w:basedOn w:val="Normal"/>
    <w:next w:val="Normal"/>
    <w:pPr>
      <w:spacing w:after="120"/>
      <w:textAlignment w:val="auto"/>
      <w:outlineLvl w:val="7"/>
    </w:pPr>
    <w:rPr>
      <w:rFonts w:ascii="Calibri" w:eastAsia="Segoe UI" w:hAnsi="Calibri" w:cs="Rubik Light"/>
      <w:color w:val="1C355E"/>
      <w:sz w:val="24"/>
      <w:szCs w:val="22"/>
      <w:lang w:eastAsia="es-ES"/>
    </w:rPr>
  </w:style>
  <w:style w:type="paragraph" w:styleId="Ttulo9">
    <w:name w:val="heading 9"/>
    <w:basedOn w:val="Normal"/>
    <w:next w:val="Normal"/>
    <w:pPr>
      <w:keepNext/>
      <w:keepLines/>
      <w:numPr>
        <w:ilvl w:val="8"/>
        <w:numId w:val="1"/>
      </w:numPr>
      <w:spacing w:after="40"/>
      <w:textAlignment w:val="auto"/>
      <w:outlineLvl w:val="8"/>
    </w:pPr>
    <w:rPr>
      <w:rFonts w:ascii="Calibri" w:eastAsia="Times New Roman" w:hAnsi="Calibri"/>
      <w:iCs/>
      <w:color w:val="3B3B3B"/>
      <w:sz w:val="24"/>
      <w:szCs w:val="21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WWOutlineListStyle21">
    <w:name w:val="WW_OutlineListStyle_21"/>
    <w:basedOn w:val="Sinlista"/>
    <w:pPr>
      <w:numPr>
        <w:numId w:val="1"/>
      </w:numPr>
    </w:pPr>
  </w:style>
  <w:style w:type="character" w:customStyle="1" w:styleId="Ttulo1Car">
    <w:name w:val="Título 1 Car"/>
    <w:basedOn w:val="Fuentedeprrafopredeter"/>
    <w:rPr>
      <w:rFonts w:ascii="Calibri" w:hAnsi="Calibri" w:cs="Rubik Light"/>
      <w:color w:val="1C355E"/>
      <w:sz w:val="48"/>
      <w:lang w:val="es-CO" w:eastAsia="es-ES"/>
    </w:rPr>
  </w:style>
  <w:style w:type="character" w:customStyle="1" w:styleId="Ttulo2Car">
    <w:name w:val="Título 2 Car"/>
    <w:basedOn w:val="Fuentedeprrafopredeter"/>
    <w:rPr>
      <w:rFonts w:ascii="Calibri" w:hAnsi="Calibri" w:cs="Rubik"/>
      <w:color w:val="1C355E"/>
      <w:sz w:val="40"/>
      <w:szCs w:val="52"/>
      <w:lang w:eastAsia="es-ES"/>
    </w:rPr>
  </w:style>
  <w:style w:type="paragraph" w:styleId="Sinespaciado">
    <w:name w:val="No Spacing"/>
    <w:pPr>
      <w:suppressAutoHyphens/>
      <w:spacing w:after="0"/>
    </w:pPr>
    <w:rPr>
      <w:rFonts w:ascii="Calibri" w:hAnsi="Calibri" w:cs="Segoe UI Semilight"/>
      <w:color w:val="3B3B3B"/>
      <w:sz w:val="24"/>
      <w:lang w:val="es-ES" w:eastAsia="es-ES"/>
    </w:rPr>
  </w:style>
  <w:style w:type="paragraph" w:customStyle="1" w:styleId="1erprrafo">
    <w:name w:val="1er párrafo"/>
    <w:basedOn w:val="Normal"/>
    <w:pPr>
      <w:spacing w:before="480" w:after="200"/>
      <w:ind w:right="851"/>
      <w:textAlignment w:val="auto"/>
    </w:pPr>
    <w:rPr>
      <w:rFonts w:ascii="Calibri" w:eastAsia="Segoe UI" w:hAnsi="Calibri" w:cs="Rubik Light"/>
      <w:color w:val="3B3B3B"/>
      <w:sz w:val="32"/>
      <w:lang w:eastAsia="es-ES"/>
    </w:rPr>
  </w:style>
  <w:style w:type="character" w:customStyle="1" w:styleId="1erprrafoCar">
    <w:name w:val="1er párrafo Car"/>
    <w:basedOn w:val="Fuentedeprrafopredeter"/>
    <w:rPr>
      <w:rFonts w:ascii="Rubik Light" w:hAnsi="Rubik Light" w:cs="Rubik Light"/>
      <w:color w:val="5C5C5C"/>
      <w:sz w:val="32"/>
      <w:szCs w:val="32"/>
      <w:lang w:val="es-ES" w:eastAsia="es-ES"/>
    </w:rPr>
  </w:style>
  <w:style w:type="paragraph" w:customStyle="1" w:styleId="Conocenos">
    <w:name w:val="Conocenos"/>
    <w:basedOn w:val="Normal"/>
    <w:pPr>
      <w:spacing w:after="200"/>
      <w:ind w:right="851"/>
      <w:textAlignment w:val="auto"/>
    </w:pPr>
    <w:rPr>
      <w:rFonts w:ascii="Calibri" w:eastAsia="Segoe UI" w:hAnsi="Calibri" w:cs="Rubik Light"/>
      <w:color w:val="3B3B3B"/>
      <w:sz w:val="32"/>
      <w:lang w:eastAsia="es-ES"/>
    </w:rPr>
  </w:style>
  <w:style w:type="character" w:customStyle="1" w:styleId="SinespaciadoCar">
    <w:name w:val="Sin espaciado Car"/>
    <w:basedOn w:val="Fuentedeprrafopredeter"/>
    <w:rPr>
      <w:rFonts w:ascii="Calibri" w:hAnsi="Calibri" w:cs="Segoe UI Semilight"/>
      <w:color w:val="3B3B3B"/>
      <w:sz w:val="24"/>
      <w:lang w:val="es-ES" w:eastAsia="es-ES"/>
    </w:rPr>
  </w:style>
  <w:style w:type="character" w:customStyle="1" w:styleId="ConocenosCar">
    <w:name w:val="Conocenos Car"/>
    <w:basedOn w:val="Fuentedeprrafopredeter"/>
    <w:rPr>
      <w:rFonts w:ascii="Rubik Light" w:hAnsi="Rubik Light" w:cs="Rubik Light"/>
      <w:color w:val="5C5C5C"/>
      <w:sz w:val="32"/>
      <w:szCs w:val="32"/>
      <w:lang w:val="es-ES" w:eastAsia="es-ES"/>
    </w:rPr>
  </w:style>
  <w:style w:type="character" w:customStyle="1" w:styleId="Ttulo3Car">
    <w:name w:val="Título 3 Car"/>
    <w:basedOn w:val="Fuentedeprrafopredeter"/>
    <w:rPr>
      <w:rFonts w:ascii="Calibri" w:eastAsia="Times New Roman" w:hAnsi="Calibri" w:cs="Times New Roman"/>
      <w:color w:val="1C355E"/>
      <w:sz w:val="36"/>
      <w:szCs w:val="24"/>
      <w:lang w:val="es-CO" w:eastAsia="es-ES"/>
    </w:rPr>
  </w:style>
  <w:style w:type="character" w:customStyle="1" w:styleId="Ttulo4Car">
    <w:name w:val="Título 4 Car"/>
    <w:basedOn w:val="Fuentedeprrafopredeter"/>
    <w:rPr>
      <w:rFonts w:ascii="Calibri" w:eastAsia="Times New Roman" w:hAnsi="Calibri" w:cs="Times New Roman"/>
      <w:iCs/>
      <w:color w:val="1C355E"/>
      <w:sz w:val="32"/>
      <w:lang w:val="es-CO" w:eastAsia="es-ES"/>
    </w:rPr>
  </w:style>
  <w:style w:type="character" w:customStyle="1" w:styleId="Ttulo5Car">
    <w:name w:val="Título 5 Car"/>
    <w:basedOn w:val="Fuentedeprrafopredeter"/>
    <w:rPr>
      <w:rFonts w:ascii="Calibri" w:eastAsia="Times New Roman" w:hAnsi="Calibri" w:cs="Times New Roman"/>
      <w:color w:val="1C355E"/>
      <w:sz w:val="28"/>
      <w:lang w:val="es-CO" w:eastAsia="es-ES"/>
    </w:rPr>
  </w:style>
  <w:style w:type="character" w:customStyle="1" w:styleId="Ttulo6Car">
    <w:name w:val="Título 6 Car"/>
    <w:basedOn w:val="Fuentedeprrafopredeter"/>
    <w:rPr>
      <w:rFonts w:ascii="Calibri" w:eastAsia="Times New Roman" w:hAnsi="Calibri" w:cs="Times New Roman"/>
      <w:color w:val="1C355E"/>
      <w:sz w:val="24"/>
      <w:lang w:val="es-CO" w:eastAsia="es-ES"/>
    </w:rPr>
  </w:style>
  <w:style w:type="paragraph" w:customStyle="1" w:styleId="NormalDetalleNivel7">
    <w:name w:val="Normal | Detalle Nivel 7"/>
    <w:basedOn w:val="Normal"/>
    <w:pPr>
      <w:spacing w:after="40"/>
      <w:ind w:left="369"/>
      <w:textAlignment w:val="auto"/>
    </w:pPr>
    <w:rPr>
      <w:rFonts w:ascii="Calibri" w:eastAsia="Segoe UI" w:hAnsi="Calibri" w:cs="Rubik Light"/>
      <w:color w:val="3B3B3B"/>
      <w:sz w:val="24"/>
      <w:szCs w:val="22"/>
      <w:lang w:eastAsia="es-ES"/>
    </w:rPr>
  </w:style>
  <w:style w:type="paragraph" w:customStyle="1" w:styleId="NormalCondiciones">
    <w:name w:val="Normal | Condiciones"/>
    <w:basedOn w:val="Sinespaciado"/>
    <w:rPr>
      <w:rFonts w:ascii="Rubik Light" w:hAnsi="Rubik Light" w:cs="Rubik Light"/>
      <w:iCs/>
      <w:color w:val="616161"/>
      <w:sz w:val="16"/>
      <w:szCs w:val="16"/>
    </w:rPr>
  </w:style>
  <w:style w:type="character" w:customStyle="1" w:styleId="NormalDetalleNivel7Car">
    <w:name w:val="Normal | Detalle Nivel 7 Car"/>
    <w:basedOn w:val="Fuentedeprrafopredeter"/>
    <w:rPr>
      <w:rFonts w:ascii="Rubik Light" w:hAnsi="Rubik Light" w:cs="Rubik Light"/>
      <w:color w:val="616161"/>
      <w:sz w:val="24"/>
      <w:lang w:val="es-ES" w:eastAsia="es-ES"/>
    </w:rPr>
  </w:style>
  <w:style w:type="character" w:customStyle="1" w:styleId="NormalCondicionesCar">
    <w:name w:val="Normal | Condiciones Car"/>
    <w:basedOn w:val="Fuentedeprrafopredeter"/>
    <w:rPr>
      <w:rFonts w:ascii="Rubik Light" w:hAnsi="Rubik Light" w:cs="Rubik Light"/>
      <w:iCs/>
      <w:color w:val="616161"/>
      <w:sz w:val="16"/>
      <w:szCs w:val="16"/>
      <w:lang w:val="es-ES" w:eastAsia="es-ES"/>
    </w:rPr>
  </w:style>
  <w:style w:type="character" w:customStyle="1" w:styleId="Ttulo7Car">
    <w:name w:val="Título 7 Car"/>
    <w:basedOn w:val="Fuentedeprrafopredeter"/>
    <w:rPr>
      <w:rFonts w:ascii="Calibri" w:hAnsi="Calibri" w:cs="Rubik Light"/>
      <w:color w:val="1C355E"/>
      <w:sz w:val="24"/>
      <w:lang w:val="es-CO" w:eastAsia="es-ES"/>
    </w:rPr>
  </w:style>
  <w:style w:type="character" w:customStyle="1" w:styleId="Ttulo8Car">
    <w:name w:val="Título 8 Car"/>
    <w:basedOn w:val="Fuentedeprrafopredeter"/>
    <w:rPr>
      <w:rFonts w:ascii="Calibri" w:hAnsi="Calibri" w:cs="Rubik Light"/>
      <w:color w:val="1C355E"/>
      <w:sz w:val="24"/>
      <w:lang w:val="es-CO" w:eastAsia="es-ES"/>
    </w:rPr>
  </w:style>
  <w:style w:type="character" w:customStyle="1" w:styleId="Ttulo9Car">
    <w:name w:val="Título 9 Car"/>
    <w:basedOn w:val="Fuentedeprrafopredeter"/>
    <w:rPr>
      <w:rFonts w:ascii="Rubik Light" w:eastAsia="Times New Roman" w:hAnsi="Rubik Light" w:cs="Times New Roman"/>
      <w:iCs/>
      <w:color w:val="616161"/>
      <w:sz w:val="24"/>
      <w:szCs w:val="21"/>
      <w:lang w:val="es-ES" w:eastAsia="es-ES"/>
    </w:rPr>
  </w:style>
  <w:style w:type="paragraph" w:styleId="Encabezado">
    <w:name w:val="header"/>
    <w:basedOn w:val="Normal"/>
    <w:pPr>
      <w:tabs>
        <w:tab w:val="center" w:pos="4680"/>
        <w:tab w:val="right" w:pos="9360"/>
      </w:tabs>
      <w:spacing w:after="0"/>
      <w:textAlignment w:val="auto"/>
    </w:pPr>
    <w:rPr>
      <w:rFonts w:ascii="Calibri" w:eastAsia="Segoe UI" w:hAnsi="Calibri" w:cs="Rubik Light"/>
      <w:color w:val="3B3B3B"/>
      <w:sz w:val="24"/>
      <w:szCs w:val="22"/>
      <w:lang w:eastAsia="es-ES"/>
    </w:rPr>
  </w:style>
  <w:style w:type="character" w:customStyle="1" w:styleId="EncabezadoCar">
    <w:name w:val="Encabezado Car"/>
    <w:basedOn w:val="Fuentedeprrafopredeter"/>
    <w:rPr>
      <w:rFonts w:ascii="Rubik Light" w:hAnsi="Rubik Light" w:cs="Rubik Light"/>
      <w:color w:val="616161"/>
      <w:sz w:val="24"/>
      <w:lang w:val="es-ES" w:eastAsia="es-ES"/>
    </w:rPr>
  </w:style>
  <w:style w:type="paragraph" w:styleId="Piedepgina">
    <w:name w:val="footer"/>
    <w:basedOn w:val="Normal"/>
    <w:pPr>
      <w:tabs>
        <w:tab w:val="center" w:pos="4680"/>
        <w:tab w:val="right" w:pos="9360"/>
      </w:tabs>
      <w:spacing w:after="0"/>
      <w:textAlignment w:val="auto"/>
    </w:pPr>
    <w:rPr>
      <w:rFonts w:ascii="Calibri" w:eastAsia="Segoe UI" w:hAnsi="Calibri" w:cs="Rubik Light"/>
      <w:color w:val="3B3B3B"/>
      <w:sz w:val="24"/>
      <w:szCs w:val="22"/>
      <w:lang w:eastAsia="es-ES"/>
    </w:rPr>
  </w:style>
  <w:style w:type="character" w:customStyle="1" w:styleId="PiedepginaCar">
    <w:name w:val="Pie de página Car"/>
    <w:basedOn w:val="Fuentedeprrafopredeter"/>
    <w:rPr>
      <w:rFonts w:ascii="Rubik Light" w:hAnsi="Rubik Light" w:cs="Rubik Light"/>
      <w:color w:val="616161"/>
      <w:sz w:val="24"/>
      <w:lang w:val="es-ES" w:eastAsia="es-ES"/>
    </w:rPr>
  </w:style>
  <w:style w:type="character" w:styleId="Hipervnculo">
    <w:name w:val="Hyperlink"/>
    <w:basedOn w:val="Fuentedeprrafopredeter"/>
    <w:uiPriority w:val="99"/>
    <w:rPr>
      <w:color w:val="4AA8DE"/>
      <w:u w:val="single"/>
    </w:rPr>
  </w:style>
  <w:style w:type="character" w:styleId="Mencinsinresolver">
    <w:name w:val="Unresolved Mention"/>
    <w:basedOn w:val="Fuentedeprrafopredeter"/>
    <w:rPr>
      <w:color w:val="605E5C"/>
      <w:shd w:val="clear" w:color="auto" w:fill="E1DFDD"/>
    </w:rPr>
  </w:style>
  <w:style w:type="paragraph" w:customStyle="1" w:styleId="NormaldetalleT3">
    <w:name w:val="Normal | detalle T3"/>
    <w:basedOn w:val="Normal"/>
    <w:pPr>
      <w:spacing w:after="80"/>
      <w:ind w:left="426"/>
      <w:textAlignment w:val="auto"/>
    </w:pPr>
    <w:rPr>
      <w:rFonts w:ascii="Calibri" w:eastAsia="Segoe UI" w:hAnsi="Calibri" w:cs="Rubik Light"/>
      <w:color w:val="3B3B3B"/>
      <w:sz w:val="24"/>
      <w:szCs w:val="22"/>
      <w:lang w:eastAsia="es-ES"/>
    </w:rPr>
  </w:style>
  <w:style w:type="character" w:customStyle="1" w:styleId="NormaldetalleT3Car">
    <w:name w:val="Normal | detalle T3 Car"/>
    <w:basedOn w:val="Fuentedeprrafopredeter"/>
    <w:rPr>
      <w:rFonts w:ascii="Rubik Light" w:hAnsi="Rubik Light" w:cs="Rubik Light"/>
      <w:color w:val="5C5C5C"/>
      <w:sz w:val="24"/>
      <w:lang w:val="es-CO" w:eastAsia="es-ES"/>
    </w:rPr>
  </w:style>
  <w:style w:type="paragraph" w:styleId="Prrafodelista">
    <w:name w:val="List Paragraph"/>
    <w:aliases w:val="Bullets,titulo 3,Numbered Paragraph,Bolita,Guión,Párrafo de lista3,BOLA,Párrafo de lista21,Titulo 8,HOJA,Colorful List Accent 1,Colorful List - Accent 11,BOLADEF,figura,parrafo,Flor,Párrafo de lista4,Nivel 1 OS,NORMAL,lp1,Fotografía"/>
    <w:basedOn w:val="Normal"/>
    <w:link w:val="PrrafodelistaCar"/>
    <w:uiPriority w:val="34"/>
    <w:qFormat/>
    <w:pPr>
      <w:spacing w:after="200"/>
      <w:ind w:left="720"/>
      <w:textAlignment w:val="auto"/>
    </w:pPr>
    <w:rPr>
      <w:rFonts w:ascii="Calibri" w:eastAsia="Segoe UI" w:hAnsi="Calibri" w:cs="Rubik Light"/>
      <w:color w:val="3B3B3B"/>
      <w:sz w:val="24"/>
      <w:szCs w:val="22"/>
      <w:lang w:eastAsia="es-ES"/>
    </w:rPr>
  </w:style>
  <w:style w:type="character" w:styleId="Textodelmarcadordeposicin">
    <w:name w:val="Placeholder Text"/>
    <w:basedOn w:val="Fuentedeprrafopredeter"/>
    <w:rPr>
      <w:color w:val="808080"/>
    </w:rPr>
  </w:style>
  <w:style w:type="character" w:customStyle="1" w:styleId="MAYSCULAS">
    <w:name w:val="MAYÚSCULAS"/>
    <w:basedOn w:val="Fuentedeprrafopredeter"/>
    <w:rPr>
      <w:rFonts w:ascii="Calibri" w:hAnsi="Calibri"/>
      <w:caps/>
      <w:smallCaps w:val="0"/>
      <w:sz w:val="24"/>
    </w:rPr>
  </w:style>
  <w:style w:type="character" w:customStyle="1" w:styleId="RADs">
    <w:name w:val="RAD_s"/>
    <w:basedOn w:val="Fuentedeprrafopredeter"/>
    <w:rPr>
      <w:rFonts w:ascii="Calibri" w:hAnsi="Calibri"/>
      <w:b/>
      <w:sz w:val="52"/>
    </w:rPr>
  </w:style>
  <w:style w:type="character" w:customStyle="1" w:styleId="Estilo1">
    <w:name w:val="Estilo1"/>
    <w:basedOn w:val="Fuentedeprrafopredeter"/>
    <w:rPr>
      <w:caps/>
    </w:rPr>
  </w:style>
  <w:style w:type="character" w:customStyle="1" w:styleId="MayusculaCar">
    <w:name w:val="Mayuscula Car"/>
    <w:basedOn w:val="Fuentedeprrafopredeter"/>
    <w:rPr>
      <w:rFonts w:ascii="Arial" w:eastAsia="Times New Roman" w:hAnsi="Arial" w:cs="Times New Roman"/>
      <w:caps/>
      <w:sz w:val="22"/>
    </w:rPr>
  </w:style>
  <w:style w:type="paragraph" w:styleId="Textodeglobo">
    <w:name w:val="Balloon Text"/>
    <w:basedOn w:val="Normal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rPr>
      <w:rFonts w:ascii="Tahoma" w:eastAsia="Calibri" w:hAnsi="Tahoma" w:cs="Tahoma"/>
      <w:sz w:val="16"/>
      <w:szCs w:val="16"/>
      <w:lang w:val="es-CO"/>
    </w:rPr>
  </w:style>
  <w:style w:type="numbering" w:customStyle="1" w:styleId="WWOutlineListStyle20">
    <w:name w:val="WW_OutlineListStyle_20"/>
    <w:basedOn w:val="Sinlista"/>
    <w:pPr>
      <w:numPr>
        <w:numId w:val="2"/>
      </w:numPr>
    </w:pPr>
  </w:style>
  <w:style w:type="numbering" w:customStyle="1" w:styleId="WWOutlineListStyle19">
    <w:name w:val="WW_OutlineListStyle_19"/>
    <w:basedOn w:val="Sinlista"/>
    <w:pPr>
      <w:numPr>
        <w:numId w:val="3"/>
      </w:numPr>
    </w:pPr>
  </w:style>
  <w:style w:type="numbering" w:customStyle="1" w:styleId="WWOutlineListStyle18">
    <w:name w:val="WW_OutlineListStyle_18"/>
    <w:basedOn w:val="Sinlista"/>
    <w:pPr>
      <w:numPr>
        <w:numId w:val="4"/>
      </w:numPr>
    </w:pPr>
  </w:style>
  <w:style w:type="numbering" w:customStyle="1" w:styleId="WWOutlineListStyle17">
    <w:name w:val="WW_OutlineListStyle_17"/>
    <w:basedOn w:val="Sinlista"/>
    <w:pPr>
      <w:numPr>
        <w:numId w:val="5"/>
      </w:numPr>
    </w:pPr>
  </w:style>
  <w:style w:type="numbering" w:customStyle="1" w:styleId="WWOutlineListStyle16">
    <w:name w:val="WW_OutlineListStyle_16"/>
    <w:basedOn w:val="Sinlista"/>
    <w:pPr>
      <w:numPr>
        <w:numId w:val="6"/>
      </w:numPr>
    </w:pPr>
  </w:style>
  <w:style w:type="numbering" w:customStyle="1" w:styleId="WWOutlineListStyle15">
    <w:name w:val="WW_OutlineListStyle_15"/>
    <w:basedOn w:val="Sinlista"/>
    <w:pPr>
      <w:numPr>
        <w:numId w:val="7"/>
      </w:numPr>
    </w:pPr>
  </w:style>
  <w:style w:type="numbering" w:customStyle="1" w:styleId="WWOutlineListStyle14">
    <w:name w:val="WW_OutlineListStyle_14"/>
    <w:basedOn w:val="Sinlista"/>
    <w:pPr>
      <w:numPr>
        <w:numId w:val="8"/>
      </w:numPr>
    </w:pPr>
  </w:style>
  <w:style w:type="numbering" w:customStyle="1" w:styleId="WWOutlineListStyle13">
    <w:name w:val="WW_OutlineListStyle_13"/>
    <w:basedOn w:val="Sinlista"/>
    <w:pPr>
      <w:numPr>
        <w:numId w:val="9"/>
      </w:numPr>
    </w:pPr>
  </w:style>
  <w:style w:type="numbering" w:customStyle="1" w:styleId="WWOutlineListStyle12">
    <w:name w:val="WW_OutlineListStyle_12"/>
    <w:basedOn w:val="Sinlista"/>
    <w:pPr>
      <w:numPr>
        <w:numId w:val="10"/>
      </w:numPr>
    </w:pPr>
  </w:style>
  <w:style w:type="numbering" w:customStyle="1" w:styleId="WWOutlineListStyle11">
    <w:name w:val="WW_OutlineListStyle_11"/>
    <w:basedOn w:val="Sinlista"/>
    <w:pPr>
      <w:numPr>
        <w:numId w:val="11"/>
      </w:numPr>
    </w:pPr>
  </w:style>
  <w:style w:type="numbering" w:customStyle="1" w:styleId="WWOutlineListStyle10">
    <w:name w:val="WW_OutlineListStyle_10"/>
    <w:basedOn w:val="Sinlista"/>
    <w:pPr>
      <w:numPr>
        <w:numId w:val="12"/>
      </w:numPr>
    </w:pPr>
  </w:style>
  <w:style w:type="numbering" w:customStyle="1" w:styleId="WWOutlineListStyle9">
    <w:name w:val="WW_OutlineListStyle_9"/>
    <w:basedOn w:val="Sinlista"/>
    <w:pPr>
      <w:numPr>
        <w:numId w:val="13"/>
      </w:numPr>
    </w:pPr>
  </w:style>
  <w:style w:type="numbering" w:customStyle="1" w:styleId="WWOutlineListStyle8">
    <w:name w:val="WW_OutlineListStyle_8"/>
    <w:basedOn w:val="Sinlista"/>
    <w:pPr>
      <w:numPr>
        <w:numId w:val="14"/>
      </w:numPr>
    </w:pPr>
  </w:style>
  <w:style w:type="numbering" w:customStyle="1" w:styleId="WWOutlineListStyle7">
    <w:name w:val="WW_OutlineListStyle_7"/>
    <w:basedOn w:val="Sinlista"/>
    <w:pPr>
      <w:numPr>
        <w:numId w:val="15"/>
      </w:numPr>
    </w:pPr>
  </w:style>
  <w:style w:type="numbering" w:customStyle="1" w:styleId="WWOutlineListStyle6">
    <w:name w:val="WW_OutlineListStyle_6"/>
    <w:basedOn w:val="Sinlista"/>
    <w:pPr>
      <w:numPr>
        <w:numId w:val="16"/>
      </w:numPr>
    </w:pPr>
  </w:style>
  <w:style w:type="numbering" w:customStyle="1" w:styleId="WWOutlineListStyle5">
    <w:name w:val="WW_OutlineListStyle_5"/>
    <w:basedOn w:val="Sinlista"/>
    <w:pPr>
      <w:numPr>
        <w:numId w:val="17"/>
      </w:numPr>
    </w:pPr>
  </w:style>
  <w:style w:type="numbering" w:customStyle="1" w:styleId="WWOutlineListStyle4">
    <w:name w:val="WW_OutlineListStyle_4"/>
    <w:basedOn w:val="Sinlista"/>
    <w:pPr>
      <w:numPr>
        <w:numId w:val="18"/>
      </w:numPr>
    </w:pPr>
  </w:style>
  <w:style w:type="numbering" w:customStyle="1" w:styleId="WWOutlineListStyle3">
    <w:name w:val="WW_OutlineListStyle_3"/>
    <w:basedOn w:val="Sinlista"/>
    <w:pPr>
      <w:numPr>
        <w:numId w:val="19"/>
      </w:numPr>
    </w:pPr>
  </w:style>
  <w:style w:type="numbering" w:customStyle="1" w:styleId="WWOutlineListStyle2">
    <w:name w:val="WW_OutlineListStyle_2"/>
    <w:basedOn w:val="Sinlista"/>
    <w:pPr>
      <w:numPr>
        <w:numId w:val="20"/>
      </w:numPr>
    </w:pPr>
  </w:style>
  <w:style w:type="numbering" w:customStyle="1" w:styleId="WWOutlineListStyle1">
    <w:name w:val="WW_OutlineListStyle_1"/>
    <w:basedOn w:val="Sinlista"/>
    <w:pPr>
      <w:numPr>
        <w:numId w:val="21"/>
      </w:numPr>
    </w:pPr>
  </w:style>
  <w:style w:type="numbering" w:customStyle="1" w:styleId="WWOutlineListStyle">
    <w:name w:val="WW_OutlineListStyle"/>
    <w:basedOn w:val="Sinlista"/>
    <w:pPr>
      <w:numPr>
        <w:numId w:val="22"/>
      </w:numPr>
    </w:pPr>
  </w:style>
  <w:style w:type="paragraph" w:styleId="Textoindependiente2">
    <w:name w:val="Body Text 2"/>
    <w:basedOn w:val="Normal"/>
    <w:link w:val="Textoindependiente2Car"/>
    <w:rsid w:val="00597FE3"/>
    <w:pPr>
      <w:autoSpaceDE w:val="0"/>
      <w:spacing w:after="0"/>
      <w:ind w:right="51"/>
      <w:jc w:val="both"/>
    </w:pPr>
    <w:rPr>
      <w:rFonts w:ascii="Verdana" w:eastAsia="Times New Roman" w:hAnsi="Verdana"/>
      <w:i/>
      <w:iCs/>
      <w:sz w:val="20"/>
      <w:szCs w:val="20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597FE3"/>
    <w:rPr>
      <w:rFonts w:ascii="Verdana" w:eastAsia="Times New Roman" w:hAnsi="Verdana"/>
      <w:i/>
      <w:iCs/>
      <w:sz w:val="20"/>
      <w:szCs w:val="20"/>
      <w:lang w:val="es-ES" w:eastAsia="es-ES"/>
    </w:rPr>
  </w:style>
  <w:style w:type="paragraph" w:customStyle="1" w:styleId="paragraph">
    <w:name w:val="paragraph"/>
    <w:basedOn w:val="Normal"/>
    <w:rsid w:val="00597FE3"/>
    <w:pPr>
      <w:suppressAutoHyphens w:val="0"/>
      <w:spacing w:before="100" w:after="100"/>
      <w:textAlignment w:val="auto"/>
    </w:pPr>
    <w:rPr>
      <w:rFonts w:ascii="Times New Roman" w:eastAsia="Times New Roman" w:hAnsi="Times New Roman"/>
      <w:sz w:val="24"/>
      <w:szCs w:val="24"/>
      <w:lang w:eastAsia="es-CO"/>
    </w:rPr>
  </w:style>
  <w:style w:type="character" w:customStyle="1" w:styleId="eop">
    <w:name w:val="eop"/>
    <w:basedOn w:val="Fuentedeprrafopredeter"/>
    <w:rsid w:val="00597FE3"/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597FE3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597FE3"/>
    <w:rPr>
      <w:rFonts w:ascii="Arial" w:eastAsia="Calibri" w:hAnsi="Arial"/>
      <w:szCs w:val="32"/>
      <w:lang w:val="es-CO"/>
    </w:rPr>
  </w:style>
  <w:style w:type="paragraph" w:customStyle="1" w:styleId="Default">
    <w:name w:val="Default"/>
    <w:rsid w:val="00562DAC"/>
    <w:pPr>
      <w:autoSpaceDE w:val="0"/>
      <w:adjustRightInd w:val="0"/>
      <w:spacing w:after="0"/>
      <w:textAlignment w:val="auto"/>
    </w:pPr>
    <w:rPr>
      <w:rFonts w:ascii="Arial" w:hAnsi="Arial" w:cs="Arial"/>
      <w:color w:val="000000"/>
      <w:sz w:val="24"/>
      <w:szCs w:val="24"/>
      <w:lang w:val="es-CO" w:eastAsia="es-CO"/>
    </w:rPr>
  </w:style>
  <w:style w:type="character" w:customStyle="1" w:styleId="Fuentedeprrafopredeter1">
    <w:name w:val="Fuente de párrafo predeter.1"/>
    <w:rsid w:val="00562DAC"/>
  </w:style>
  <w:style w:type="paragraph" w:styleId="TtuloTDC">
    <w:name w:val="TOC Heading"/>
    <w:basedOn w:val="Ttulo1"/>
    <w:next w:val="Normal"/>
    <w:uiPriority w:val="39"/>
    <w:unhideWhenUsed/>
    <w:qFormat/>
    <w:rsid w:val="00562DAC"/>
    <w:pPr>
      <w:keepNext/>
      <w:keepLines/>
      <w:pBdr>
        <w:bottom w:val="none" w:sz="0" w:space="0" w:color="auto"/>
      </w:pBdr>
      <w:suppressAutoHyphens w:val="0"/>
      <w:autoSpaceDN/>
      <w:spacing w:before="240" w:after="0" w:line="259" w:lineRule="auto"/>
      <w:outlineLvl w:val="9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562DAC"/>
    <w:pPr>
      <w:spacing w:after="100"/>
    </w:pPr>
  </w:style>
  <w:style w:type="table" w:styleId="Tablaconcuadrcula">
    <w:name w:val="Table Grid"/>
    <w:basedOn w:val="Tablanormal"/>
    <w:uiPriority w:val="59"/>
    <w:rsid w:val="00562DAC"/>
    <w:pPr>
      <w:autoSpaceDN/>
      <w:spacing w:after="0"/>
      <w:jc w:val="both"/>
      <w:textAlignment w:val="auto"/>
    </w:pPr>
    <w:rPr>
      <w:rFonts w:ascii="Times New Roman" w:eastAsia="Times New Roman" w:hAnsi="Times New Roman"/>
      <w:sz w:val="20"/>
      <w:szCs w:val="20"/>
      <w:lang w:val="es-CO"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DC2">
    <w:name w:val="toc 2"/>
    <w:basedOn w:val="Normal"/>
    <w:next w:val="Normal"/>
    <w:autoRedefine/>
    <w:uiPriority w:val="39"/>
    <w:unhideWhenUsed/>
    <w:rsid w:val="00562DAC"/>
    <w:pPr>
      <w:spacing w:after="100"/>
      <w:ind w:left="220"/>
    </w:pPr>
  </w:style>
  <w:style w:type="paragraph" w:customStyle="1" w:styleId="InviasNormal">
    <w:name w:val="Invias Normal"/>
    <w:basedOn w:val="Normal"/>
    <w:link w:val="InviasNormalCar"/>
    <w:qFormat/>
    <w:rsid w:val="00BD660A"/>
    <w:pPr>
      <w:tabs>
        <w:tab w:val="left" w:pos="-142"/>
      </w:tabs>
      <w:suppressAutoHyphens w:val="0"/>
      <w:autoSpaceDE w:val="0"/>
      <w:spacing w:before="120" w:after="240"/>
      <w:jc w:val="both"/>
      <w:textAlignment w:val="auto"/>
    </w:pPr>
    <w:rPr>
      <w:rFonts w:eastAsia="Times New Roman"/>
      <w:sz w:val="20"/>
      <w:szCs w:val="24"/>
      <w:lang w:eastAsia="es-ES"/>
    </w:rPr>
  </w:style>
  <w:style w:type="character" w:customStyle="1" w:styleId="PrrafodelistaCar">
    <w:name w:val="Párrafo de lista Car"/>
    <w:aliases w:val="Bullets Car,titulo 3 Car,Numbered Paragraph Car,Bolita Car,Guión Car,Párrafo de lista3 Car,BOLA Car,Párrafo de lista21 Car,Titulo 8 Car,HOJA Car,Colorful List Accent 1 Car,Colorful List - Accent 11 Car,BOLADEF Car,figura Car,lp1 Car"/>
    <w:link w:val="Prrafodelista"/>
    <w:uiPriority w:val="34"/>
    <w:locked/>
    <w:rsid w:val="006F2EBD"/>
    <w:rPr>
      <w:rFonts w:ascii="Calibri" w:hAnsi="Calibri" w:cs="Rubik Light"/>
      <w:color w:val="3B3B3B"/>
      <w:sz w:val="24"/>
      <w:lang w:val="es-CO" w:eastAsia="es-ES"/>
    </w:rPr>
  </w:style>
  <w:style w:type="character" w:customStyle="1" w:styleId="InviasNormalCar">
    <w:name w:val="Invias Normal Car"/>
    <w:link w:val="InviasNormal"/>
    <w:rsid w:val="006F2EBD"/>
    <w:rPr>
      <w:rFonts w:ascii="Arial" w:eastAsia="Times New Roman" w:hAnsi="Arial"/>
      <w:sz w:val="20"/>
      <w:szCs w:val="24"/>
      <w:lang w:val="es-CO" w:eastAsia="es-ES"/>
    </w:rPr>
  </w:style>
  <w:style w:type="table" w:customStyle="1" w:styleId="Tablaconcuadrcula11">
    <w:name w:val="Tabla con cuadrícula11"/>
    <w:basedOn w:val="Tablanormal"/>
    <w:next w:val="Tablaconcuadrcula"/>
    <w:uiPriority w:val="59"/>
    <w:rsid w:val="006F2EBD"/>
    <w:pPr>
      <w:autoSpaceDN/>
      <w:spacing w:after="0"/>
      <w:textAlignment w:val="auto"/>
    </w:pPr>
    <w:rPr>
      <w:rFonts w:asciiTheme="minorHAnsi" w:eastAsiaTheme="minorHAnsi" w:hAnsiTheme="minorHAnsi" w:cstheme="minorBidi"/>
      <w:lang w:val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1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x360%201030%20G4\Downloads\2.%20ENTerritorio-Plantilla-FAP%20(002)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2. ENTerritorio-Plantilla-FAP (002)</Template>
  <TotalTime>5</TotalTime>
  <Pages>1</Pages>
  <Words>224</Words>
  <Characters>1224</Characters>
  <Application>Microsoft Office Word</Application>
  <DocSecurity>0</DocSecurity>
  <Lines>24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Javier Armando Diaz Morales</dc:creator>
  <cp:lastModifiedBy>jeison roman macias silva</cp:lastModifiedBy>
  <cp:revision>12</cp:revision>
  <cp:lastPrinted>2019-12-16T20:34:00Z</cp:lastPrinted>
  <dcterms:created xsi:type="dcterms:W3CDTF">2024-05-17T02:15:00Z</dcterms:created>
  <dcterms:modified xsi:type="dcterms:W3CDTF">2025-10-17T11:34:00Z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0x010100FC6710FA0BBFCC4FBB36FD438D874BD7</vt:lpwstr>
  </property>
</Properties>
</file>