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4743768C" w14:textId="2DD2C3F9" w:rsidR="00ED7C40" w:rsidRDefault="00ED7C40" w:rsidP="004B3122">
      <w:pPr>
        <w:jc w:val="both"/>
      </w:pPr>
      <w:r w:rsidRPr="009177B2">
        <w:rPr>
          <w:rFonts w:eastAsia="MS PMincho" w:cs="Arial"/>
          <w:b/>
          <w:sz w:val="20"/>
          <w:szCs w:val="20"/>
        </w:rPr>
        <w:t xml:space="preserve">OBJETO: </w:t>
      </w:r>
      <w:r w:rsidR="004B3122" w:rsidRPr="004B3122">
        <w:rPr>
          <w:rFonts w:ascii="Arial Narrow" w:hAnsi="Arial Narrow"/>
          <w:b/>
          <w:i/>
          <w:iCs/>
          <w:szCs w:val="22"/>
        </w:rPr>
        <w:t xml:space="preserve">MODERNIZACIÓN DE DISTRITOS DE ADECUACIÓN DE TIERRAS DE MEDIANA Y GRAN ESCALA, EN EL MARCO DEL CONTRATO INTERADMINISTRATIVO No. 224010-LOTE I Y LOTE II, correspondientes a los proyectos FONAT aprobados por la ADR. GRUPO I: ASOGUAMO / Tolima, USOCOELLO / Tolima, ASO-PRADO / Tolima, USOSALDAÑA / Tolima. GRUPO II: ASUSA/ Boyacá, ASORIOFRIO/ </w:t>
      </w:r>
      <w:proofErr w:type="spellStart"/>
      <w:r w:rsidR="004B3122" w:rsidRPr="004B3122">
        <w:rPr>
          <w:rFonts w:ascii="Arial Narrow" w:hAnsi="Arial Narrow"/>
          <w:b/>
          <w:i/>
          <w:iCs/>
          <w:szCs w:val="22"/>
        </w:rPr>
        <w:t>Magdalena</w:t>
      </w:r>
      <w:r>
        <w:rPr>
          <w:rFonts w:cs="Arial"/>
          <w:b/>
          <w:sz w:val="20"/>
          <w:szCs w:val="20"/>
        </w:rPr>
        <w:t>Formato</w:t>
      </w:r>
      <w:proofErr w:type="spellEnd"/>
      <w:r>
        <w:rPr>
          <w:rFonts w:cs="Arial"/>
          <w:b/>
          <w:sz w:val="20"/>
          <w:szCs w:val="20"/>
        </w:rPr>
        <w:t xml:space="preserve"> 9. Manifestación de no incursión en prácticas anticompetitivas</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50E60843" w:rsidR="00ED7C40" w:rsidRDefault="00ED7C40" w:rsidP="00ED7C40">
      <w:pPr>
        <w:tabs>
          <w:tab w:val="left" w:pos="-142"/>
        </w:tabs>
      </w:pPr>
      <w:bookmarkStart w:id="0" w:name="_Hlk511125131"/>
      <w:r>
        <w:rPr>
          <w:rFonts w:cs="Arial"/>
          <w:b/>
          <w:sz w:val="20"/>
          <w:szCs w:val="20"/>
        </w:rPr>
        <w:t>Referencia:</w:t>
      </w:r>
      <w:r>
        <w:rPr>
          <w:rFonts w:cs="Arial"/>
          <w:sz w:val="20"/>
          <w:szCs w:val="20"/>
        </w:rPr>
        <w:tab/>
      </w:r>
      <w:r w:rsidR="004B3122">
        <w:rPr>
          <w:rFonts w:cs="Arial"/>
          <w:b/>
          <w:bCs/>
          <w:sz w:val="20"/>
          <w:szCs w:val="20"/>
          <w:shd w:val="clear" w:color="auto" w:fill="D3D3D3"/>
        </w:rPr>
        <w:t>INA-065-2025</w:t>
      </w:r>
    </w:p>
    <w:p w14:paraId="5345DB69" w14:textId="77777777" w:rsidR="00ED7C40" w:rsidRDefault="00ED7C40" w:rsidP="00ED7C40">
      <w:pPr>
        <w:tabs>
          <w:tab w:val="left" w:pos="-142"/>
        </w:tabs>
        <w:rPr>
          <w:rFonts w:cs="Arial"/>
          <w:sz w:val="20"/>
          <w:szCs w:val="20"/>
        </w:rPr>
      </w:pPr>
    </w:p>
    <w:p w14:paraId="6EAE7D7C" w14:textId="64ACFAA4" w:rsidR="00ED7C40" w:rsidRDefault="00ED7C40" w:rsidP="00DD0F5D">
      <w:pPr>
        <w:tabs>
          <w:tab w:val="left" w:pos="-142"/>
        </w:tabs>
        <w:jc w:val="both"/>
        <w:rPr>
          <w:rFonts w:eastAsia="Times New Roman" w:cs="Arial"/>
          <w:sz w:val="20"/>
          <w:szCs w:val="20"/>
        </w:rPr>
      </w:pPr>
      <w:r>
        <w:rPr>
          <w:rFonts w:cs="Arial"/>
          <w:b/>
          <w:bCs/>
          <w:sz w:val="20"/>
          <w:szCs w:val="20"/>
        </w:rPr>
        <w:t xml:space="preserve">Objeto: </w:t>
      </w:r>
      <w:r>
        <w:rPr>
          <w:rFonts w:cs="Arial"/>
          <w:b/>
          <w:bCs/>
          <w:sz w:val="20"/>
          <w:szCs w:val="20"/>
        </w:rPr>
        <w:tab/>
      </w:r>
      <w:r w:rsidR="004B3122" w:rsidRPr="004B3122">
        <w:rPr>
          <w:rFonts w:ascii="Arial Narrow" w:hAnsi="Arial Narrow"/>
          <w:b/>
          <w:i/>
          <w:iCs/>
          <w:szCs w:val="22"/>
        </w:rPr>
        <w:t xml:space="preserve">MODERNIZACIÓN DE DISTRITOS DE ADECUACIÓN DE TIERRAS DE MEDIANA Y GRAN ESCALA, EN EL MARCO DEL CONTRATO INTERADMINISTRATIVO No. 224010-LOTE I Y LOTE II, correspondientes a los proyectos FONAT aprobados por la ADR. GRUPO I: ASOGUAMO / Tolima, USOCOELLO / Tolima, ASO-PRADO / Tolima, USOSALDAÑA / Tolima. GRUPO II: ASUSA/ Boyacá, ASORIOFRIO/ </w:t>
      </w:r>
      <w:proofErr w:type="spellStart"/>
      <w:r w:rsidR="004B3122" w:rsidRPr="004B3122">
        <w:rPr>
          <w:rFonts w:ascii="Arial Narrow" w:hAnsi="Arial Narrow"/>
          <w:b/>
          <w:i/>
          <w:iCs/>
          <w:szCs w:val="22"/>
        </w:rPr>
        <w:t>Magdalena</w:t>
      </w:r>
      <w:r>
        <w:rPr>
          <w:rFonts w:eastAsia="Times New Roman" w:cs="Arial"/>
          <w:sz w:val="20"/>
          <w:szCs w:val="20"/>
        </w:rPr>
        <w:t>Estimados</w:t>
      </w:r>
      <w:proofErr w:type="spellEnd"/>
      <w:r>
        <w:rPr>
          <w:rFonts w:eastAsia="Times New Roman" w:cs="Arial"/>
          <w:sz w:val="20"/>
          <w:szCs w:val="20"/>
        </w:rPr>
        <w:t xml:space="preserve">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 xml:space="preserve">Conozco que la Ley 1474 de 2011 -Estatuto Anticorrupción- en su ARTÍCULO 27 estableció: </w:t>
      </w:r>
      <w:proofErr w:type="gramStart"/>
      <w:r>
        <w:rPr>
          <w:rFonts w:cs="Arial"/>
          <w:sz w:val="20"/>
          <w:szCs w:val="20"/>
        </w:rPr>
        <w:t>|</w:t>
      </w:r>
      <w:r>
        <w:rPr>
          <w:rFonts w:cs="Arial"/>
          <w:i/>
          <w:sz w:val="20"/>
          <w:szCs w:val="20"/>
        </w:rPr>
        <w:t>“</w:t>
      </w:r>
      <w:proofErr w:type="gramEnd"/>
      <w:r>
        <w:rPr>
          <w:rFonts w:cs="Arial"/>
          <w:i/>
          <w:sz w:val="20"/>
          <w:szCs w:val="20"/>
        </w:rPr>
        <w:t xml:space="preserve">ACUERDOS RESTRICTIVOS DE LA COMPETENCIA. La Ley 599 de 2000 tendrá un artículo 410A, el cual quedará así: El que en un </w:t>
      </w:r>
      <w:r>
        <w:rPr>
          <w:rFonts w:cs="Arial"/>
          <w:i/>
          <w:sz w:val="20"/>
          <w:szCs w:val="20"/>
        </w:rPr>
        <w:lastRenderedPageBreak/>
        <w:t>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ED7C40">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ED7C40">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B952" w14:textId="77777777" w:rsidR="00A03243" w:rsidRDefault="00A03243">
      <w:pPr>
        <w:spacing w:after="0"/>
      </w:pPr>
      <w:r>
        <w:separator/>
      </w:r>
    </w:p>
  </w:endnote>
  <w:endnote w:type="continuationSeparator" w:id="0">
    <w:p w14:paraId="06837F60" w14:textId="77777777" w:rsidR="00A03243" w:rsidRDefault="00A032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B57A" w14:textId="77777777" w:rsidR="00A03243" w:rsidRDefault="00A03243">
      <w:pPr>
        <w:spacing w:after="0"/>
      </w:pPr>
      <w:r>
        <w:rPr>
          <w:color w:val="000000"/>
        </w:rPr>
        <w:separator/>
      </w:r>
    </w:p>
  </w:footnote>
  <w:footnote w:type="continuationSeparator" w:id="0">
    <w:p w14:paraId="06EA20BB" w14:textId="77777777" w:rsidR="00A03243" w:rsidRDefault="00A032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C5D8F"/>
    <w:rsid w:val="002F2659"/>
    <w:rsid w:val="003468FE"/>
    <w:rsid w:val="00365356"/>
    <w:rsid w:val="00367101"/>
    <w:rsid w:val="00472B58"/>
    <w:rsid w:val="00473BFB"/>
    <w:rsid w:val="00475106"/>
    <w:rsid w:val="004B3122"/>
    <w:rsid w:val="004B4946"/>
    <w:rsid w:val="004D283F"/>
    <w:rsid w:val="004F20C2"/>
    <w:rsid w:val="00562DAC"/>
    <w:rsid w:val="00591B76"/>
    <w:rsid w:val="00592EA9"/>
    <w:rsid w:val="00597FE3"/>
    <w:rsid w:val="005E2014"/>
    <w:rsid w:val="00653D7E"/>
    <w:rsid w:val="006F2EBD"/>
    <w:rsid w:val="006F5B06"/>
    <w:rsid w:val="007031D8"/>
    <w:rsid w:val="007C1D6F"/>
    <w:rsid w:val="007E5FE9"/>
    <w:rsid w:val="00813C0B"/>
    <w:rsid w:val="00836722"/>
    <w:rsid w:val="00862BDD"/>
    <w:rsid w:val="00866A7A"/>
    <w:rsid w:val="008B2F1E"/>
    <w:rsid w:val="008F2F37"/>
    <w:rsid w:val="009177B2"/>
    <w:rsid w:val="00925F63"/>
    <w:rsid w:val="009461C2"/>
    <w:rsid w:val="0098620F"/>
    <w:rsid w:val="009A3245"/>
    <w:rsid w:val="009D383B"/>
    <w:rsid w:val="00A03243"/>
    <w:rsid w:val="00AB1143"/>
    <w:rsid w:val="00AF74EB"/>
    <w:rsid w:val="00B33A7A"/>
    <w:rsid w:val="00B64D91"/>
    <w:rsid w:val="00BC6309"/>
    <w:rsid w:val="00BD660A"/>
    <w:rsid w:val="00CB0929"/>
    <w:rsid w:val="00D113CA"/>
    <w:rsid w:val="00DC7222"/>
    <w:rsid w:val="00DD0F5D"/>
    <w:rsid w:val="00E62A35"/>
    <w:rsid w:val="00ED7C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5</TotalTime>
  <Pages>2</Pages>
  <Words>729</Words>
  <Characters>3983</Characters>
  <Application>Microsoft Office Word</Application>
  <DocSecurity>0</DocSecurity>
  <Lines>78</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12</cp:revision>
  <cp:lastPrinted>2019-12-16T20:34:00Z</cp:lastPrinted>
  <dcterms:created xsi:type="dcterms:W3CDTF">2024-05-17T02:12:00Z</dcterms:created>
  <dcterms:modified xsi:type="dcterms:W3CDTF">2025-10-17T11:33:00Z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