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B329" w14:textId="77777777" w:rsidR="00910CEC" w:rsidRDefault="00910CEC">
      <w:pPr>
        <w:pStyle w:val="BodyText"/>
        <w:spacing w:before="1"/>
        <w:ind w:left="0"/>
        <w:rPr>
          <w:rFonts w:ascii="Times New Roman"/>
        </w:rPr>
      </w:pPr>
    </w:p>
    <w:p w14:paraId="5BFE079B" w14:textId="77777777" w:rsidR="00910CEC" w:rsidRDefault="00000000">
      <w:pPr>
        <w:pStyle w:val="Heading2"/>
        <w:spacing w:before="96"/>
        <w:ind w:left="2059"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>
        <w:rPr>
          <w:color w:val="393838"/>
        </w:rPr>
        <w:t>9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BodyText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BodyText"/>
        <w:spacing w:before="4"/>
        <w:ind w:left="0"/>
        <w:rPr>
          <w:rFonts w:ascii="Arial"/>
          <w:b/>
          <w:sz w:val="26"/>
        </w:rPr>
      </w:pPr>
    </w:p>
    <w:p w14:paraId="73060D57" w14:textId="77777777" w:rsidR="00910CEC" w:rsidRDefault="00000000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9A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BodyText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BodyText"/>
        <w:spacing w:before="9"/>
        <w:ind w:left="0"/>
        <w:rPr>
          <w:sz w:val="21"/>
        </w:rPr>
      </w:pPr>
    </w:p>
    <w:p w14:paraId="5BFD1B77" w14:textId="77777777" w:rsidR="00910CEC" w:rsidRDefault="00000000">
      <w:pPr>
        <w:pStyle w:val="BodyText"/>
        <w:spacing w:before="1"/>
      </w:pPr>
      <w:r>
        <w:rPr>
          <w:color w:val="393838"/>
        </w:rPr>
        <w:t>Señores</w:t>
      </w:r>
    </w:p>
    <w:p w14:paraId="18138CE8" w14:textId="77777777" w:rsidR="00910CEC" w:rsidRDefault="00000000">
      <w:pPr>
        <w:pStyle w:val="Heading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000000">
      <w:pPr>
        <w:pStyle w:val="BodyText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BodyText"/>
        <w:spacing w:before="10"/>
        <w:ind w:left="0"/>
        <w:rPr>
          <w:sz w:val="24"/>
        </w:rPr>
      </w:pPr>
    </w:p>
    <w:p w14:paraId="56E8CA19" w14:textId="02F31B1C" w:rsidR="00910CEC" w:rsidRDefault="00000000">
      <w:pPr>
        <w:pStyle w:val="BodyText"/>
        <w:tabs>
          <w:tab w:val="left" w:pos="3276"/>
        </w:tabs>
        <w:spacing w:before="96" w:line="276" w:lineRule="auto"/>
        <w:ind w:right="100"/>
        <w:jc w:val="both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BodyText"/>
        <w:ind w:left="0"/>
        <w:rPr>
          <w:sz w:val="22"/>
        </w:rPr>
      </w:pPr>
    </w:p>
    <w:p w14:paraId="3950A325" w14:textId="77777777" w:rsidR="00910CEC" w:rsidRDefault="00000000">
      <w:pPr>
        <w:pStyle w:val="BodyText"/>
      </w:pPr>
      <w:r>
        <w:t>Objeto:</w:t>
      </w:r>
    </w:p>
    <w:p w14:paraId="658F9695" w14:textId="77777777" w:rsidR="00910CEC" w:rsidRDefault="00000000">
      <w:pPr>
        <w:pStyle w:val="BodyText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BodyText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000000">
      <w:pPr>
        <w:pStyle w:val="BodyText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BodyText"/>
        <w:spacing w:before="9"/>
        <w:ind w:left="0"/>
        <w:rPr>
          <w:sz w:val="24"/>
        </w:rPr>
      </w:pPr>
    </w:p>
    <w:p w14:paraId="47B3ED6F" w14:textId="77777777" w:rsidR="00910CEC" w:rsidRDefault="00000000">
      <w:pPr>
        <w:pStyle w:val="BodyText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BodyText"/>
        <w:spacing w:before="6"/>
        <w:ind w:left="0"/>
        <w:rPr>
          <w:sz w:val="16"/>
        </w:rPr>
      </w:pPr>
    </w:p>
    <w:p w14:paraId="4D12BF8A" w14:textId="028B895D" w:rsidR="00910CEC" w:rsidRDefault="00000000">
      <w:pPr>
        <w:pStyle w:val="BodyText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>definido por la Entidad Estatal en el numeral 4.3.1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 w:rsidR="00D43FEC">
        <w:rPr>
          <w:shd w:val="clear" w:color="auto" w:fill="D2D2D2"/>
        </w:rPr>
        <w:t>noventa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</w:t>
      </w:r>
      <w:r w:rsidR="00D43FEC">
        <w:rPr>
          <w:shd w:val="clear" w:color="auto" w:fill="D2D2D2"/>
        </w:rPr>
        <w:t>9</w:t>
      </w:r>
      <w:r>
        <w:rPr>
          <w:shd w:val="clear" w:color="auto" w:fill="D2D2D2"/>
        </w:rPr>
        <w:t>0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426AA3AD" w:rsidR="00910CEC" w:rsidRDefault="00000000">
      <w:pPr>
        <w:pStyle w:val="BodyText"/>
        <w:spacing w:before="160" w:line="276" w:lineRule="auto"/>
        <w:ind w:right="100"/>
        <w:jc w:val="both"/>
      </w:pPr>
      <w:r>
        <w:t>Para el cumplimiento de esta obligación, tendrá que verificarse la nacionalidad del personal, para lo que</w:t>
      </w:r>
      <w:r>
        <w:rPr>
          <w:spacing w:val="1"/>
        </w:rPr>
        <w:t xml:space="preserve"> </w:t>
      </w:r>
      <w:r>
        <w:t>deberá presentarse alguno de los documentos previstos en el numeral 6.3.1.1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porcentaje definido por la Entidad Estatal en el numeral 6.3.1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 w:rsidR="00D43FEC">
        <w:rPr>
          <w:shd w:val="clear" w:color="auto" w:fill="D2D2D2"/>
        </w:rPr>
        <w:t>noventa</w:t>
      </w:r>
      <w:r>
        <w:rPr>
          <w:shd w:val="clear" w:color="auto" w:fill="D2D2D2"/>
        </w:rPr>
        <w:t xml:space="preserve">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</w:t>
      </w:r>
      <w:r w:rsidR="00D43FEC">
        <w:rPr>
          <w:shd w:val="clear" w:color="auto" w:fill="D2D2D2"/>
        </w:rPr>
        <w:t>9</w:t>
      </w:r>
      <w:r>
        <w:rPr>
          <w:shd w:val="clear" w:color="auto" w:fill="D2D2D2"/>
        </w:rPr>
        <w:t>0 %)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000000">
      <w:pPr>
        <w:pStyle w:val="BodyText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>su voluntad de 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000000">
      <w:pPr>
        <w:pStyle w:val="BodyText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000000">
      <w:pPr>
        <w:pStyle w:val="BodyText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BodyText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000000">
                            <w:pPr>
                              <w:pStyle w:val="BodyText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" fillcolor="#d2d2d2" stroked="f">
                <v:path arrowok="t"/>
                <v:textbox inset="0,0,0,0">
                  <w:txbxContent>
                    <w:p w14:paraId="530A715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>
          <w:headerReference w:type="default" r:id="rId6"/>
          <w:footerReference w:type="default" r:id="rId7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BodyText"/>
        <w:spacing w:before="1"/>
        <w:ind w:left="0"/>
      </w:pPr>
    </w:p>
    <w:p w14:paraId="1212CDE9" w14:textId="77777777" w:rsidR="00910CEC" w:rsidRDefault="00000000">
      <w:pPr>
        <w:pStyle w:val="BodyText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BodyText"/>
        <w:ind w:left="0"/>
        <w:rPr>
          <w:sz w:val="20"/>
        </w:rPr>
      </w:pPr>
    </w:p>
    <w:p w14:paraId="103045FB" w14:textId="77777777" w:rsidR="00910CEC" w:rsidRDefault="00000000">
      <w:pPr>
        <w:pStyle w:val="BodyText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11E7C166" w:rsidR="00910CEC" w:rsidRDefault="00000000">
      <w:pPr>
        <w:pStyle w:val="BodyText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000000">
      <w:pPr>
        <w:pStyle w:val="BodyText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proofErr w:type="spellStart"/>
      <w:r>
        <w:rPr>
          <w:color w:val="393838"/>
        </w:rPr>
        <w:t>Correo</w:t>
      </w:r>
      <w:proofErr w:type="spellEnd"/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BodyText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000000">
      <w:pPr>
        <w:pStyle w:val="BodyText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BodyText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1671B027" w:rsidR="00910CEC" w:rsidRDefault="00000000">
      <w:pPr>
        <w:pStyle w:val="Heading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position w:val="7"/>
        </w:rPr>
        <w:lastRenderedPageBreak/>
        <w:tab/>
      </w:r>
    </w:p>
    <w:p w14:paraId="32566444" w14:textId="2C369CC7" w:rsidR="00910CEC" w:rsidRDefault="00000000">
      <w:pPr>
        <w:pStyle w:val="Heading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 w:rsidR="00F45E83">
        <w:rPr>
          <w:color w:val="393838"/>
        </w:rPr>
        <w:t>8</w:t>
      </w:r>
      <w:r>
        <w:rPr>
          <w:color w:val="393838"/>
        </w:rPr>
        <w:t>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BodyText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000000">
                            <w:pPr>
                              <w:pStyle w:val="BodyText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" fillcolor="#d2d2d2" stroked="f">
                <v:path arrowok="t"/>
                <v:textbox inset="0,0,0,0">
                  <w:txbxContent>
                    <w:p w14:paraId="61753792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000000">
                            <w:pPr>
                              <w:pStyle w:val="BodyText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" fillcolor="#d2d2d2" stroked="f">
                <v:path arrowok="t"/>
                <v:textbox inset="0,0,0,0">
                  <w:txbxContent>
                    <w:p w14:paraId="3813930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000000">
      <w:pPr>
        <w:pStyle w:val="BodyText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BodyText"/>
        <w:spacing w:before="2"/>
        <w:ind w:left="0"/>
        <w:rPr>
          <w:sz w:val="22"/>
        </w:rPr>
      </w:pPr>
    </w:p>
    <w:p w14:paraId="55A67BA6" w14:textId="77777777" w:rsidR="00910CEC" w:rsidRDefault="00000000">
      <w:pPr>
        <w:pStyle w:val="BodyText"/>
      </w:pPr>
      <w:r>
        <w:rPr>
          <w:color w:val="393838"/>
        </w:rPr>
        <w:t>Señores</w:t>
      </w:r>
    </w:p>
    <w:p w14:paraId="6EE2829E" w14:textId="77777777" w:rsidR="00910CEC" w:rsidRDefault="00000000">
      <w:pPr>
        <w:pStyle w:val="Heading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000000">
      <w:pPr>
        <w:pStyle w:val="BodyText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BodyText"/>
        <w:spacing w:before="6"/>
        <w:ind w:left="0"/>
        <w:rPr>
          <w:sz w:val="24"/>
        </w:rPr>
      </w:pPr>
    </w:p>
    <w:p w14:paraId="2997B644" w14:textId="77777777" w:rsidR="00910CEC" w:rsidRDefault="00000000">
      <w:pPr>
        <w:pStyle w:val="BodyText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BodyText"/>
        <w:spacing w:before="5"/>
        <w:ind w:left="0"/>
        <w:rPr>
          <w:sz w:val="14"/>
        </w:rPr>
      </w:pPr>
    </w:p>
    <w:p w14:paraId="5197CCBF" w14:textId="77777777" w:rsidR="00910CEC" w:rsidRDefault="00000000">
      <w:pPr>
        <w:pStyle w:val="BodyText"/>
        <w:tabs>
          <w:tab w:val="left" w:pos="10327"/>
        </w:tabs>
        <w:spacing w:before="96"/>
      </w:pPr>
      <w:proofErr w:type="gramStart"/>
      <w:r>
        <w:t>Objeto:</w:t>
      </w:r>
      <w:r>
        <w:rPr>
          <w:color w:val="393838"/>
          <w:shd w:val="clear" w:color="auto" w:fill="D2D2D2"/>
        </w:rPr>
        <w:t>[</w:t>
      </w:r>
      <w:proofErr w:type="gramEnd"/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BodyText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227F8A42" w:rsidR="00910CEC" w:rsidRDefault="00000000">
      <w:pPr>
        <w:pStyle w:val="BodyText"/>
        <w:tabs>
          <w:tab w:val="left" w:pos="4800"/>
        </w:tabs>
        <w:spacing w:before="13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BodyText"/>
        <w:spacing w:before="2"/>
        <w:ind w:left="0"/>
        <w:rPr>
          <w:sz w:val="25"/>
        </w:rPr>
      </w:pPr>
    </w:p>
    <w:p w14:paraId="50FE71A9" w14:textId="77777777" w:rsidR="00910CEC" w:rsidRDefault="00000000">
      <w:pPr>
        <w:pStyle w:val="BodyText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BodyText"/>
        <w:spacing w:before="3"/>
        <w:ind w:left="0"/>
        <w:rPr>
          <w:sz w:val="25"/>
        </w:rPr>
      </w:pPr>
    </w:p>
    <w:p w14:paraId="613AD3F6" w14:textId="77777777" w:rsidR="00910CEC" w:rsidRDefault="00000000">
      <w:pPr>
        <w:pStyle w:val="BodyText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000000">
      <w:pPr>
        <w:pStyle w:val="BodyText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000000">
      <w:pPr>
        <w:pStyle w:val="BodyText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000000">
      <w:pPr>
        <w:pStyle w:val="BodyText"/>
        <w:spacing w:before="1"/>
      </w:pPr>
      <w:r>
        <w:t>Atentamente,</w:t>
      </w:r>
    </w:p>
    <w:p w14:paraId="6C3D8EEE" w14:textId="77777777" w:rsidR="00910CEC" w:rsidRDefault="00910CEC">
      <w:pPr>
        <w:pStyle w:val="BodyText"/>
        <w:ind w:left="0"/>
        <w:rPr>
          <w:sz w:val="20"/>
        </w:rPr>
      </w:pPr>
    </w:p>
    <w:p w14:paraId="10A12219" w14:textId="77777777" w:rsidR="00910CEC" w:rsidRDefault="00000000">
      <w:pPr>
        <w:pStyle w:val="BodyText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461F6F80" w:rsidR="00910CEC" w:rsidRDefault="00000000">
      <w:pPr>
        <w:pStyle w:val="BodyText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000000">
      <w:pPr>
        <w:pStyle w:val="BodyText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5EA8A4E" w14:textId="77777777" w:rsidR="00910CEC" w:rsidRDefault="00910CEC"/>
    <w:p w14:paraId="64F60BE8" w14:textId="21736152" w:rsidR="00F45E83" w:rsidRDefault="00F45E83" w:rsidP="00F45E83">
      <w:pPr>
        <w:tabs>
          <w:tab w:val="left" w:pos="2154"/>
        </w:tabs>
      </w:pPr>
      <w:r>
        <w:tab/>
      </w:r>
      <w:r w:rsidRPr="00F45E83">
        <w:tab/>
      </w:r>
    </w:p>
    <w:p w14:paraId="5D9282FF" w14:textId="77777777" w:rsidR="00F45E83" w:rsidRDefault="00F45E83">
      <w:r>
        <w:t xml:space="preserve">                   </w:t>
      </w:r>
    </w:p>
    <w:p w14:paraId="6F53DFED" w14:textId="126CCF49" w:rsidR="00910CEC" w:rsidRDefault="00910CEC" w:rsidP="00DB3E01">
      <w:pPr>
        <w:pStyle w:val="BodyText"/>
        <w:tabs>
          <w:tab w:val="left" w:pos="3276"/>
          <w:tab w:val="left" w:pos="8154"/>
        </w:tabs>
        <w:spacing w:before="1"/>
        <w:ind w:left="0"/>
      </w:pPr>
    </w:p>
    <w:sectPr w:rsidR="00910CEC">
      <w:headerReference w:type="default" r:id="rId8"/>
      <w:footerReference w:type="default" r:id="rId9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3985" w14:textId="77777777" w:rsidR="006B3BC6" w:rsidRDefault="006B3BC6">
      <w:r>
        <w:separator/>
      </w:r>
    </w:p>
  </w:endnote>
  <w:endnote w:type="continuationSeparator" w:id="0">
    <w:p w14:paraId="3C7EBCD3" w14:textId="77777777" w:rsidR="006B3BC6" w:rsidRDefault="006B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6B0D" w14:textId="3FA44339" w:rsidR="00910CEC" w:rsidRDefault="00910CEC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D234" w14:textId="5E96DC35" w:rsidR="00910CEC" w:rsidRDefault="00910CE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BE897" w14:textId="77777777" w:rsidR="006B3BC6" w:rsidRDefault="006B3BC6">
      <w:r>
        <w:separator/>
      </w:r>
    </w:p>
  </w:footnote>
  <w:footnote w:type="continuationSeparator" w:id="0">
    <w:p w14:paraId="4B33E3A5" w14:textId="77777777" w:rsidR="006B3BC6" w:rsidRDefault="006B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6BBF" w14:textId="147E111B" w:rsidR="00910CEC" w:rsidRDefault="00910CEC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EDEB" w14:textId="77777777" w:rsidR="00910CEC" w:rsidRDefault="00910CEC"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363D33"/>
    <w:rsid w:val="005E3559"/>
    <w:rsid w:val="006B3BC6"/>
    <w:rsid w:val="00910CEC"/>
    <w:rsid w:val="00BB620F"/>
    <w:rsid w:val="00C8592A"/>
    <w:rsid w:val="00CB0E0A"/>
    <w:rsid w:val="00CD67C3"/>
    <w:rsid w:val="00D43FEC"/>
    <w:rsid w:val="00DB3E01"/>
    <w:rsid w:val="00E46022"/>
    <w:rsid w:val="00F05885"/>
    <w:rsid w:val="00F45E83"/>
    <w:rsid w:val="00F634AB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92A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Jessica Forero López</cp:lastModifiedBy>
  <cp:revision>7</cp:revision>
  <dcterms:created xsi:type="dcterms:W3CDTF">2023-08-11T01:22:00Z</dcterms:created>
  <dcterms:modified xsi:type="dcterms:W3CDTF">2024-10-09T19:12:00Z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