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BC4F" w14:textId="35F13781" w:rsidR="00022766" w:rsidRDefault="00F04DEF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CCBC50" wp14:editId="49CCBC5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8965104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9CCBC5C" w14:textId="77777777" w:rsidR="00022766" w:rsidRDefault="0002276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CBC5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" filled="f" stroked="f">
                <v:textbox style="mso-fit-shape-to-text:t">
                  <w:txbxContent>
                    <w:p w14:paraId="49CCBC5C" w14:textId="77777777" w:rsidR="00022766" w:rsidRDefault="0002276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F01E8">
        <w:rPr>
          <w:b/>
          <w:szCs w:val="20"/>
        </w:rPr>
        <w:t>INA</w:t>
      </w:r>
      <w:r>
        <w:rPr>
          <w:b/>
          <w:szCs w:val="20"/>
        </w:rPr>
        <w:t>-00</w:t>
      </w:r>
      <w:r w:rsidR="00044DD6">
        <w:rPr>
          <w:b/>
          <w:szCs w:val="20"/>
        </w:rPr>
        <w:t>5</w:t>
      </w:r>
      <w:r>
        <w:rPr>
          <w:b/>
          <w:szCs w:val="20"/>
        </w:rPr>
        <w:t xml:space="preserve">-2023 </w:t>
      </w:r>
    </w:p>
    <w:p w14:paraId="49CCBC50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1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2" w14:textId="77777777" w:rsidR="00022766" w:rsidRDefault="00F04DEF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42D1AC33" w14:textId="77777777" w:rsidR="00044DD6" w:rsidRPr="00044DD6" w:rsidRDefault="00044DD6" w:rsidP="00044DD6">
      <w:pPr>
        <w:pStyle w:val="InviasNormal"/>
        <w:tabs>
          <w:tab w:val="left" w:pos="1938"/>
        </w:tabs>
        <w:jc w:val="center"/>
        <w:outlineLvl w:val="0"/>
        <w:rPr>
          <w:rFonts w:eastAsia="Segoe UI" w:cs="Arial"/>
          <w:b/>
          <w:bCs/>
          <w:szCs w:val="20"/>
        </w:rPr>
      </w:pPr>
      <w:r w:rsidRPr="00044DD6">
        <w:rPr>
          <w:rFonts w:eastAsia="Segoe UI" w:cs="Arial"/>
          <w:b/>
          <w:bCs/>
          <w:i/>
          <w:iCs/>
          <w:szCs w:val="20"/>
        </w:rPr>
        <w:t>AMPLIACIÓN DEL INSTRUMENTO COMERCIAL MARCO PARA LA EJECUCIÓN DE LAS OBRAS DEL PROGRAMA DE CONEXIONES DE AGUA POTABLE Y SANEAMIENTO BÁSICO EN LOS MUNICIPIOS PRIORIZADOS POR EL MINISTERIO DE VIVIENDA, CIUDAD Y TERRITORIO</w:t>
      </w:r>
    </w:p>
    <w:p w14:paraId="49CCBC54" w14:textId="77777777" w:rsidR="00022766" w:rsidRDefault="00F04DEF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49CCBC55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6" w14:textId="77777777" w:rsidR="00022766" w:rsidRDefault="00F04DEF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49CCBC57" w14:textId="77777777" w:rsidR="00022766" w:rsidRDefault="00F04DEF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49CCBC58" w14:textId="77777777" w:rsidR="00022766" w:rsidRDefault="00F04DEF">
      <w:pPr>
        <w:pStyle w:val="InviasNormal"/>
        <w:spacing w:before="0" w:after="0"/>
        <w:outlineLvl w:val="0"/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>
        <w:rPr>
          <w:szCs w:val="20"/>
        </w:rPr>
        <w:t>ENTerritorio</w:t>
      </w:r>
    </w:p>
    <w:p w14:paraId="49CCBC59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49CCBC5A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49CCBC5B" w14:textId="77777777" w:rsidR="00022766" w:rsidRDefault="00022766">
      <w:pPr>
        <w:pStyle w:val="InviasNormal"/>
        <w:spacing w:before="0" w:after="0"/>
        <w:outlineLvl w:val="0"/>
        <w:rPr>
          <w:b/>
          <w:szCs w:val="20"/>
        </w:rPr>
      </w:pPr>
    </w:p>
    <w:p w14:paraId="49CCBC5C" w14:textId="77777777" w:rsidR="00022766" w:rsidRDefault="00F04DEF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49CCBC5D" w14:textId="322A6236" w:rsidR="00022766" w:rsidRDefault="00F04DEF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 w:rsidR="003F01E8">
        <w:rPr>
          <w:rFonts w:cs="Arial"/>
          <w:b/>
          <w:bCs/>
          <w:sz w:val="20"/>
          <w:szCs w:val="20"/>
          <w:shd w:val="clear" w:color="auto" w:fill="D3D3D3"/>
        </w:rPr>
        <w:t>INA</w:t>
      </w:r>
      <w:r>
        <w:rPr>
          <w:rFonts w:cs="Arial"/>
          <w:b/>
          <w:bCs/>
          <w:sz w:val="20"/>
          <w:szCs w:val="20"/>
          <w:shd w:val="clear" w:color="auto" w:fill="D3D3D3"/>
        </w:rPr>
        <w:t>-00</w:t>
      </w:r>
      <w:r w:rsidR="00044DD6">
        <w:rPr>
          <w:rFonts w:cs="Arial"/>
          <w:b/>
          <w:bCs/>
          <w:sz w:val="20"/>
          <w:szCs w:val="20"/>
          <w:shd w:val="clear" w:color="auto" w:fill="D3D3D3"/>
        </w:rPr>
        <w:t>5</w:t>
      </w:r>
      <w:r>
        <w:rPr>
          <w:rFonts w:cs="Arial"/>
          <w:b/>
          <w:bCs/>
          <w:sz w:val="20"/>
          <w:szCs w:val="20"/>
          <w:shd w:val="clear" w:color="auto" w:fill="D3D3D3"/>
        </w:rPr>
        <w:t>-2023</w:t>
      </w:r>
      <w:r>
        <w:rPr>
          <w:rFonts w:cs="Arial"/>
          <w:sz w:val="20"/>
          <w:szCs w:val="20"/>
        </w:rPr>
        <w:t xml:space="preserve"> </w:t>
      </w:r>
    </w:p>
    <w:p w14:paraId="49CCBC5E" w14:textId="77777777" w:rsidR="00022766" w:rsidRDefault="00022766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49CCBC5F" w14:textId="74D28E5B" w:rsidR="00022766" w:rsidRDefault="00F04DEF">
      <w:pPr>
        <w:jc w:val="both"/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lang w:eastAsia="es-ES"/>
        </w:rPr>
        <w:t>“</w:t>
      </w:r>
      <w:r w:rsidR="00F85488" w:rsidRPr="00F85488">
        <w:rPr>
          <w:rFonts w:eastAsia="Times New Roman"/>
          <w:b/>
          <w:bCs/>
          <w:sz w:val="20"/>
          <w:szCs w:val="20"/>
          <w:lang w:eastAsia="es-ES"/>
        </w:rPr>
        <w:t>AMPLIACIÓN DEL INSTRUMENTO COMERCIAL MARCO PARA LA INTERVENTORÍA AL PROGRAMA DE CONEXIONES DE AGUA POTABLE Y SANEAMIENTO BÁSICO EN LOS MUNICIPIOS PRIORIZADOS POR EL MINISTERIO DE VIVIENDA, CIUDAD Y TERRITORIO</w:t>
      </w:r>
      <w:r>
        <w:rPr>
          <w:rFonts w:cs="Arial"/>
          <w:b/>
          <w:bCs/>
          <w:sz w:val="20"/>
          <w:szCs w:val="20"/>
          <w:lang w:val="es-ES"/>
        </w:rPr>
        <w:t>”</w:t>
      </w:r>
    </w:p>
    <w:p w14:paraId="49CCBC60" w14:textId="77777777" w:rsidR="00022766" w:rsidRDefault="00022766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9CCBC61" w14:textId="77777777" w:rsidR="00022766" w:rsidRDefault="00022766">
      <w:pPr>
        <w:spacing w:after="0"/>
        <w:rPr>
          <w:rFonts w:cs="Arial"/>
          <w:sz w:val="20"/>
          <w:szCs w:val="20"/>
        </w:rPr>
      </w:pPr>
    </w:p>
    <w:p w14:paraId="49CCBC62" w14:textId="77777777" w:rsidR="00022766" w:rsidRDefault="00F04DEF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49CCBC63" w14:textId="77777777" w:rsidR="00022766" w:rsidRDefault="00022766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49CCBC64" w14:textId="77777777" w:rsidR="00022766" w:rsidRDefault="00F04DEF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 xml:space="preserve">(Nombre completo del representante legal del Oferente) </w:t>
      </w:r>
      <w:r>
        <w:rPr>
          <w:rFonts w:eastAsia="Times New Roman" w:cs="Arial"/>
          <w:sz w:val="20"/>
          <w:szCs w:val="20"/>
        </w:rPr>
        <w:t xml:space="preserve">en mi calidad de Representante Legal de </w:t>
      </w:r>
      <w:r>
        <w:rPr>
          <w:rFonts w:cs="Arial"/>
          <w:color w:val="808080"/>
          <w:sz w:val="20"/>
          <w:szCs w:val="20"/>
        </w:rPr>
        <w:t>(Nombre del Oferente)</w:t>
      </w:r>
      <w:r>
        <w:rPr>
          <w:rFonts w:cs="Arial"/>
          <w:sz w:val="20"/>
          <w:szCs w:val="20"/>
          <w:lang w:bidi="en-US"/>
        </w:rPr>
        <w:t xml:space="preserve"> o </w:t>
      </w:r>
      <w:r>
        <w:rPr>
          <w:rFonts w:cs="Arial"/>
          <w:color w:val="808080"/>
          <w:sz w:val="20"/>
          <w:szCs w:val="20"/>
        </w:rPr>
        <w:t xml:space="preserve">[Nombre del Oferente- persona natural) </w:t>
      </w:r>
      <w:r>
        <w:rPr>
          <w:rFonts w:cs="Arial"/>
          <w:sz w:val="20"/>
          <w:szCs w:val="20"/>
          <w:lang w:bidi="en-US"/>
        </w:rPr>
        <w:t>en adelante el “Oferente”,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</w:t>
      </w:r>
    </w:p>
    <w:p w14:paraId="49CCBC65" w14:textId="77777777" w:rsidR="00022766" w:rsidRDefault="00022766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49CCBC66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49CCBC67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49CCBC68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de edad.  </w:t>
      </w:r>
    </w:p>
    <w:p w14:paraId="49CCBC69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49CCBC6A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observando la Política de Tratamiento de Datos Personales.  </w:t>
      </w:r>
    </w:p>
    <w:p w14:paraId="49CCBC6B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49CCBC6C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Teniendo en cuenta lo anterior, autorizo de manera voluntaria, previa, explícita, informada e inequívoca a ENTerritorio o para tratar mis datos personales y tomar mi huella y fotografía de acuerdo con su Política de Tratamiento de Datos Personales para los fines relacionados con su objeto y en especial </w:t>
      </w:r>
      <w:r>
        <w:rPr>
          <w:rFonts w:cs="Arial"/>
          <w:bCs/>
          <w:spacing w:val="1"/>
          <w:sz w:val="20"/>
          <w:szCs w:val="20"/>
        </w:rPr>
        <w:lastRenderedPageBreak/>
        <w:t>para fines legales, contractuales, misionales descritos en la Política de Tratamiento de Datos Personales.</w:t>
      </w:r>
    </w:p>
    <w:p w14:paraId="49CCBC6D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La información obtenida para el Tratamiento de mis datos personales la he suministrado de forma voluntaria y es verídica.  </w:t>
      </w:r>
    </w:p>
    <w:p w14:paraId="49CCBC6E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49CCBC6F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0" w14:textId="77777777" w:rsidR="00022766" w:rsidRDefault="00F04DEF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49CCBC71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2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3" w14:textId="77777777" w:rsidR="00022766" w:rsidRDefault="00F04DEF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49CCBC74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5" w14:textId="77777777" w:rsidR="00022766" w:rsidRDefault="00F04DEF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49CCBC76" w14:textId="77777777" w:rsidR="00022766" w:rsidRDefault="00F04DEF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9CCBC77" w14:textId="77777777" w:rsidR="00022766" w:rsidRDefault="00F04DEF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9CCBC78" w14:textId="77777777" w:rsidR="00022766" w:rsidRDefault="00F04DEF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49CCBC79" w14:textId="77777777" w:rsidR="00022766" w:rsidRDefault="00F04DEF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49CCBC7A" w14:textId="77777777" w:rsidR="00022766" w:rsidRDefault="00F04DEF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49CCBC7B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C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D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49CCBC7E" w14:textId="77777777" w:rsidR="00022766" w:rsidRDefault="00F04DEF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9CCBC7F" w14:textId="77777777" w:rsidR="00022766" w:rsidRDefault="00022766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49CCBC80" w14:textId="77777777" w:rsidR="00022766" w:rsidRDefault="00022766">
      <w:pPr>
        <w:spacing w:after="0"/>
        <w:rPr>
          <w:rFonts w:cs="Arial"/>
          <w:b/>
          <w:bCs/>
          <w:color w:val="000000"/>
          <w:szCs w:val="20"/>
        </w:rPr>
      </w:pPr>
    </w:p>
    <w:p w14:paraId="49CCBC81" w14:textId="77777777" w:rsidR="00022766" w:rsidRDefault="00F04DEF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natural, jurídica o figura asociativa (Consorcio o Unión Temporal o promesa de sociedad futura) y por cada uno de los integrantes de dicha figura asociativa de manera individual.</w:t>
      </w:r>
    </w:p>
    <w:p w14:paraId="49CCBC82" w14:textId="77777777" w:rsidR="00022766" w:rsidRDefault="00F04DEF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sectPr w:rsidR="00022766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94FF" w14:textId="77777777" w:rsidR="00094FE7" w:rsidRDefault="00094FE7">
      <w:pPr>
        <w:spacing w:after="0"/>
      </w:pPr>
      <w:r>
        <w:separator/>
      </w:r>
    </w:p>
  </w:endnote>
  <w:endnote w:type="continuationSeparator" w:id="0">
    <w:p w14:paraId="76D0412A" w14:textId="77777777" w:rsidR="00094FE7" w:rsidRDefault="00094F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ubik">
    <w:altName w:val="Cambria"/>
    <w:panose1 w:val="020B0604020202020204"/>
    <w:charset w:val="00"/>
    <w:family w:val="auto"/>
    <w:pitch w:val="variable"/>
  </w:font>
  <w:font w:name="Rubik Light">
    <w:altName w:val="Cambria"/>
    <w:panose1 w:val="020B0604020202020204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BC60" w14:textId="77777777" w:rsidR="009C26DA" w:rsidRDefault="00F04DEF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9CCBC61" w14:textId="77777777" w:rsidR="009C26DA" w:rsidRDefault="00F04DEF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CBC56" wp14:editId="49CCBC57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09384008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3AB77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9CCBC62" w14:textId="77777777" w:rsidR="009C26DA" w:rsidRDefault="00F04DEF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9CCBC58" wp14:editId="49CCBC59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755079178" name="Imagen 1741820930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9CCBC5A" wp14:editId="49CCBC5B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93892064" name="Imagen 1511945022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096"/>
      <w:gridCol w:w="3594"/>
    </w:tblGrid>
    <w:tr w:rsidR="0099650C" w14:paraId="49CCBC6E" w14:textId="77777777">
      <w:trPr>
        <w:trHeight w:val="684"/>
      </w:trPr>
      <w:tc>
        <w:tcPr>
          <w:tcW w:w="6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CCBC69" w14:textId="77777777" w:rsidR="009C26DA" w:rsidRDefault="00F04DEF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49CCBC6A" w14:textId="77777777" w:rsidR="009C26DA" w:rsidRDefault="00F04DEF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49CCBC6B" w14:textId="77777777" w:rsidR="009C26DA" w:rsidRDefault="00F04DEF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49CCBC6C" w14:textId="77777777" w:rsidR="009C26DA" w:rsidRDefault="009C26D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9CCBC6D" w14:textId="77777777" w:rsidR="009C26DA" w:rsidRDefault="009C26DA">
          <w:pPr>
            <w:pStyle w:val="Piedepgina"/>
          </w:pPr>
        </w:p>
      </w:tc>
    </w:tr>
  </w:tbl>
  <w:p w14:paraId="49CCBC6F" w14:textId="77777777" w:rsidR="009C26DA" w:rsidRDefault="009C26D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A77D" w14:textId="77777777" w:rsidR="00094FE7" w:rsidRDefault="00094FE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869E0DA" w14:textId="77777777" w:rsidR="00094FE7" w:rsidRDefault="00094F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99650C" w14:paraId="49CCBC5C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CBC5A" w14:textId="77777777" w:rsidR="009C26DA" w:rsidRDefault="00F04DEF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9CCBC52" wp14:editId="49CCBC53">
                <wp:simplePos x="0" y="0"/>
                <wp:positionH relativeFrom="column">
                  <wp:posOffset>4443</wp:posOffset>
                </wp:positionH>
                <wp:positionV relativeFrom="paragraph">
                  <wp:posOffset>24131</wp:posOffset>
                </wp:positionV>
                <wp:extent cx="1656078" cy="626748"/>
                <wp:effectExtent l="0" t="0" r="0" b="1902"/>
                <wp:wrapNone/>
                <wp:docPr id="1568865916" name="Imagen 3901985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78" cy="626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CBC5B" w14:textId="77777777" w:rsidR="009C26DA" w:rsidRDefault="009C26DA">
          <w:pPr>
            <w:pStyle w:val="Encabezado"/>
          </w:pPr>
        </w:p>
      </w:tc>
    </w:tr>
  </w:tbl>
  <w:p w14:paraId="49CCBC5D" w14:textId="77777777" w:rsidR="009C26DA" w:rsidRDefault="009C26DA">
    <w:pPr>
      <w:pStyle w:val="Encabezado"/>
    </w:pPr>
  </w:p>
  <w:p w14:paraId="49CCBC5E" w14:textId="77777777" w:rsidR="009C26DA" w:rsidRDefault="00F04DE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CCBC54" wp14:editId="49CCBC55">
          <wp:simplePos x="0" y="0"/>
          <wp:positionH relativeFrom="column">
            <wp:posOffset>4337054</wp:posOffset>
          </wp:positionH>
          <wp:positionV relativeFrom="paragraph">
            <wp:posOffset>-143505</wp:posOffset>
          </wp:positionV>
          <wp:extent cx="1863090" cy="680085"/>
          <wp:effectExtent l="0" t="0" r="3810" b="5715"/>
          <wp:wrapNone/>
          <wp:docPr id="1016438127" name="Imagen 1416724058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6382" r="6196"/>
                  <a:stretch>
                    <a:fillRect/>
                  </a:stretch>
                </pic:blipFill>
                <pic:spPr>
                  <a:xfrm>
                    <a:off x="0" y="0"/>
                    <a:ext cx="1863090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71E"/>
    <w:multiLevelType w:val="multilevel"/>
    <w:tmpl w:val="5774638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3560666"/>
    <w:multiLevelType w:val="multilevel"/>
    <w:tmpl w:val="51CA0758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4A41265"/>
    <w:multiLevelType w:val="multilevel"/>
    <w:tmpl w:val="D462716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DA3D77"/>
    <w:multiLevelType w:val="multilevel"/>
    <w:tmpl w:val="A1BAC66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CF7F68"/>
    <w:multiLevelType w:val="multilevel"/>
    <w:tmpl w:val="2788F2C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E7C7789"/>
    <w:multiLevelType w:val="multilevel"/>
    <w:tmpl w:val="0916DC62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32E36B47"/>
    <w:multiLevelType w:val="multilevel"/>
    <w:tmpl w:val="A830C756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2E64EA7"/>
    <w:multiLevelType w:val="multilevel"/>
    <w:tmpl w:val="59E6588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3B407F9"/>
    <w:multiLevelType w:val="multilevel"/>
    <w:tmpl w:val="25EAC49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6044268"/>
    <w:multiLevelType w:val="multilevel"/>
    <w:tmpl w:val="9322175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6E7467B"/>
    <w:multiLevelType w:val="multilevel"/>
    <w:tmpl w:val="63562F32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7D505D2"/>
    <w:multiLevelType w:val="multilevel"/>
    <w:tmpl w:val="13BED94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4C076173"/>
    <w:multiLevelType w:val="multilevel"/>
    <w:tmpl w:val="88C2F55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E607C53"/>
    <w:multiLevelType w:val="multilevel"/>
    <w:tmpl w:val="9C306226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5" w15:restartNumberingAfterBreak="0">
    <w:nsid w:val="59335161"/>
    <w:multiLevelType w:val="multilevel"/>
    <w:tmpl w:val="8580013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BFF6F5C"/>
    <w:multiLevelType w:val="multilevel"/>
    <w:tmpl w:val="F89C2D2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DF47569"/>
    <w:multiLevelType w:val="multilevel"/>
    <w:tmpl w:val="1674DF64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0C345A0"/>
    <w:multiLevelType w:val="multilevel"/>
    <w:tmpl w:val="BA62CB3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9C41ED4"/>
    <w:multiLevelType w:val="multilevel"/>
    <w:tmpl w:val="CB621B1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931CFD"/>
    <w:multiLevelType w:val="multilevel"/>
    <w:tmpl w:val="886CFA4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52679360">
    <w:abstractNumId w:val="14"/>
  </w:num>
  <w:num w:numId="2" w16cid:durableId="1294289325">
    <w:abstractNumId w:val="17"/>
  </w:num>
  <w:num w:numId="3" w16cid:durableId="1736120906">
    <w:abstractNumId w:val="7"/>
  </w:num>
  <w:num w:numId="4" w16cid:durableId="451437514">
    <w:abstractNumId w:val="8"/>
  </w:num>
  <w:num w:numId="5" w16cid:durableId="1994064517">
    <w:abstractNumId w:val="19"/>
  </w:num>
  <w:num w:numId="6" w16cid:durableId="2121491306">
    <w:abstractNumId w:val="15"/>
  </w:num>
  <w:num w:numId="7" w16cid:durableId="255792136">
    <w:abstractNumId w:val="5"/>
  </w:num>
  <w:num w:numId="8" w16cid:durableId="395016092">
    <w:abstractNumId w:val="6"/>
  </w:num>
  <w:num w:numId="9" w16cid:durableId="1514106953">
    <w:abstractNumId w:val="16"/>
  </w:num>
  <w:num w:numId="10" w16cid:durableId="997807981">
    <w:abstractNumId w:val="20"/>
  </w:num>
  <w:num w:numId="11" w16cid:durableId="571895443">
    <w:abstractNumId w:val="13"/>
  </w:num>
  <w:num w:numId="12" w16cid:durableId="1869289616">
    <w:abstractNumId w:val="11"/>
  </w:num>
  <w:num w:numId="13" w16cid:durableId="11155683">
    <w:abstractNumId w:val="1"/>
  </w:num>
  <w:num w:numId="14" w16cid:durableId="744765338">
    <w:abstractNumId w:val="0"/>
  </w:num>
  <w:num w:numId="15" w16cid:durableId="92745959">
    <w:abstractNumId w:val="12"/>
  </w:num>
  <w:num w:numId="16" w16cid:durableId="1502087421">
    <w:abstractNumId w:val="10"/>
  </w:num>
  <w:num w:numId="17" w16cid:durableId="400636922">
    <w:abstractNumId w:val="2"/>
  </w:num>
  <w:num w:numId="18" w16cid:durableId="248122447">
    <w:abstractNumId w:val="4"/>
  </w:num>
  <w:num w:numId="19" w16cid:durableId="1597210383">
    <w:abstractNumId w:val="18"/>
  </w:num>
  <w:num w:numId="20" w16cid:durableId="861626970">
    <w:abstractNumId w:val="9"/>
  </w:num>
  <w:num w:numId="21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66"/>
    <w:rsid w:val="00022766"/>
    <w:rsid w:val="00044DD6"/>
    <w:rsid w:val="00094FE7"/>
    <w:rsid w:val="00112E7D"/>
    <w:rsid w:val="002C219D"/>
    <w:rsid w:val="003F01E8"/>
    <w:rsid w:val="007317FE"/>
    <w:rsid w:val="009C26DA"/>
    <w:rsid w:val="00F04DEF"/>
    <w:rsid w:val="00F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BC4F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9">
    <w:name w:val="WW_OutlineListStyle_19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8">
    <w:name w:val="WW_OutlineListStyle_18"/>
    <w:basedOn w:val="Sinlista"/>
    <w:pPr>
      <w:numPr>
        <w:numId w:val="2"/>
      </w:numPr>
    </w:pPr>
  </w:style>
  <w:style w:type="numbering" w:customStyle="1" w:styleId="WWOutlineListStyle17">
    <w:name w:val="WW_OutlineListStyle_17"/>
    <w:basedOn w:val="Sinlista"/>
    <w:pPr>
      <w:numPr>
        <w:numId w:val="3"/>
      </w:numPr>
    </w:pPr>
  </w:style>
  <w:style w:type="numbering" w:customStyle="1" w:styleId="WWOutlineListStyle16">
    <w:name w:val="WW_OutlineListStyle_16"/>
    <w:basedOn w:val="Sinlista"/>
    <w:pPr>
      <w:numPr>
        <w:numId w:val="4"/>
      </w:numPr>
    </w:pPr>
  </w:style>
  <w:style w:type="numbering" w:customStyle="1" w:styleId="WWOutlineListStyle15">
    <w:name w:val="WW_OutlineListStyle_15"/>
    <w:basedOn w:val="Sinlista"/>
    <w:pPr>
      <w:numPr>
        <w:numId w:val="5"/>
      </w:numPr>
    </w:pPr>
  </w:style>
  <w:style w:type="numbering" w:customStyle="1" w:styleId="WWOutlineListStyle14">
    <w:name w:val="WW_OutlineListStyle_14"/>
    <w:basedOn w:val="Sinlista"/>
    <w:pPr>
      <w:numPr>
        <w:numId w:val="6"/>
      </w:numPr>
    </w:pPr>
  </w:style>
  <w:style w:type="numbering" w:customStyle="1" w:styleId="WWOutlineListStyle13">
    <w:name w:val="WW_OutlineListStyle_13"/>
    <w:basedOn w:val="Sinlista"/>
    <w:pPr>
      <w:numPr>
        <w:numId w:val="7"/>
      </w:numPr>
    </w:pPr>
  </w:style>
  <w:style w:type="numbering" w:customStyle="1" w:styleId="WWOutlineListStyle12">
    <w:name w:val="WW_OutlineListStyle_12"/>
    <w:basedOn w:val="Sinlista"/>
    <w:pPr>
      <w:numPr>
        <w:numId w:val="8"/>
      </w:numPr>
    </w:pPr>
  </w:style>
  <w:style w:type="numbering" w:customStyle="1" w:styleId="WWOutlineListStyle11">
    <w:name w:val="WW_OutlineListStyle_11"/>
    <w:basedOn w:val="Sinlista"/>
    <w:pPr>
      <w:numPr>
        <w:numId w:val="9"/>
      </w:numPr>
    </w:pPr>
  </w:style>
  <w:style w:type="numbering" w:customStyle="1" w:styleId="WWOutlineListStyle10">
    <w:name w:val="WW_OutlineListStyle_10"/>
    <w:basedOn w:val="Sinlista"/>
    <w:pPr>
      <w:numPr>
        <w:numId w:val="10"/>
      </w:numPr>
    </w:pPr>
  </w:style>
  <w:style w:type="numbering" w:customStyle="1" w:styleId="WWOutlineListStyle9">
    <w:name w:val="WW_OutlineListStyle_9"/>
    <w:basedOn w:val="Sinlista"/>
    <w:pPr>
      <w:numPr>
        <w:numId w:val="11"/>
      </w:numPr>
    </w:pPr>
  </w:style>
  <w:style w:type="numbering" w:customStyle="1" w:styleId="WWOutlineListStyle8">
    <w:name w:val="WW_OutlineListStyle_8"/>
    <w:basedOn w:val="Sinlista"/>
    <w:pPr>
      <w:numPr>
        <w:numId w:val="12"/>
      </w:numPr>
    </w:pPr>
  </w:style>
  <w:style w:type="numbering" w:customStyle="1" w:styleId="WWOutlineListStyle7">
    <w:name w:val="WW_OutlineListStyle_7"/>
    <w:basedOn w:val="Sinlista"/>
    <w:pPr>
      <w:numPr>
        <w:numId w:val="13"/>
      </w:numPr>
    </w:pPr>
  </w:style>
  <w:style w:type="numbering" w:customStyle="1" w:styleId="WWOutlineListStyle6">
    <w:name w:val="WW_OutlineListStyle_6"/>
    <w:basedOn w:val="Sinlista"/>
    <w:pPr>
      <w:numPr>
        <w:numId w:val="14"/>
      </w:numPr>
    </w:pPr>
  </w:style>
  <w:style w:type="numbering" w:customStyle="1" w:styleId="WWOutlineListStyle5">
    <w:name w:val="WW_OutlineListStyle_5"/>
    <w:basedOn w:val="Sinlista"/>
    <w:pPr>
      <w:numPr>
        <w:numId w:val="15"/>
      </w:numPr>
    </w:pPr>
  </w:style>
  <w:style w:type="numbering" w:customStyle="1" w:styleId="WWOutlineListStyle4">
    <w:name w:val="WW_OutlineListStyle_4"/>
    <w:basedOn w:val="Sinlista"/>
    <w:pPr>
      <w:numPr>
        <w:numId w:val="16"/>
      </w:numPr>
    </w:pPr>
  </w:style>
  <w:style w:type="numbering" w:customStyle="1" w:styleId="WWOutlineListStyle3">
    <w:name w:val="WW_OutlineListStyle_3"/>
    <w:basedOn w:val="Sinlista"/>
    <w:pPr>
      <w:numPr>
        <w:numId w:val="17"/>
      </w:numPr>
    </w:pPr>
  </w:style>
  <w:style w:type="numbering" w:customStyle="1" w:styleId="WWOutlineListStyle2">
    <w:name w:val="WW_OutlineListStyle_2"/>
    <w:basedOn w:val="Sinlista"/>
    <w:pPr>
      <w:numPr>
        <w:numId w:val="18"/>
      </w:numPr>
    </w:pPr>
  </w:style>
  <w:style w:type="numbering" w:customStyle="1" w:styleId="WWOutlineListStyle1">
    <w:name w:val="WW_OutlineListStyle_1"/>
    <w:basedOn w:val="Sinlista"/>
    <w:pPr>
      <w:numPr>
        <w:numId w:val="19"/>
      </w:numPr>
    </w:pPr>
  </w:style>
  <w:style w:type="numbering" w:customStyle="1" w:styleId="WWOutlineListStyle">
    <w:name w:val="WW_OutlineListStyle"/>
    <w:basedOn w:val="Sinlist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C:\Users\mona_\OneDrive - Enterritorio\OFICINA\2023\PROCESOS\20230525 CI 007-2023\07_ASESOR REGIONAL 3 - CUNDINAMARCA\NOTIFICACION\2. ENTerritorio-Plantilla-FAP (002)</Template>
  <TotalTime>1</TotalTime>
  <Pages>2</Pages>
  <Words>567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Jorge Santiago Bolivar Reinoso</cp:lastModifiedBy>
  <cp:revision>2</cp:revision>
  <cp:lastPrinted>2019-12-16T20:34:00Z</cp:lastPrinted>
  <dcterms:created xsi:type="dcterms:W3CDTF">2023-10-04T05:03:00Z</dcterms:created>
  <dcterms:modified xsi:type="dcterms:W3CDTF">2023-10-04T05:03:00Z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