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78895D4F" w:rsidR="00B67F5B" w:rsidRPr="00CD614C" w:rsidRDefault="00B67F5B" w:rsidP="00B67F5B">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Proceso de Selección No</w:t>
      </w:r>
      <w:r w:rsidR="000C1A77">
        <w:rPr>
          <w:szCs w:val="22"/>
          <w:lang w:val="es-MX"/>
        </w:rPr>
        <w:t>. INA 0</w:t>
      </w:r>
      <w:r w:rsidR="00463EA6">
        <w:rPr>
          <w:szCs w:val="22"/>
          <w:lang w:val="es-MX"/>
        </w:rPr>
        <w:t>19</w:t>
      </w:r>
      <w:r w:rsidR="000C1A77">
        <w:rPr>
          <w:szCs w:val="22"/>
          <w:lang w:val="es-MX"/>
        </w:rPr>
        <w:t>-202</w:t>
      </w:r>
      <w:bookmarkEnd w:id="0"/>
      <w:r w:rsidR="003642B9">
        <w:rPr>
          <w:szCs w:val="22"/>
          <w:lang w:val="es-MX"/>
        </w:rPr>
        <w:t>2</w:t>
      </w:r>
    </w:p>
    <w:p w14:paraId="256932B6" w14:textId="77777777" w:rsidR="00B67F5B" w:rsidRPr="00CD614C" w:rsidRDefault="00B67F5B" w:rsidP="00B67F5B">
      <w:pPr>
        <w:spacing w:line="276" w:lineRule="auto"/>
        <w:rPr>
          <w:rFonts w:cs="Arial"/>
        </w:rPr>
      </w:pPr>
    </w:p>
    <w:p w14:paraId="0DF0B64E" w14:textId="625512CF" w:rsidR="000C1A77" w:rsidRPr="00CF5ACB" w:rsidRDefault="00B67F5B" w:rsidP="002F69E3">
      <w:pPr>
        <w:spacing w:after="0" w:line="257" w:lineRule="auto"/>
        <w:rPr>
          <w:rFonts w:ascii="Arial Narrow" w:hAnsi="Arial Narrow" w:cs="Arial"/>
          <w:i/>
          <w:iCs/>
          <w:sz w:val="22"/>
          <w:lang w:val="es-419"/>
        </w:rPr>
      </w:pPr>
      <w:r w:rsidRPr="00CD614C">
        <w:rPr>
          <w:rFonts w:cs="Arial"/>
          <w:b/>
        </w:rPr>
        <w:t>OBJETO:</w:t>
      </w:r>
      <w:r w:rsidRPr="00CD614C">
        <w:rPr>
          <w:rFonts w:cs="Arial"/>
          <w:b/>
        </w:rPr>
        <w:tab/>
      </w:r>
      <w:bookmarkStart w:id="1" w:name="_Hlk511125131"/>
      <w:r w:rsidR="00463EA6" w:rsidRPr="00463EA6">
        <w:rPr>
          <w:rFonts w:cs="Arial"/>
          <w:b/>
          <w:bCs/>
          <w:lang w:val="es-419"/>
        </w:rPr>
        <w:t>“PRESTACION DEL SERVICIO DE REVISORIA FISCAL PARA LA ENTIDAD”</w:t>
      </w:r>
    </w:p>
    <w:p w14:paraId="421B0D9F" w14:textId="668E8807" w:rsidR="00B67F5B" w:rsidRPr="000C1A77" w:rsidRDefault="00B67F5B" w:rsidP="00B67F5B">
      <w:pPr>
        <w:spacing w:line="276" w:lineRule="auto"/>
        <w:rPr>
          <w:rFonts w:cs="Arial"/>
          <w:lang w:val="es-419"/>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lastRenderedPageBreak/>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lastRenderedPageBreak/>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4D1F947D" w:rsidR="00C23FC8" w:rsidRDefault="00D454F5" w:rsidP="00891F51">
      <w:pPr>
        <w:spacing w:line="276" w:lineRule="auto"/>
        <w:rPr>
          <w:rFonts w:cs="Arial"/>
          <w:sz w:val="22"/>
          <w:lang w:val="es-ES"/>
        </w:rPr>
      </w:pPr>
      <w:r>
        <w:rPr>
          <w:rFonts w:cs="Arial"/>
          <w:sz w:val="22"/>
          <w:lang w:val="es-ES"/>
        </w:rPr>
        <w:t>NOTA</w:t>
      </w:r>
    </w:p>
    <w:p w14:paraId="0C0748A7" w14:textId="097567F4" w:rsidR="00D454F5" w:rsidRPr="00891F51" w:rsidRDefault="00D454F5" w:rsidP="00D454F5">
      <w:pPr>
        <w:spacing w:line="276" w:lineRule="auto"/>
        <w:rPr>
          <w:rFonts w:cs="Arial"/>
          <w:sz w:val="22"/>
          <w:lang w:val="es-ES"/>
        </w:rPr>
      </w:pPr>
      <w:r w:rsidRPr="00CC707E">
        <w:rPr>
          <w:rFonts w:cs="Arial"/>
          <w:b/>
          <w:bCs/>
          <w:color w:val="000000" w:themeColor="text1"/>
          <w:sz w:val="22"/>
          <w:u w:val="single"/>
        </w:rPr>
        <w:t>Se precisa que el formato debe ser diligenciado tanto por el oferente persona natural, jurídica o figura asociativa (Consorcio o Unión Temporal) y por cada uno de los integrantes de dicha figura asociativa de manera individual</w:t>
      </w:r>
      <w:r w:rsidRPr="00CC707E">
        <w:rPr>
          <w:rFonts w:cs="Arial"/>
          <w:color w:val="000000" w:themeColor="text1"/>
          <w:sz w:val="22"/>
        </w:rPr>
        <w:t>.</w:t>
      </w:r>
    </w:p>
    <w:p w14:paraId="4F904B03" w14:textId="0E7AE957" w:rsidR="00D454F5" w:rsidRPr="00891F51" w:rsidRDefault="00D454F5" w:rsidP="00891F51">
      <w:pPr>
        <w:spacing w:line="276" w:lineRule="auto"/>
        <w:rPr>
          <w:rFonts w:cs="Arial"/>
          <w:sz w:val="22"/>
          <w:lang w:val="es-ES"/>
        </w:rPr>
      </w:pPr>
    </w:p>
    <w:sectPr w:rsidR="00D454F5" w:rsidRPr="00891F51"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F1AE" w14:textId="77777777" w:rsidR="00F44D95" w:rsidRDefault="00F44D95" w:rsidP="007D0390">
      <w:pPr>
        <w:spacing w:after="0" w:line="240" w:lineRule="auto"/>
      </w:pPr>
      <w:r>
        <w:separator/>
      </w:r>
    </w:p>
  </w:endnote>
  <w:endnote w:type="continuationSeparator" w:id="0">
    <w:p w14:paraId="59C05BD3" w14:textId="77777777" w:rsidR="00F44D95" w:rsidRDefault="00F44D95"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0A39" w14:textId="77777777" w:rsidR="00F44D95" w:rsidRDefault="00F44D95" w:rsidP="007D0390">
      <w:pPr>
        <w:spacing w:after="0" w:line="240" w:lineRule="auto"/>
      </w:pPr>
      <w:r>
        <w:separator/>
      </w:r>
    </w:p>
  </w:footnote>
  <w:footnote w:type="continuationSeparator" w:id="0">
    <w:p w14:paraId="5E94FE8E" w14:textId="77777777" w:rsidR="00F44D95" w:rsidRDefault="00F44D95"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79.25pt;height:175.5pt" o:bullet="t">
        <v:imagedata r:id="rId1" o:title=""/>
      </v:shape>
    </w:pict>
  </w:numPicBullet>
  <w:numPicBullet w:numPicBulletId="1">
    <w:pict>
      <v:shape id="_x0000_i1165"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42106552">
    <w:abstractNumId w:val="7"/>
  </w:num>
  <w:num w:numId="2" w16cid:durableId="1537698468">
    <w:abstractNumId w:val="0"/>
  </w:num>
  <w:num w:numId="3" w16cid:durableId="1401908116">
    <w:abstractNumId w:val="10"/>
  </w:num>
  <w:num w:numId="4" w16cid:durableId="495459271">
    <w:abstractNumId w:val="4"/>
  </w:num>
  <w:num w:numId="5" w16cid:durableId="1605728545">
    <w:abstractNumId w:val="9"/>
  </w:num>
  <w:num w:numId="6" w16cid:durableId="151216925">
    <w:abstractNumId w:val="1"/>
  </w:num>
  <w:num w:numId="7" w16cid:durableId="537402400">
    <w:abstractNumId w:val="6"/>
  </w:num>
  <w:num w:numId="8" w16cid:durableId="801272637">
    <w:abstractNumId w:val="8"/>
  </w:num>
  <w:num w:numId="9" w16cid:durableId="234635292">
    <w:abstractNumId w:val="2"/>
  </w:num>
  <w:num w:numId="10" w16cid:durableId="959606584">
    <w:abstractNumId w:val="3"/>
  </w:num>
  <w:num w:numId="11" w16cid:durableId="19641456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1A77"/>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69E3"/>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6C4A"/>
    <w:rsid w:val="00357E1B"/>
    <w:rsid w:val="003611CB"/>
    <w:rsid w:val="00362ECF"/>
    <w:rsid w:val="00363BEF"/>
    <w:rsid w:val="003642B9"/>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3EA6"/>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762"/>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4306"/>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908"/>
    <w:rsid w:val="00BA7A00"/>
    <w:rsid w:val="00BB32FF"/>
    <w:rsid w:val="00BB3CEE"/>
    <w:rsid w:val="00BB4FC3"/>
    <w:rsid w:val="00BB522A"/>
    <w:rsid w:val="00BB660E"/>
    <w:rsid w:val="00BB6A4D"/>
    <w:rsid w:val="00BC3850"/>
    <w:rsid w:val="00BC4A90"/>
    <w:rsid w:val="00BD388C"/>
    <w:rsid w:val="00BD5AEF"/>
    <w:rsid w:val="00BD66C6"/>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07E"/>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4D95"/>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0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667</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16</cp:revision>
  <cp:lastPrinted>2015-06-30T23:24:00Z</cp:lastPrinted>
  <dcterms:created xsi:type="dcterms:W3CDTF">2021-07-26T22:48:00Z</dcterms:created>
  <dcterms:modified xsi:type="dcterms:W3CDTF">2022-05-10T20:40:00Z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