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1D15DB14" w14:textId="33E53282" w:rsidR="008F17EA" w:rsidRPr="00A422A7" w:rsidRDefault="005204C1" w:rsidP="008F17EA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 xml:space="preserve">NÚMERO DEL </w:t>
      </w:r>
      <w:r w:rsidR="00371D32" w:rsidRPr="00A422A7">
        <w:rPr>
          <w:rFonts w:cs="Arial"/>
          <w:b/>
          <w:bCs/>
          <w:iCs/>
          <w:color w:val="000000"/>
          <w:szCs w:val="20"/>
        </w:rPr>
        <w:t xml:space="preserve">PROCESO </w:t>
      </w:r>
      <w:r w:rsidR="003805EF">
        <w:rPr>
          <w:rFonts w:cs="Arial"/>
          <w:b/>
          <w:bCs/>
          <w:iCs/>
          <w:color w:val="000000"/>
          <w:szCs w:val="20"/>
        </w:rPr>
        <w:t>INA 0</w:t>
      </w:r>
      <w:r w:rsidR="00AB1EB9">
        <w:rPr>
          <w:rFonts w:cs="Arial"/>
          <w:b/>
          <w:bCs/>
          <w:iCs/>
          <w:color w:val="000000"/>
          <w:szCs w:val="20"/>
        </w:rPr>
        <w:t>01</w:t>
      </w:r>
      <w:r w:rsidR="003805EF">
        <w:rPr>
          <w:rFonts w:cs="Arial"/>
          <w:b/>
          <w:bCs/>
          <w:iCs/>
          <w:color w:val="000000"/>
          <w:szCs w:val="20"/>
        </w:rPr>
        <w:t>-202</w:t>
      </w:r>
      <w:r w:rsidR="00AB1EB9">
        <w:rPr>
          <w:rFonts w:cs="Arial"/>
          <w:b/>
          <w:bCs/>
          <w:iCs/>
          <w:color w:val="000000"/>
          <w:szCs w:val="20"/>
        </w:rPr>
        <w:t>2</w:t>
      </w:r>
    </w:p>
    <w:p w14:paraId="6A824A5B" w14:textId="77777777" w:rsidR="008F17EA" w:rsidRPr="00A422A7" w:rsidRDefault="008F17EA" w:rsidP="008F17EA">
      <w:pPr>
        <w:keepNext/>
        <w:keepLines/>
        <w:jc w:val="center"/>
        <w:rPr>
          <w:rFonts w:cs="Arial"/>
          <w:b/>
          <w:color w:val="0000FF"/>
          <w:szCs w:val="20"/>
        </w:rPr>
      </w:pPr>
    </w:p>
    <w:p w14:paraId="350D9312" w14:textId="77777777" w:rsidR="003655DF" w:rsidRPr="00A422A7" w:rsidRDefault="008F17EA" w:rsidP="003655DF">
      <w:pPr>
        <w:keepNext/>
        <w:keepLines/>
        <w:jc w:val="center"/>
        <w:rPr>
          <w:rFonts w:cs="Arial"/>
          <w:b/>
          <w:szCs w:val="20"/>
        </w:rPr>
      </w:pPr>
      <w:r w:rsidRPr="00A422A7">
        <w:rPr>
          <w:rFonts w:cs="Arial"/>
          <w:b/>
          <w:szCs w:val="20"/>
        </w:rPr>
        <w:t xml:space="preserve">Objeto: </w:t>
      </w:r>
      <w:r w:rsidR="003655DF" w:rsidRPr="00A422A7">
        <w:rPr>
          <w:rFonts w:cs="Arial"/>
          <w:b/>
          <w:szCs w:val="20"/>
        </w:rPr>
        <w:t xml:space="preserve">OBJETO </w:t>
      </w:r>
    </w:p>
    <w:p w14:paraId="6DC4CEDB" w14:textId="77777777" w:rsidR="00AB1EB9" w:rsidRDefault="00AB1EB9" w:rsidP="008F17EA">
      <w:pPr>
        <w:keepNext/>
        <w:keepLines/>
        <w:tabs>
          <w:tab w:val="left" w:pos="5190"/>
        </w:tabs>
      </w:pPr>
    </w:p>
    <w:p w14:paraId="7109E848" w14:textId="77777777" w:rsidR="00AB1EB9" w:rsidRDefault="00AB1EB9" w:rsidP="008F17EA">
      <w:pPr>
        <w:keepNext/>
        <w:keepLines/>
        <w:tabs>
          <w:tab w:val="left" w:pos="5190"/>
        </w:tabs>
      </w:pPr>
    </w:p>
    <w:p w14:paraId="1FA574F8" w14:textId="77777777" w:rsidR="00AB1EB9" w:rsidRDefault="00AB1EB9" w:rsidP="008F17EA">
      <w:pPr>
        <w:keepNext/>
        <w:keepLines/>
        <w:tabs>
          <w:tab w:val="left" w:pos="5190"/>
        </w:tabs>
      </w:pPr>
    </w:p>
    <w:p w14:paraId="5A8E5C07" w14:textId="2420F6B6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DC2BA6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2754C4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FB2C788" w14:textId="77777777" w:rsidR="00892158" w:rsidRDefault="00892158" w:rsidP="00892158">
      <w:pPr>
        <w:spacing w:line="276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NOTA</w:t>
      </w:r>
    </w:p>
    <w:p w14:paraId="489D959B" w14:textId="6643D498" w:rsidR="00892158" w:rsidRPr="00891F51" w:rsidRDefault="00892158" w:rsidP="00892158">
      <w:pPr>
        <w:spacing w:line="276" w:lineRule="auto"/>
        <w:rPr>
          <w:rFonts w:cs="Arial"/>
          <w:sz w:val="22"/>
          <w:lang w:val="es-ES"/>
        </w:rPr>
      </w:pP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Se precisa que el formato debe ser diligenciado tanto por </w:t>
      </w:r>
      <w:r w:rsidR="005F65E4" w:rsidRPr="003805EF">
        <w:rPr>
          <w:rFonts w:cs="Arial"/>
          <w:b/>
          <w:bCs/>
          <w:color w:val="000000" w:themeColor="text1"/>
          <w:sz w:val="22"/>
          <w:u w:val="single"/>
        </w:rPr>
        <w:t>la oferente persona jurídica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y para el caso </w:t>
      </w:r>
      <w:r w:rsidR="00371D32" w:rsidRPr="003805EF">
        <w:rPr>
          <w:rFonts w:cs="Arial"/>
          <w:b/>
          <w:bCs/>
          <w:color w:val="000000" w:themeColor="text1"/>
          <w:sz w:val="22"/>
          <w:u w:val="single"/>
        </w:rPr>
        <w:t>de figura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asociativa (Consorcio o Unión Temporal) por cada uno de los integrantes de dicha figura asociativa de manera individual</w:t>
      </w:r>
      <w:r w:rsidRPr="003805EF">
        <w:rPr>
          <w:rFonts w:cs="Arial"/>
          <w:color w:val="000000" w:themeColor="text1"/>
          <w:sz w:val="22"/>
        </w:rPr>
        <w:t>.</w:t>
      </w:r>
    </w:p>
    <w:p w14:paraId="7462DE94" w14:textId="77777777" w:rsidR="008F17EA" w:rsidRPr="00892158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  <w:lang w:val="es-ES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EF98" w14:textId="77777777" w:rsidR="002F7F66" w:rsidRDefault="002F7F66" w:rsidP="007D0390">
      <w:pPr>
        <w:spacing w:after="0" w:line="240" w:lineRule="auto"/>
      </w:pPr>
      <w:r>
        <w:separator/>
      </w:r>
    </w:p>
  </w:endnote>
  <w:endnote w:type="continuationSeparator" w:id="0">
    <w:p w14:paraId="157C3300" w14:textId="77777777" w:rsidR="002F7F66" w:rsidRDefault="002F7F6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D3A7" w14:textId="77777777" w:rsidR="002F7F66" w:rsidRDefault="002F7F66" w:rsidP="007D0390">
      <w:pPr>
        <w:spacing w:after="0" w:line="240" w:lineRule="auto"/>
      </w:pPr>
      <w:r>
        <w:separator/>
      </w:r>
    </w:p>
  </w:footnote>
  <w:footnote w:type="continuationSeparator" w:id="0">
    <w:p w14:paraId="7BC358EE" w14:textId="77777777" w:rsidR="002F7F66" w:rsidRDefault="002F7F6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79.25pt;height:174.75pt" o:bullet="t">
        <v:imagedata r:id="rId1" o:title=""/>
      </v:shape>
    </w:pict>
  </w:numPicBullet>
  <w:numPicBullet w:numPicBulletId="1">
    <w:pict>
      <v:shape id="_x0000_i1053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2F7F66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05EF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1EB9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6DC7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E7EE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July Marcela Acosta Suarez</cp:lastModifiedBy>
  <cp:revision>11</cp:revision>
  <cp:lastPrinted>2015-06-30T23:24:00Z</cp:lastPrinted>
  <dcterms:created xsi:type="dcterms:W3CDTF">2021-09-27T16:24:00Z</dcterms:created>
  <dcterms:modified xsi:type="dcterms:W3CDTF">2022-01-19T21:08:00Z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