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0B75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77E4C80E" w14:textId="20AF1ACD" w:rsidR="00B559D1" w:rsidRPr="00A609ED" w:rsidRDefault="00000AB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FORMATO No. 5A</w:t>
      </w:r>
    </w:p>
    <w:p w14:paraId="1EDBAA5D" w14:textId="34F62C83" w:rsidR="00B559D1" w:rsidRDefault="00000AB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(EQUIVALENCIA</w:t>
      </w:r>
      <w:r w:rsidR="00B75EE8">
        <w:rPr>
          <w:rFonts w:cs="Arial"/>
          <w:b/>
          <w:sz w:val="22"/>
          <w:szCs w:val="22"/>
        </w:rPr>
        <w:t xml:space="preserve">) </w:t>
      </w:r>
      <w:r w:rsidR="00C02C28">
        <w:rPr>
          <w:rFonts w:cs="Arial"/>
          <w:b/>
          <w:sz w:val="22"/>
          <w:szCs w:val="22"/>
        </w:rPr>
        <w:t xml:space="preserve">EXPERIENCIA </w:t>
      </w:r>
      <w:r w:rsidR="00B75EE8">
        <w:rPr>
          <w:rFonts w:cs="Arial"/>
          <w:b/>
          <w:sz w:val="22"/>
          <w:szCs w:val="22"/>
        </w:rPr>
        <w:t xml:space="preserve">ADICIONAL </w:t>
      </w:r>
      <w:r>
        <w:rPr>
          <w:rFonts w:cs="Arial"/>
          <w:b/>
          <w:sz w:val="22"/>
          <w:szCs w:val="22"/>
        </w:rPr>
        <w:t xml:space="preserve">DE EQUIVALENCIA </w:t>
      </w:r>
      <w:r w:rsidR="00B559D1" w:rsidRPr="00A609ED">
        <w:rPr>
          <w:rFonts w:cs="Arial"/>
          <w:b/>
          <w:sz w:val="22"/>
          <w:szCs w:val="22"/>
        </w:rPr>
        <w:t xml:space="preserve">DEL PERSONAL </w:t>
      </w:r>
      <w:r w:rsidR="00B559D1">
        <w:rPr>
          <w:rFonts w:cs="Arial"/>
          <w:b/>
          <w:sz w:val="22"/>
          <w:szCs w:val="22"/>
        </w:rPr>
        <w:t>MÍNIMO</w:t>
      </w:r>
      <w:r w:rsidR="00B559D1" w:rsidRPr="00A609ED">
        <w:rPr>
          <w:rFonts w:cs="Arial"/>
          <w:b/>
          <w:sz w:val="22"/>
          <w:szCs w:val="22"/>
        </w:rPr>
        <w:t xml:space="preserve"> REQUERIDO</w:t>
      </w:r>
      <w:r w:rsidR="00B559D1">
        <w:rPr>
          <w:rFonts w:cs="Arial"/>
          <w:b/>
          <w:sz w:val="22"/>
          <w:szCs w:val="22"/>
        </w:rPr>
        <w:t xml:space="preserve"> OBJETO DE EVALUACIÓN</w:t>
      </w:r>
    </w:p>
    <w:p w14:paraId="60D70861" w14:textId="77777777" w:rsidR="00B559D1" w:rsidRPr="00A609ED" w:rsidRDefault="00B559D1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tbl>
      <w:tblPr>
        <w:tblW w:w="154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96"/>
        <w:gridCol w:w="232"/>
        <w:gridCol w:w="195"/>
        <w:gridCol w:w="1273"/>
        <w:gridCol w:w="590"/>
        <w:gridCol w:w="1273"/>
        <w:gridCol w:w="812"/>
        <w:gridCol w:w="1863"/>
        <w:gridCol w:w="443"/>
        <w:gridCol w:w="1420"/>
        <w:gridCol w:w="1706"/>
        <w:gridCol w:w="96"/>
        <w:gridCol w:w="1984"/>
        <w:gridCol w:w="1701"/>
      </w:tblGrid>
      <w:tr w:rsidR="00C02C28" w:rsidRPr="00A609ED" w14:paraId="11CCC368" w14:textId="77777777" w:rsidTr="00C02C28">
        <w:trPr>
          <w:trHeight w:val="267"/>
          <w:jc w:val="center"/>
        </w:trPr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36D33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13F4E" w14:textId="77777777" w:rsidR="00C02C28" w:rsidRPr="00A609ED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DA49C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865DE3" w14:textId="27BE1F25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02C28" w:rsidRPr="00A609ED" w14:paraId="1614C2C1" w14:textId="77777777" w:rsidTr="00C02C28">
        <w:trPr>
          <w:trHeight w:val="255"/>
          <w:jc w:val="center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C28" w14:textId="5B88FF7D" w:rsidR="00C02C28" w:rsidRPr="00A609ED" w:rsidRDefault="00C02C28" w:rsidP="00C02C28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09ED">
              <w:rPr>
                <w:rFonts w:cs="Arial"/>
                <w:b/>
                <w:bCs/>
                <w:sz w:val="22"/>
                <w:szCs w:val="22"/>
              </w:rPr>
              <w:t>Proceso de Selección:</w:t>
            </w:r>
            <w:r w:rsidR="00B15735">
              <w:rPr>
                <w:rFonts w:cs="Arial"/>
                <w:b/>
                <w:bCs/>
                <w:sz w:val="22"/>
                <w:szCs w:val="22"/>
              </w:rPr>
              <w:t xml:space="preserve"> INA 01</w:t>
            </w:r>
            <w:r w:rsidR="00EE4578">
              <w:rPr>
                <w:rFonts w:cs="Arial"/>
                <w:b/>
                <w:bCs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C02C28" w:rsidRPr="003B3F8F" w14:paraId="6CDE1ABF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802248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Oferente: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67065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AFF887" w14:textId="46166B1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01B6DAF3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B50B1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Cargo a Desempeñar: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22FB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768AC6" w14:textId="28E2D13F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3E564FB9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EFA4A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E5D9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F7FA9E" w14:textId="3D6D1A1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49FFD80A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03D3B4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Profesión: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9F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171EA8" w14:textId="79AA1C89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3F09C55B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70FDCA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Matrícula No.: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C748E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02D5C" w14:textId="6E842D3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5428FBA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Fecha Expedición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4B690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10227B73" w14:textId="77777777" w:rsidTr="00562B24">
        <w:trPr>
          <w:trHeight w:val="255"/>
          <w:jc w:val="center"/>
        </w:trPr>
        <w:tc>
          <w:tcPr>
            <w:tcW w:w="1545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E4FF49" w14:textId="7B43DF0A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Experiencia Específica Soportada</w:t>
            </w:r>
          </w:p>
        </w:tc>
      </w:tr>
      <w:tr w:rsidR="00C02C28" w:rsidRPr="003B3F8F" w14:paraId="77F31CEF" w14:textId="77777777" w:rsidTr="00C02C28">
        <w:trPr>
          <w:trHeight w:val="63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69BDC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671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AF5F96C" w14:textId="63583AC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242A">
              <w:rPr>
                <w:rFonts w:cs="Arial"/>
                <w:b/>
                <w:bCs/>
                <w:sz w:val="16"/>
                <w:szCs w:val="16"/>
              </w:rPr>
              <w:t>Contrato o resolución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 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>Objeto del Proyecto Aportado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412CF75" w14:textId="77777777" w:rsidR="00C02C28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D89E0B0" w14:textId="7D948FBC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Nombre de la Entidad o Contratante que certifica al profesional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E8E68" w14:textId="58F6578F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Tipo de Proyecto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15A1463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CCBCF4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Inicio</w:t>
            </w:r>
          </w:p>
          <w:p w14:paraId="0479D62E" w14:textId="10D5640E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511A533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Terminación</w:t>
            </w:r>
          </w:p>
          <w:p w14:paraId="79F64647" w14:textId="1E49FF70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</w:tr>
      <w:tr w:rsidR="00C02C28" w:rsidRPr="003B3F8F" w14:paraId="1C59FA2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9E28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1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335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2AB0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D4F3" w14:textId="2D7DB4A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26D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31F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6AAF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0DC4A9F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EB95B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2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9B65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01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E98" w14:textId="0B37739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01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C0E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A222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BD3A848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7683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3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4DCA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F86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77CD" w14:textId="63449109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CB2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EB7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4D1D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411AE14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BB75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4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433E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336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1052" w14:textId="4D51B9F1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F1FA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FC0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E99B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21F3886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17A06" w14:textId="56FB899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2F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1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F91" w14:textId="535CFDD8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FC4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1547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10F9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D687CC9" w14:textId="77777777" w:rsidTr="00C02C28">
        <w:trPr>
          <w:trHeight w:val="230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EADD0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8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1021F" w14:textId="77777777" w:rsidR="00C02C28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14:paraId="02C8100D" w14:textId="4AD45A8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  <w:u w:val="single"/>
              </w:rPr>
              <w:t>Nota:</w:t>
            </w:r>
            <w:r w:rsidRPr="003B3F8F">
              <w:rPr>
                <w:rFonts w:cs="Arial"/>
                <w:b/>
                <w:sz w:val="20"/>
                <w:szCs w:val="20"/>
              </w:rPr>
              <w:t xml:space="preserve"> El oferente deberá diligenciar este formato para cada uno de los integrantes del personal principal requerido para la ejecución del objeto contractual establecido </w:t>
            </w:r>
            <w:r>
              <w:rPr>
                <w:rFonts w:cs="Arial"/>
                <w:b/>
                <w:sz w:val="20"/>
                <w:szCs w:val="20"/>
              </w:rPr>
              <w:t>en los Términos y condiciones.</w:t>
            </w:r>
          </w:p>
          <w:p w14:paraId="501C6C0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u w:val="single"/>
              </w:rPr>
            </w:pPr>
          </w:p>
        </w:tc>
      </w:tr>
    </w:tbl>
    <w:p w14:paraId="5C880B14" w14:textId="77777777" w:rsidR="00B559D1" w:rsidRPr="003B3F8F" w:rsidRDefault="00B559D1" w:rsidP="00520C67">
      <w:pPr>
        <w:keepNext/>
        <w:keepLines/>
        <w:jc w:val="center"/>
        <w:rPr>
          <w:rFonts w:cs="Arial"/>
          <w:b/>
          <w:sz w:val="28"/>
          <w:szCs w:val="28"/>
        </w:rPr>
      </w:pPr>
    </w:p>
    <w:p w14:paraId="14A75BE5" w14:textId="737D159D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20B3156F" w14:textId="70DE51D8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1BF6B485" w14:textId="62781F44" w:rsidR="0010292F" w:rsidRDefault="0010292F" w:rsidP="00520C67">
      <w:pPr>
        <w:keepNext/>
        <w:keepLines/>
        <w:jc w:val="center"/>
        <w:rPr>
          <w:b/>
          <w:color w:val="000000"/>
        </w:rPr>
      </w:pPr>
    </w:p>
    <w:sectPr w:rsidR="0010292F" w:rsidSect="0010292F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5A8B" w14:textId="77777777" w:rsidR="00DD6636" w:rsidRDefault="00DD6636" w:rsidP="00142E90">
      <w:r>
        <w:separator/>
      </w:r>
    </w:p>
  </w:endnote>
  <w:endnote w:type="continuationSeparator" w:id="0">
    <w:p w14:paraId="180706F3" w14:textId="77777777" w:rsidR="00DD6636" w:rsidRDefault="00DD6636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84F0" w14:textId="46958613" w:rsidR="00C02C28" w:rsidRPr="00EE4578" w:rsidRDefault="00EE4578" w:rsidP="00EE4578">
    <w:pPr>
      <w:pStyle w:val="Piedepgina"/>
      <w:jc w:val="center"/>
      <w:rPr>
        <w:rFonts w:ascii="Arial" w:hAnsi="Arial" w:cs="Arial"/>
        <w:sz w:val="22"/>
        <w:szCs w:val="22"/>
      </w:rPr>
    </w:pPr>
    <w:r w:rsidRPr="00EE4578">
      <w:rPr>
        <w:rFonts w:ascii="Arial" w:hAnsi="Arial" w:cs="Arial"/>
        <w:b/>
        <w:bCs/>
        <w:sz w:val="20"/>
        <w:szCs w:val="22"/>
        <w:lang w:val="en-US"/>
      </w:rPr>
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8FB6" w14:textId="77777777" w:rsidR="00DD6636" w:rsidRDefault="00DD6636" w:rsidP="00142E90">
      <w:r>
        <w:separator/>
      </w:r>
    </w:p>
  </w:footnote>
  <w:footnote w:type="continuationSeparator" w:id="0">
    <w:p w14:paraId="191CA0D5" w14:textId="77777777" w:rsidR="00DD6636" w:rsidRDefault="00DD6636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4F09" w14:textId="2D2D27F4" w:rsidR="00EE4578" w:rsidRDefault="00EE4578" w:rsidP="00EE4578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510EDF52" wp14:editId="38629448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71143469" wp14:editId="5AB76436">
          <wp:simplePos x="0" y="0"/>
          <wp:positionH relativeFrom="margin">
            <wp:posOffset>-271145</wp:posOffset>
          </wp:positionH>
          <wp:positionV relativeFrom="paragraph">
            <wp:posOffset>-231140</wp:posOffset>
          </wp:positionV>
          <wp:extent cx="2522811" cy="442862"/>
          <wp:effectExtent l="0" t="0" r="0" b="0"/>
          <wp:wrapSquare wrapText="bothSides"/>
          <wp:docPr id="1" name="Imagen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811" cy="4428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857C6C7" w14:textId="6DE960A2" w:rsidR="00EE4578" w:rsidRDefault="00EE4578" w:rsidP="00EE4578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 w:firstLine="2127"/>
      <w:jc w:val="right"/>
      <w:rPr>
        <w:rFonts w:cs="Arial"/>
        <w:b/>
        <w:color w:val="3B3838"/>
        <w:szCs w:val="20"/>
      </w:rPr>
    </w:pPr>
  </w:p>
  <w:p w14:paraId="1FEA10F9" w14:textId="77777777" w:rsidR="00EE4578" w:rsidRDefault="00EE4578" w:rsidP="00EE4578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 w:firstLine="2127"/>
      <w:jc w:val="right"/>
      <w:rPr>
        <w:rFonts w:cs="Arial"/>
        <w:b/>
        <w:color w:val="3B3838"/>
        <w:szCs w:val="20"/>
      </w:rPr>
    </w:pPr>
  </w:p>
  <w:p w14:paraId="3558CA04" w14:textId="77777777" w:rsidR="00EE4578" w:rsidRDefault="00EE4578" w:rsidP="00EE4578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 w:firstLine="2127"/>
      <w:jc w:val="right"/>
      <w:rPr>
        <w:rFonts w:cs="Arial"/>
        <w:b/>
        <w:color w:val="3B3838"/>
        <w:szCs w:val="20"/>
      </w:rPr>
    </w:pPr>
  </w:p>
  <w:p w14:paraId="10929634" w14:textId="77777777" w:rsidR="00EE4578" w:rsidRDefault="00EE4578" w:rsidP="00EE4578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 w:firstLine="2127"/>
      <w:jc w:val="right"/>
      <w:rPr>
        <w:rFonts w:cs="Arial"/>
        <w:b/>
        <w:color w:val="3B3838"/>
        <w:szCs w:val="20"/>
      </w:rPr>
    </w:pPr>
  </w:p>
  <w:p w14:paraId="4F1A0015" w14:textId="5DC75F36" w:rsidR="00EE4578" w:rsidRDefault="00EE4578" w:rsidP="00EE4578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 w:firstLine="2127"/>
      <w:jc w:val="right"/>
    </w:pPr>
    <w:r>
      <w:rPr>
        <w:rFonts w:cs="Arial"/>
        <w:b/>
        <w:color w:val="3B3838"/>
        <w:szCs w:val="20"/>
      </w:rPr>
      <w:t>INA-015-2021</w:t>
    </w:r>
    <w:r w:rsidRPr="00724EC1">
      <w:rPr>
        <w:rFonts w:cs="Arial"/>
        <w:b/>
        <w:color w:val="3B383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00AB1"/>
    <w:rsid w:val="00080BA5"/>
    <w:rsid w:val="000A3A3D"/>
    <w:rsid w:val="000C3301"/>
    <w:rsid w:val="000C36D0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5242A"/>
    <w:rsid w:val="00254867"/>
    <w:rsid w:val="0027680C"/>
    <w:rsid w:val="002F2F83"/>
    <w:rsid w:val="003067AF"/>
    <w:rsid w:val="00315641"/>
    <w:rsid w:val="003B5577"/>
    <w:rsid w:val="003F4BB5"/>
    <w:rsid w:val="00405E23"/>
    <w:rsid w:val="0045327B"/>
    <w:rsid w:val="004A0ED2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68E4"/>
    <w:rsid w:val="00793277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E6DC4"/>
    <w:rsid w:val="009F7C72"/>
    <w:rsid w:val="00A45D70"/>
    <w:rsid w:val="00A77491"/>
    <w:rsid w:val="00AD48A2"/>
    <w:rsid w:val="00B15735"/>
    <w:rsid w:val="00B16D94"/>
    <w:rsid w:val="00B55314"/>
    <w:rsid w:val="00B559D1"/>
    <w:rsid w:val="00B67DD9"/>
    <w:rsid w:val="00B75EE8"/>
    <w:rsid w:val="00C02C28"/>
    <w:rsid w:val="00C3661A"/>
    <w:rsid w:val="00C4027A"/>
    <w:rsid w:val="00C54250"/>
    <w:rsid w:val="00C73BF1"/>
    <w:rsid w:val="00C73E21"/>
    <w:rsid w:val="00C93842"/>
    <w:rsid w:val="00DA0BAB"/>
    <w:rsid w:val="00DD6636"/>
    <w:rsid w:val="00E06003"/>
    <w:rsid w:val="00E32FE1"/>
    <w:rsid w:val="00E37419"/>
    <w:rsid w:val="00E70A30"/>
    <w:rsid w:val="00E91B37"/>
    <w:rsid w:val="00EA50FC"/>
    <w:rsid w:val="00EA7FCB"/>
    <w:rsid w:val="00EB405F"/>
    <w:rsid w:val="00ED3164"/>
    <w:rsid w:val="00ED5E1B"/>
    <w:rsid w:val="00EE4578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AB3D-1867-4358-9EF2-A65F78BB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Marcela Beatriz Vageon Vega</cp:lastModifiedBy>
  <cp:revision>15</cp:revision>
  <cp:lastPrinted>2019-07-22T21:45:00Z</cp:lastPrinted>
  <dcterms:created xsi:type="dcterms:W3CDTF">2020-03-26T13:47:00Z</dcterms:created>
  <dcterms:modified xsi:type="dcterms:W3CDTF">2021-05-10T18:30:00Z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