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70CF1" w14:textId="77777777" w:rsidR="0045327B" w:rsidRDefault="0045327B" w:rsidP="00520C67">
      <w:pPr>
        <w:keepNext/>
        <w:keepLines/>
      </w:pPr>
    </w:p>
    <w:p w14:paraId="68786A77" w14:textId="77777777" w:rsidR="00142E90" w:rsidRDefault="00142E90" w:rsidP="00520C67">
      <w:pPr>
        <w:keepNext/>
        <w:keepLines/>
      </w:pPr>
    </w:p>
    <w:tbl>
      <w:tblPr>
        <w:tblW w:w="133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4"/>
      </w:tblGrid>
      <w:tr w:rsidR="00B559D1" w:rsidRPr="000104F1" w14:paraId="575156BD" w14:textId="77777777" w:rsidTr="00B559D1">
        <w:trPr>
          <w:trHeight w:val="7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93FB3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0" w:name="RANGE!B1:J23"/>
            <w:bookmarkEnd w:id="0"/>
          </w:p>
          <w:p w14:paraId="2CAD9EDB" w14:textId="63845C84" w:rsidR="00B559D1" w:rsidRPr="00467C4E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FORMATO </w:t>
            </w:r>
            <w:r w:rsidR="004E3DD9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  <w:p w14:paraId="1BB3EF75" w14:textId="19B992EF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7C4E">
              <w:rPr>
                <w:rFonts w:cs="Arial"/>
                <w:b/>
                <w:bCs/>
                <w:sz w:val="22"/>
                <w:szCs w:val="22"/>
              </w:rPr>
              <w:t>EXPERIENCIA</w:t>
            </w:r>
            <w:r w:rsidR="004E3DD9">
              <w:rPr>
                <w:rFonts w:cs="Arial"/>
                <w:b/>
                <w:bCs/>
                <w:sz w:val="22"/>
                <w:szCs w:val="22"/>
              </w:rPr>
              <w:t xml:space="preserve"> PONDERABLE ADICIONAL </w:t>
            </w:r>
            <w:r w:rsidRPr="00467C4E">
              <w:rPr>
                <w:rFonts w:cs="Arial"/>
                <w:b/>
                <w:bCs/>
                <w:sz w:val="22"/>
                <w:szCs w:val="22"/>
              </w:rPr>
              <w:t>DEL OFERENTE</w:t>
            </w:r>
          </w:p>
          <w:p w14:paraId="60F6224F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8F237D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1" w:name="_Hlk7187171"/>
            <w:r w:rsidRPr="00477803">
              <w:rPr>
                <w:rFonts w:cs="Arial"/>
                <w:b/>
                <w:bCs/>
                <w:sz w:val="22"/>
                <w:szCs w:val="22"/>
              </w:rPr>
              <w:t xml:space="preserve">EMPRESA NACIONAL PROMOTORA DEL DESARROLLO TERRITORIAL – </w:t>
            </w:r>
            <w:proofErr w:type="spellStart"/>
            <w:r w:rsidRPr="00477803">
              <w:rPr>
                <w:rFonts w:cs="Arial"/>
                <w:b/>
                <w:bCs/>
                <w:sz w:val="22"/>
                <w:szCs w:val="22"/>
              </w:rPr>
              <w:t>ENTerritorio</w:t>
            </w:r>
            <w:bookmarkEnd w:id="1"/>
            <w:proofErr w:type="spellEnd"/>
          </w:p>
        </w:tc>
      </w:tr>
      <w:tr w:rsidR="00B559D1" w:rsidRPr="000104F1" w14:paraId="5C3693D1" w14:textId="77777777" w:rsidTr="00B559D1">
        <w:trPr>
          <w:trHeight w:val="6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972D0" w14:textId="79CBEE4F" w:rsidR="00B559D1" w:rsidRPr="00467C4E" w:rsidRDefault="00B559D1" w:rsidP="00520C67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4D1953D" w14:textId="77777777" w:rsidR="00B559D1" w:rsidRPr="000104F1" w:rsidRDefault="00B559D1" w:rsidP="00520C67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5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371"/>
        <w:gridCol w:w="1418"/>
        <w:gridCol w:w="1276"/>
        <w:gridCol w:w="1298"/>
        <w:gridCol w:w="1537"/>
        <w:gridCol w:w="1537"/>
        <w:gridCol w:w="1842"/>
        <w:gridCol w:w="1274"/>
        <w:gridCol w:w="1274"/>
        <w:gridCol w:w="1200"/>
        <w:gridCol w:w="1330"/>
        <w:gridCol w:w="20"/>
      </w:tblGrid>
      <w:tr w:rsidR="0010292F" w:rsidRPr="007B3CC5" w14:paraId="130B2329" w14:textId="77777777" w:rsidTr="0010292F">
        <w:trPr>
          <w:trHeight w:val="67"/>
          <w:jc w:val="center"/>
        </w:trPr>
        <w:tc>
          <w:tcPr>
            <w:tcW w:w="15784" w:type="dxa"/>
            <w:gridSpan w:val="13"/>
          </w:tcPr>
          <w:p w14:paraId="6757169B" w14:textId="7CAD372A" w:rsidR="0010292F" w:rsidRPr="007B3CC5" w:rsidRDefault="0010292F" w:rsidP="0010292F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B3CC5">
              <w:rPr>
                <w:rFonts w:cs="Arial"/>
                <w:b/>
                <w:bCs/>
                <w:sz w:val="22"/>
                <w:szCs w:val="22"/>
              </w:rPr>
              <w:t>Proceso de Selección</w:t>
            </w:r>
            <w:r w:rsidR="0069338C">
              <w:rPr>
                <w:rFonts w:cs="Arial"/>
                <w:b/>
                <w:bCs/>
                <w:sz w:val="22"/>
                <w:szCs w:val="22"/>
              </w:rPr>
              <w:t>: INA 014</w:t>
            </w:r>
            <w:bookmarkStart w:id="2" w:name="_GoBack"/>
            <w:bookmarkEnd w:id="2"/>
            <w:r w:rsidRPr="0010292F">
              <w:rPr>
                <w:rFonts w:cs="Arial"/>
                <w:b/>
                <w:bCs/>
                <w:sz w:val="22"/>
                <w:szCs w:val="22"/>
              </w:rPr>
              <w:t>-2021</w:t>
            </w:r>
          </w:p>
        </w:tc>
      </w:tr>
      <w:tr w:rsidR="0010292F" w:rsidRPr="004A62A5" w14:paraId="5190D4DA" w14:textId="77777777" w:rsidTr="0010292F">
        <w:trPr>
          <w:gridAfter w:val="1"/>
          <w:wAfter w:w="20" w:type="dxa"/>
          <w:trHeight w:val="1318"/>
          <w:jc w:val="center"/>
        </w:trPr>
        <w:tc>
          <w:tcPr>
            <w:tcW w:w="407" w:type="dxa"/>
            <w:shd w:val="clear" w:color="auto" w:fill="C0C0C0"/>
            <w:vAlign w:val="center"/>
          </w:tcPr>
          <w:p w14:paraId="2D50901F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371" w:type="dxa"/>
            <w:shd w:val="clear" w:color="auto" w:fill="C0C0C0"/>
            <w:vAlign w:val="center"/>
          </w:tcPr>
          <w:p w14:paraId="06B5BFE5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058F6460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Porcentaje de Participación </w:t>
            </w:r>
            <w:r w:rsidRPr="00283AD4">
              <w:rPr>
                <w:rFonts w:ascii="Arial" w:hAnsi="Arial" w:cs="Arial"/>
                <w:bCs/>
                <w:sz w:val="18"/>
                <w:szCs w:val="18"/>
              </w:rPr>
              <w:t>(Cuando la experiencia acreditada haya sido realizada en consorcio o unión temporal)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90A627B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Entidad contratante o Propietaria</w:t>
            </w:r>
          </w:p>
        </w:tc>
        <w:tc>
          <w:tcPr>
            <w:tcW w:w="1298" w:type="dxa"/>
            <w:shd w:val="clear" w:color="auto" w:fill="C0C0C0"/>
            <w:vAlign w:val="center"/>
          </w:tcPr>
          <w:p w14:paraId="4E70FDF2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Localización</w:t>
            </w:r>
          </w:p>
        </w:tc>
        <w:tc>
          <w:tcPr>
            <w:tcW w:w="1537" w:type="dxa"/>
            <w:shd w:val="clear" w:color="auto" w:fill="C0C0C0"/>
          </w:tcPr>
          <w:p w14:paraId="1636D3CD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035EB0D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2A31D659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1C4A22F4" w14:textId="77777777" w:rsidR="0010292F" w:rsidRDefault="0010292F" w:rsidP="00520C67">
            <w:pPr>
              <w:keepNext/>
              <w:keepLines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14:paraId="53C2A8B1" w14:textId="57F2E50E" w:rsidR="0010292F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537" w:type="dxa"/>
            <w:shd w:val="clear" w:color="auto" w:fill="C0C0C0"/>
            <w:vAlign w:val="center"/>
          </w:tcPr>
          <w:p w14:paraId="5FCB1104" w14:textId="2032B125" w:rsidR="0010292F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Consecutivo</w:t>
            </w:r>
          </w:p>
          <w:p w14:paraId="0C58BA12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RUP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42E7026E" w14:textId="1E55430C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Contrato o resolución y </w:t>
            </w: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Objeto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33551126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($)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617FBAD1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Valor del Contrato ejecutado a la terminación (SMMLV)</w:t>
            </w:r>
          </w:p>
        </w:tc>
        <w:tc>
          <w:tcPr>
            <w:tcW w:w="1200" w:type="dxa"/>
            <w:shd w:val="clear" w:color="auto" w:fill="C0C0C0"/>
            <w:vAlign w:val="center"/>
          </w:tcPr>
          <w:p w14:paraId="7C2EBFDC" w14:textId="77777777" w:rsidR="0010292F" w:rsidRPr="00283AD4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Fecha de Iniciación mm/</w:t>
            </w:r>
            <w:proofErr w:type="spellStart"/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330" w:type="dxa"/>
            <w:shd w:val="clear" w:color="auto" w:fill="C0C0C0"/>
            <w:vAlign w:val="center"/>
          </w:tcPr>
          <w:p w14:paraId="28835641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Fecha de Terminación mm/</w:t>
            </w:r>
            <w:proofErr w:type="spellStart"/>
            <w:r w:rsidRPr="00283AD4">
              <w:rPr>
                <w:rFonts w:ascii="Arial" w:hAnsi="Arial" w:cs="Arial"/>
                <w:b/>
                <w:bCs/>
                <w:sz w:val="18"/>
                <w:szCs w:val="18"/>
              </w:rPr>
              <w:t>aaaa</w:t>
            </w:r>
            <w:proofErr w:type="spellEnd"/>
          </w:p>
        </w:tc>
      </w:tr>
      <w:tr w:rsidR="0010292F" w:rsidRPr="004A62A5" w14:paraId="44215E06" w14:textId="77777777" w:rsidTr="0010292F">
        <w:trPr>
          <w:gridAfter w:val="1"/>
          <w:wAfter w:w="20" w:type="dxa"/>
          <w:trHeight w:val="41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3C4295D9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617B79D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FD853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0ED837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02D8AA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18DF98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4D041F56" w14:textId="6DCE61E1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233148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CA7CAF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C2382C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95E27D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2C2C8CC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306E9157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F20DAB4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3A73130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AD624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5A1531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8FD132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7B6066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FD3FCB5" w14:textId="5EA9EB55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7292812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9725185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1AE41B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51CFB8E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43EB2EC8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26619A9E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1CCA728D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1D994AB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D31602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001CEC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4626D8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5B98FF5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F111EE1" w14:textId="5D2168AD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EDA45C1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36B2B071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027A2C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0B9CDAA8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1B7D06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6016B5DC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9755A2F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7611706F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135317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6765D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5FBB6DD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ADA8D3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34724898" w14:textId="1AD4A56A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F57C77D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58CB8D7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29BCCF4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2E124CA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0F12D23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52169DD8" w14:textId="77777777" w:rsidTr="0010292F">
        <w:trPr>
          <w:gridAfter w:val="1"/>
          <w:wAfter w:w="20" w:type="dxa"/>
          <w:trHeight w:val="402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24B8FC3" w14:textId="437C7BB8" w:rsidR="0010292F" w:rsidRPr="004A62A5" w:rsidRDefault="004E3DD9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14:paraId="07D719B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01335A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31BE94C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</w:tcPr>
          <w:p w14:paraId="40D1EE23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73E8E9B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</w:tcPr>
          <w:p w14:paraId="50A99346" w14:textId="5D67D87C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1483C71D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E7A5F7B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7ADB126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3D71D2E0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52B3AD92" w14:textId="77777777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92F" w:rsidRPr="004A62A5" w14:paraId="23180211" w14:textId="77777777" w:rsidTr="0010292F">
        <w:trPr>
          <w:trHeight w:val="255"/>
          <w:jc w:val="center"/>
        </w:trPr>
        <w:tc>
          <w:tcPr>
            <w:tcW w:w="15784" w:type="dxa"/>
            <w:gridSpan w:val="13"/>
          </w:tcPr>
          <w:p w14:paraId="739E8317" w14:textId="495B9F39" w:rsidR="0010292F" w:rsidRPr="004A62A5" w:rsidRDefault="0010292F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Notas:</w:t>
            </w:r>
          </w:p>
        </w:tc>
      </w:tr>
      <w:tr w:rsidR="0010292F" w:rsidRPr="004A62A5" w14:paraId="06713929" w14:textId="77777777" w:rsidTr="0010292F">
        <w:trPr>
          <w:trHeight w:val="255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B1411A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377" w:type="dxa"/>
            <w:gridSpan w:val="12"/>
          </w:tcPr>
          <w:p w14:paraId="7BF523F4" w14:textId="7C87FDBC" w:rsidR="0010292F" w:rsidRPr="001B0A46" w:rsidRDefault="0010292F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El contenido del presente formato no podrá ser modificado o alterado y deberá ser diligenciado en su totalidad</w:t>
            </w:r>
          </w:p>
        </w:tc>
      </w:tr>
      <w:tr w:rsidR="0010292F" w:rsidRPr="004A62A5" w14:paraId="356564F8" w14:textId="77777777" w:rsidTr="0010292F">
        <w:trPr>
          <w:trHeight w:val="255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40AA949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5377" w:type="dxa"/>
            <w:gridSpan w:val="12"/>
          </w:tcPr>
          <w:p w14:paraId="6B123AC4" w14:textId="07E0E9B0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 xml:space="preserve">Deberá relacionar en conjunto máximo las certificaciones indicadas en </w:t>
            </w:r>
            <w:r>
              <w:rPr>
                <w:rFonts w:ascii="Arial" w:hAnsi="Arial" w:cs="Arial"/>
                <w:sz w:val="16"/>
                <w:szCs w:val="16"/>
              </w:rPr>
              <w:t>los términos y condiciones.</w:t>
            </w:r>
          </w:p>
        </w:tc>
      </w:tr>
      <w:tr w:rsidR="0010292F" w:rsidRPr="004A62A5" w14:paraId="45441ADD" w14:textId="77777777" w:rsidTr="0010292F">
        <w:trPr>
          <w:trHeight w:val="201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0DDF4A00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5377" w:type="dxa"/>
            <w:gridSpan w:val="12"/>
          </w:tcPr>
          <w:p w14:paraId="4A26958D" w14:textId="1A654000" w:rsidR="0010292F" w:rsidRPr="001B0A46" w:rsidRDefault="0010292F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10292F" w:rsidRPr="004A62A5" w14:paraId="12D944AC" w14:textId="77777777" w:rsidTr="0010292F">
        <w:trPr>
          <w:trHeight w:val="10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0C7658D" w14:textId="77777777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5377" w:type="dxa"/>
            <w:gridSpan w:val="12"/>
          </w:tcPr>
          <w:p w14:paraId="5C8FC72F" w14:textId="4D1BC632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La experiencia relacionada en ese formato debe contar con la totalidad d</w:t>
            </w:r>
            <w:r>
              <w:rPr>
                <w:rFonts w:ascii="Arial" w:hAnsi="Arial" w:cs="Arial"/>
                <w:sz w:val="16"/>
                <w:szCs w:val="16"/>
              </w:rPr>
              <w:t>e los soportes solicitados en lo</w:t>
            </w:r>
            <w:r w:rsidRPr="001B0A4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Términos y condiciones</w:t>
            </w:r>
            <w:r w:rsidRPr="001B0A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0292F" w:rsidRPr="004A62A5" w14:paraId="52DAFFDE" w14:textId="77777777" w:rsidTr="0010292F">
        <w:trPr>
          <w:trHeight w:val="100"/>
          <w:jc w:val="center"/>
        </w:trPr>
        <w:tc>
          <w:tcPr>
            <w:tcW w:w="407" w:type="dxa"/>
            <w:shd w:val="clear" w:color="auto" w:fill="auto"/>
            <w:noWrap/>
            <w:vAlign w:val="center"/>
          </w:tcPr>
          <w:p w14:paraId="68420BD0" w14:textId="4F9CC7EC" w:rsidR="0010292F" w:rsidRPr="004A62A5" w:rsidRDefault="0010292F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77" w:type="dxa"/>
            <w:gridSpan w:val="12"/>
          </w:tcPr>
          <w:p w14:paraId="5966ABD5" w14:textId="25E2F02B" w:rsidR="0010292F" w:rsidRPr="001B0A46" w:rsidRDefault="0010292F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valores deben estar consignados en pesos colombianos. </w:t>
            </w:r>
          </w:p>
        </w:tc>
      </w:tr>
    </w:tbl>
    <w:p w14:paraId="2207A3E0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565AF2F6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6187D013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3941D274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sectPr w:rsidR="00C02C28" w:rsidSect="0010292F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5B0248" w16cid:durableId="1E843E35"/>
  <w16cid:commentId w16cid:paraId="3D732CB1" w16cid:durableId="1F264C2A"/>
  <w16cid:commentId w16cid:paraId="6D36BD53" w16cid:durableId="1F264BE4"/>
  <w16cid:commentId w16cid:paraId="31AA3562" w16cid:durableId="209A828C"/>
  <w16cid:commentId w16cid:paraId="57A62891" w16cid:durableId="209A82DC"/>
  <w16cid:commentId w16cid:paraId="05208A1D" w16cid:durableId="209A82EF"/>
  <w16cid:commentId w16cid:paraId="239CB55C" w16cid:durableId="209A8314"/>
  <w16cid:commentId w16cid:paraId="763B03CE" w16cid:durableId="209A832B"/>
  <w16cid:commentId w16cid:paraId="33FB7329" w16cid:durableId="209A8347"/>
  <w16cid:commentId w16cid:paraId="39607548" w16cid:durableId="209A8353"/>
  <w16cid:commentId w16cid:paraId="1C35F8CE" w16cid:durableId="209A8362"/>
  <w16cid:commentId w16cid:paraId="279F0492" w16cid:durableId="1EB18808"/>
  <w16cid:commentId w16cid:paraId="7A1BA13F" w16cid:durableId="202A8F2E"/>
  <w16cid:commentId w16cid:paraId="4EC8C2FF" w16cid:durableId="2226EB61"/>
  <w16cid:commentId w16cid:paraId="596D4D9F" w16cid:durableId="209A83F9"/>
  <w16cid:commentId w16cid:paraId="5DF9C9A9" w16cid:durableId="2110E3FF"/>
  <w16cid:commentId w16cid:paraId="7A5EF70F" w16cid:durableId="209A8410"/>
  <w16cid:commentId w16cid:paraId="3FAED74B" w16cid:durableId="2110E41C"/>
  <w16cid:commentId w16cid:paraId="28400882" w16cid:durableId="1F15B4CD"/>
  <w16cid:commentId w16cid:paraId="7EB06DFA" w16cid:durableId="1F15B53D"/>
  <w16cid:commentId w16cid:paraId="17222B16" w16cid:durableId="1EB18824"/>
  <w16cid:commentId w16cid:paraId="14DB9B79" w16cid:durableId="1F264E9B"/>
  <w16cid:commentId w16cid:paraId="1B2D6C78" w16cid:durableId="1EB18906"/>
  <w16cid:commentId w16cid:paraId="52EAA6FB" w16cid:durableId="1EB188E7"/>
  <w16cid:commentId w16cid:paraId="63C11FD2" w16cid:durableId="1F265428"/>
  <w16cid:commentId w16cid:paraId="1270B59A" w16cid:durableId="1EB1897A"/>
  <w16cid:commentId w16cid:paraId="395F7E5D" w16cid:durableId="1EB18AB2"/>
  <w16cid:commentId w16cid:paraId="110258FB" w16cid:durableId="1EB18ADD"/>
  <w16cid:commentId w16cid:paraId="7B512C63" w16cid:durableId="1EB18B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5D794" w14:textId="77777777" w:rsidR="0065703E" w:rsidRDefault="0065703E" w:rsidP="00142E90">
      <w:r>
        <w:separator/>
      </w:r>
    </w:p>
  </w:endnote>
  <w:endnote w:type="continuationSeparator" w:id="0">
    <w:p w14:paraId="0647FA29" w14:textId="77777777" w:rsidR="0065703E" w:rsidRDefault="0065703E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DC78" w14:textId="77777777" w:rsidR="00376E7A" w:rsidRPr="007229C1" w:rsidRDefault="00376E7A" w:rsidP="00376E7A">
    <w:pPr>
      <w:spacing w:line="276" w:lineRule="auto"/>
      <w:jc w:val="center"/>
      <w:rPr>
        <w:rFonts w:asciiTheme="minorHAnsi" w:hAnsiTheme="minorHAnsi" w:cstheme="minorHAnsi"/>
        <w:b/>
        <w:sz w:val="22"/>
        <w:lang w:val="en-US"/>
      </w:rPr>
    </w:pPr>
    <w:r w:rsidRPr="007229C1">
      <w:rPr>
        <w:rFonts w:asciiTheme="minorHAnsi" w:hAnsiTheme="minorHAnsi" w:cstheme="minorHAnsi"/>
        <w:b/>
        <w:bCs/>
        <w:sz w:val="22"/>
        <w:lang w:val="en-US"/>
      </w:rPr>
      <w:t>REALIZAR LA ESTRUCTURACIÓN INTEGRAL, QUE INCLUYE SIN LIMITARSE A LA ESTRUCTURACIÓN TÉCNICA, SOCIAL, PREDIAL, AMBIENTAL, JURÍDICA, FINANCIERA Y DE RIESGOS EN LAS ETAPAS DE PREFACTIBILIDAD Y FACTIBILIDAD DEL PROYECTO EMBALSE MULTIPROPÓSITO “LOS BESOTES”, UBICADO EN EL DEPARTAMENTO DEL CESAR, QUE INCLUYE EL PROPÓSITO RELACIONADO CON LA ADECUACIÓN DE TIERRAS.</w:t>
    </w:r>
  </w:p>
  <w:p w14:paraId="64F784F0" w14:textId="77777777" w:rsidR="00C02C28" w:rsidRPr="00376E7A" w:rsidRDefault="00C02C28" w:rsidP="00376E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C142A" w14:textId="77777777" w:rsidR="0065703E" w:rsidRDefault="0065703E" w:rsidP="00142E90">
      <w:r>
        <w:separator/>
      </w:r>
    </w:p>
  </w:footnote>
  <w:footnote w:type="continuationSeparator" w:id="0">
    <w:p w14:paraId="63DEB19D" w14:textId="77777777" w:rsidR="0065703E" w:rsidRDefault="0065703E" w:rsidP="0014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90"/>
    <w:rsid w:val="00080BA5"/>
    <w:rsid w:val="000A3A3D"/>
    <w:rsid w:val="000C3301"/>
    <w:rsid w:val="0010292F"/>
    <w:rsid w:val="0010294A"/>
    <w:rsid w:val="00122A6F"/>
    <w:rsid w:val="00142E90"/>
    <w:rsid w:val="0014598B"/>
    <w:rsid w:val="00146FA1"/>
    <w:rsid w:val="00164817"/>
    <w:rsid w:val="0018313A"/>
    <w:rsid w:val="001B155F"/>
    <w:rsid w:val="001D79D6"/>
    <w:rsid w:val="001F651A"/>
    <w:rsid w:val="00204735"/>
    <w:rsid w:val="0020665A"/>
    <w:rsid w:val="002159DE"/>
    <w:rsid w:val="002236C1"/>
    <w:rsid w:val="00237417"/>
    <w:rsid w:val="00241E83"/>
    <w:rsid w:val="00254867"/>
    <w:rsid w:val="0027680C"/>
    <w:rsid w:val="002F2F83"/>
    <w:rsid w:val="003067AF"/>
    <w:rsid w:val="00315641"/>
    <w:rsid w:val="00321206"/>
    <w:rsid w:val="00376E7A"/>
    <w:rsid w:val="003B5577"/>
    <w:rsid w:val="003F4BB5"/>
    <w:rsid w:val="00405E23"/>
    <w:rsid w:val="0045327B"/>
    <w:rsid w:val="004A0ED2"/>
    <w:rsid w:val="004E3DD9"/>
    <w:rsid w:val="00520C67"/>
    <w:rsid w:val="00593AA0"/>
    <w:rsid w:val="00593E81"/>
    <w:rsid w:val="005A2474"/>
    <w:rsid w:val="005E064D"/>
    <w:rsid w:val="005F0844"/>
    <w:rsid w:val="0062559C"/>
    <w:rsid w:val="006401D4"/>
    <w:rsid w:val="0065703E"/>
    <w:rsid w:val="00677B27"/>
    <w:rsid w:val="0069338C"/>
    <w:rsid w:val="006A5306"/>
    <w:rsid w:val="006C046E"/>
    <w:rsid w:val="006D05E3"/>
    <w:rsid w:val="00714ED7"/>
    <w:rsid w:val="007468E4"/>
    <w:rsid w:val="007A5C3C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A7C53"/>
    <w:rsid w:val="009C1488"/>
    <w:rsid w:val="009F7C72"/>
    <w:rsid w:val="00A45D70"/>
    <w:rsid w:val="00A77491"/>
    <w:rsid w:val="00AB229B"/>
    <w:rsid w:val="00AD48A2"/>
    <w:rsid w:val="00B16D94"/>
    <w:rsid w:val="00B55314"/>
    <w:rsid w:val="00B559D1"/>
    <w:rsid w:val="00B67DD9"/>
    <w:rsid w:val="00C02C28"/>
    <w:rsid w:val="00C3661A"/>
    <w:rsid w:val="00C4027A"/>
    <w:rsid w:val="00C54250"/>
    <w:rsid w:val="00C73BF1"/>
    <w:rsid w:val="00C73E21"/>
    <w:rsid w:val="00DA0BAB"/>
    <w:rsid w:val="00E06003"/>
    <w:rsid w:val="00E32FE1"/>
    <w:rsid w:val="00E37419"/>
    <w:rsid w:val="00E70A30"/>
    <w:rsid w:val="00EA50FC"/>
    <w:rsid w:val="00EA7FCB"/>
    <w:rsid w:val="00EB405F"/>
    <w:rsid w:val="00ED3164"/>
    <w:rsid w:val="00ED5E1B"/>
    <w:rsid w:val="00F15A45"/>
    <w:rsid w:val="00F35129"/>
    <w:rsid w:val="00F53756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29923-0597-4D58-ADF3-080CE353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Tuptc</cp:lastModifiedBy>
  <cp:revision>15</cp:revision>
  <cp:lastPrinted>2019-07-22T21:45:00Z</cp:lastPrinted>
  <dcterms:created xsi:type="dcterms:W3CDTF">2020-03-26T13:47:00Z</dcterms:created>
  <dcterms:modified xsi:type="dcterms:W3CDTF">2021-04-27T15:44:00Z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