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335380" w14:textId="783E7D20" w:rsidR="00540E0E" w:rsidRPr="00CA01E4" w:rsidRDefault="00540E0E" w:rsidP="00CA01E4">
      <w:pPr>
        <w:spacing w:line="276" w:lineRule="auto"/>
        <w:jc w:val="center"/>
        <w:rPr>
          <w:rFonts w:ascii="Arial" w:hAnsi="Arial" w:cs="Arial"/>
          <w:b/>
          <w:sz w:val="22"/>
          <w:lang w:val="es-CO"/>
        </w:rPr>
      </w:pPr>
      <w:r w:rsidRPr="00CA01E4">
        <w:rPr>
          <w:rFonts w:ascii="Arial" w:hAnsi="Arial" w:cs="Arial"/>
          <w:b/>
          <w:sz w:val="22"/>
          <w:lang w:val="es-CO"/>
        </w:rPr>
        <w:t>ANEXO 5</w:t>
      </w:r>
    </w:p>
    <w:p w14:paraId="3258212C" w14:textId="4C47DF0E" w:rsidR="009A67BC" w:rsidRPr="00CA01E4" w:rsidRDefault="00EE64E9" w:rsidP="00CA01E4">
      <w:pPr>
        <w:spacing w:line="276" w:lineRule="auto"/>
        <w:jc w:val="center"/>
        <w:rPr>
          <w:rFonts w:ascii="Arial" w:hAnsi="Arial" w:cs="Arial"/>
          <w:b/>
          <w:sz w:val="22"/>
          <w:lang w:val="es-CO"/>
        </w:rPr>
      </w:pPr>
      <w:r>
        <w:rPr>
          <w:rFonts w:ascii="Arial" w:hAnsi="Arial" w:cs="Arial"/>
          <w:b/>
          <w:sz w:val="22"/>
          <w:lang w:val="es-CO"/>
        </w:rPr>
        <w:t>ANEXO DE CONDICIONES CONTRACTUALES</w:t>
      </w:r>
    </w:p>
    <w:p w14:paraId="3959BF04" w14:textId="6F7BA379" w:rsidR="008749E1" w:rsidRPr="00CA01E4" w:rsidRDefault="008749E1" w:rsidP="00CA01E4">
      <w:pPr>
        <w:spacing w:line="276" w:lineRule="auto"/>
        <w:jc w:val="center"/>
        <w:rPr>
          <w:rFonts w:ascii="Arial" w:hAnsi="Arial" w:cs="Arial"/>
          <w:b/>
          <w:sz w:val="22"/>
          <w:lang w:val="es-CO"/>
        </w:rPr>
      </w:pPr>
    </w:p>
    <w:tbl>
      <w:tblPr>
        <w:tblStyle w:val="TableGrid"/>
        <w:tblW w:w="0" w:type="auto"/>
        <w:tblLook w:val="04A0" w:firstRow="1" w:lastRow="0" w:firstColumn="1" w:lastColumn="0" w:noHBand="0" w:noVBand="1"/>
      </w:tblPr>
      <w:tblGrid>
        <w:gridCol w:w="2972"/>
        <w:gridCol w:w="5856"/>
      </w:tblGrid>
      <w:tr w:rsidR="00913B53" w:rsidRPr="00CA01E4" w14:paraId="2C80A735" w14:textId="77777777" w:rsidTr="008749E1">
        <w:tc>
          <w:tcPr>
            <w:tcW w:w="2972" w:type="dxa"/>
            <w:shd w:val="clear" w:color="auto" w:fill="BFBFBF" w:themeFill="background1" w:themeFillShade="BF"/>
          </w:tcPr>
          <w:p w14:paraId="427F5A07" w14:textId="77777777" w:rsidR="008749E1" w:rsidRPr="00CA01E4" w:rsidRDefault="008749E1" w:rsidP="00CA01E4">
            <w:pPr>
              <w:spacing w:line="276" w:lineRule="auto"/>
              <w:rPr>
                <w:rFonts w:ascii="Arial" w:hAnsi="Arial" w:cs="Arial"/>
                <w:b/>
                <w:sz w:val="22"/>
                <w:lang w:val="es-CO"/>
              </w:rPr>
            </w:pPr>
          </w:p>
          <w:p w14:paraId="7C119489" w14:textId="497C596C" w:rsidR="008749E1" w:rsidRPr="00CA01E4" w:rsidRDefault="008749E1" w:rsidP="00CA01E4">
            <w:pPr>
              <w:spacing w:line="276" w:lineRule="auto"/>
              <w:rPr>
                <w:rFonts w:ascii="Arial" w:hAnsi="Arial" w:cs="Arial"/>
                <w:b/>
                <w:sz w:val="22"/>
                <w:lang w:val="es-CO"/>
              </w:rPr>
            </w:pPr>
            <w:r w:rsidRPr="00CA01E4">
              <w:rPr>
                <w:rFonts w:ascii="Arial" w:hAnsi="Arial" w:cs="Arial"/>
                <w:b/>
                <w:sz w:val="22"/>
                <w:lang w:val="es-CO"/>
              </w:rPr>
              <w:t>CONVENIO/CONTRATO INTERADMINISTRATIVO:</w:t>
            </w:r>
          </w:p>
          <w:p w14:paraId="3C4037A0" w14:textId="1A244256" w:rsidR="008749E1" w:rsidRPr="00CA01E4" w:rsidRDefault="008749E1" w:rsidP="00CA01E4">
            <w:pPr>
              <w:spacing w:line="276" w:lineRule="auto"/>
              <w:rPr>
                <w:rFonts w:ascii="Arial" w:hAnsi="Arial" w:cs="Arial"/>
                <w:b/>
                <w:sz w:val="22"/>
                <w:lang w:val="es-CO"/>
              </w:rPr>
            </w:pPr>
          </w:p>
        </w:tc>
        <w:tc>
          <w:tcPr>
            <w:tcW w:w="5856" w:type="dxa"/>
          </w:tcPr>
          <w:p w14:paraId="06A2BEDC" w14:textId="37839312" w:rsidR="008749E1" w:rsidRPr="00CA01E4" w:rsidRDefault="00CE7A53" w:rsidP="00CA01E4">
            <w:pPr>
              <w:spacing w:line="276" w:lineRule="auto"/>
              <w:jc w:val="center"/>
              <w:rPr>
                <w:rFonts w:ascii="Arial" w:hAnsi="Arial" w:cs="Arial"/>
                <w:b/>
                <w:sz w:val="22"/>
                <w:lang w:val="es-CO"/>
              </w:rPr>
            </w:pPr>
            <w:r>
              <w:rPr>
                <w:rFonts w:ascii="Arial"/>
                <w:b/>
                <w:sz w:val="22"/>
              </w:rPr>
              <w:t>No. 216140, SUSCRITO ENTRE FONDADE (hoy</w:t>
            </w:r>
            <w:r>
              <w:rPr>
                <w:rFonts w:ascii="Arial"/>
                <w:b/>
                <w:spacing w:val="1"/>
                <w:sz w:val="22"/>
              </w:rPr>
              <w:t xml:space="preserve"> </w:t>
            </w:r>
            <w:r>
              <w:rPr>
                <w:rFonts w:ascii="Arial"/>
                <w:b/>
                <w:sz w:val="22"/>
              </w:rPr>
              <w:t>ENTERRITORIO)</w:t>
            </w:r>
            <w:r>
              <w:rPr>
                <w:rFonts w:ascii="Arial"/>
                <w:b/>
                <w:spacing w:val="-3"/>
                <w:sz w:val="22"/>
              </w:rPr>
              <w:t xml:space="preserve"> </w:t>
            </w:r>
            <w:r>
              <w:rPr>
                <w:rFonts w:ascii="Arial"/>
                <w:b/>
                <w:sz w:val="22"/>
              </w:rPr>
              <w:t>Y</w:t>
            </w:r>
            <w:r>
              <w:rPr>
                <w:rFonts w:ascii="Arial"/>
                <w:b/>
                <w:spacing w:val="-6"/>
                <w:sz w:val="22"/>
              </w:rPr>
              <w:t xml:space="preserve"> </w:t>
            </w:r>
            <w:r>
              <w:rPr>
                <w:rFonts w:ascii="Arial"/>
                <w:b/>
                <w:sz w:val="22"/>
              </w:rPr>
              <w:t>LA</w:t>
            </w:r>
            <w:r>
              <w:rPr>
                <w:rFonts w:ascii="Arial"/>
                <w:b/>
                <w:spacing w:val="-2"/>
                <w:sz w:val="22"/>
              </w:rPr>
              <w:t xml:space="preserve"> </w:t>
            </w:r>
            <w:r>
              <w:rPr>
                <w:rFonts w:ascii="Arial"/>
                <w:b/>
                <w:sz w:val="22"/>
              </w:rPr>
              <w:t>AGENCIA</w:t>
            </w:r>
            <w:r>
              <w:rPr>
                <w:rFonts w:ascii="Arial"/>
                <w:b/>
                <w:spacing w:val="-3"/>
                <w:sz w:val="22"/>
              </w:rPr>
              <w:t xml:space="preserve"> </w:t>
            </w:r>
            <w:r>
              <w:rPr>
                <w:rFonts w:ascii="Arial"/>
                <w:b/>
                <w:sz w:val="22"/>
              </w:rPr>
              <w:t>NACIONAL</w:t>
            </w:r>
            <w:r>
              <w:rPr>
                <w:rFonts w:ascii="Arial"/>
                <w:b/>
                <w:spacing w:val="-7"/>
                <w:sz w:val="22"/>
              </w:rPr>
              <w:t xml:space="preserve"> </w:t>
            </w:r>
            <w:r>
              <w:rPr>
                <w:rFonts w:ascii="Arial"/>
                <w:b/>
                <w:sz w:val="22"/>
              </w:rPr>
              <w:t>DE</w:t>
            </w:r>
            <w:r>
              <w:rPr>
                <w:rFonts w:ascii="Arial"/>
                <w:b/>
                <w:spacing w:val="-58"/>
                <w:sz w:val="22"/>
              </w:rPr>
              <w:t xml:space="preserve"> </w:t>
            </w:r>
            <w:r>
              <w:rPr>
                <w:rFonts w:ascii="Arial"/>
                <w:b/>
                <w:sz w:val="22"/>
              </w:rPr>
              <w:t>HIDROCARBUROS</w:t>
            </w:r>
            <w:r>
              <w:rPr>
                <w:rFonts w:ascii="Arial"/>
                <w:b/>
                <w:spacing w:val="-3"/>
                <w:sz w:val="22"/>
              </w:rPr>
              <w:t xml:space="preserve"> </w:t>
            </w:r>
            <w:r>
              <w:rPr>
                <w:rFonts w:ascii="Arial"/>
                <w:b/>
                <w:sz w:val="22"/>
              </w:rPr>
              <w:t>(ANH)</w:t>
            </w:r>
          </w:p>
        </w:tc>
      </w:tr>
      <w:tr w:rsidR="00913B53" w:rsidRPr="00CA01E4" w14:paraId="7DCFC703" w14:textId="77777777" w:rsidTr="008749E1">
        <w:tc>
          <w:tcPr>
            <w:tcW w:w="2972" w:type="dxa"/>
            <w:shd w:val="clear" w:color="auto" w:fill="BFBFBF" w:themeFill="background1" w:themeFillShade="BF"/>
          </w:tcPr>
          <w:p w14:paraId="609C1AB2" w14:textId="77777777" w:rsidR="008749E1" w:rsidRPr="00CA01E4" w:rsidRDefault="008749E1" w:rsidP="00CA01E4">
            <w:pPr>
              <w:spacing w:line="276" w:lineRule="auto"/>
              <w:rPr>
                <w:rFonts w:ascii="Arial" w:hAnsi="Arial" w:cs="Arial"/>
                <w:b/>
                <w:sz w:val="22"/>
                <w:lang w:val="es-CO"/>
              </w:rPr>
            </w:pPr>
          </w:p>
          <w:p w14:paraId="571C5348" w14:textId="77777777" w:rsidR="008749E1" w:rsidRPr="00CA01E4" w:rsidRDefault="008749E1" w:rsidP="00CA01E4">
            <w:pPr>
              <w:spacing w:line="276" w:lineRule="auto"/>
              <w:rPr>
                <w:rFonts w:ascii="Arial" w:hAnsi="Arial" w:cs="Arial"/>
                <w:b/>
                <w:sz w:val="22"/>
                <w:lang w:val="es-CO"/>
              </w:rPr>
            </w:pPr>
            <w:r w:rsidRPr="00CA01E4">
              <w:rPr>
                <w:rFonts w:ascii="Arial" w:hAnsi="Arial" w:cs="Arial"/>
                <w:b/>
                <w:sz w:val="22"/>
                <w:lang w:val="es-CO"/>
              </w:rPr>
              <w:t>CONTRATO NÚMERO:</w:t>
            </w:r>
          </w:p>
          <w:p w14:paraId="5E9B7950" w14:textId="5FB8FF05" w:rsidR="008749E1" w:rsidRPr="00CA01E4" w:rsidRDefault="008749E1" w:rsidP="00CA01E4">
            <w:pPr>
              <w:spacing w:line="276" w:lineRule="auto"/>
              <w:rPr>
                <w:rFonts w:ascii="Arial" w:hAnsi="Arial" w:cs="Arial"/>
                <w:b/>
                <w:sz w:val="22"/>
                <w:lang w:val="es-CO"/>
              </w:rPr>
            </w:pPr>
          </w:p>
        </w:tc>
        <w:tc>
          <w:tcPr>
            <w:tcW w:w="5856" w:type="dxa"/>
          </w:tcPr>
          <w:p w14:paraId="0D89E2D5" w14:textId="77777777" w:rsidR="008749E1" w:rsidRPr="00CA01E4" w:rsidRDefault="008749E1" w:rsidP="00CA01E4">
            <w:pPr>
              <w:spacing w:line="276" w:lineRule="auto"/>
              <w:jc w:val="center"/>
              <w:rPr>
                <w:rFonts w:ascii="Arial" w:hAnsi="Arial" w:cs="Arial"/>
                <w:b/>
                <w:sz w:val="22"/>
                <w:lang w:val="es-CO"/>
              </w:rPr>
            </w:pPr>
          </w:p>
        </w:tc>
      </w:tr>
      <w:tr w:rsidR="00913B53" w:rsidRPr="00CA01E4" w14:paraId="23820613" w14:textId="77777777" w:rsidTr="001A4E43">
        <w:tc>
          <w:tcPr>
            <w:tcW w:w="2972" w:type="dxa"/>
            <w:shd w:val="clear" w:color="auto" w:fill="BFBFBF" w:themeFill="background1" w:themeFillShade="BF"/>
          </w:tcPr>
          <w:p w14:paraId="34311FC3" w14:textId="77777777" w:rsidR="008749E1" w:rsidRPr="00CA01E4" w:rsidRDefault="008749E1" w:rsidP="00CA01E4">
            <w:pPr>
              <w:spacing w:line="276" w:lineRule="auto"/>
              <w:rPr>
                <w:rFonts w:ascii="Arial" w:hAnsi="Arial" w:cs="Arial"/>
                <w:b/>
                <w:sz w:val="22"/>
                <w:lang w:val="es-CO"/>
              </w:rPr>
            </w:pPr>
          </w:p>
          <w:p w14:paraId="08E42F94" w14:textId="77777777" w:rsidR="008749E1" w:rsidRPr="00CA01E4" w:rsidRDefault="008749E1" w:rsidP="00CA01E4">
            <w:pPr>
              <w:spacing w:line="276" w:lineRule="auto"/>
              <w:rPr>
                <w:rFonts w:ascii="Arial" w:hAnsi="Arial" w:cs="Arial"/>
                <w:b/>
                <w:sz w:val="22"/>
                <w:lang w:val="es-CO"/>
              </w:rPr>
            </w:pPr>
            <w:r w:rsidRPr="00CA01E4">
              <w:rPr>
                <w:rFonts w:ascii="Arial" w:hAnsi="Arial" w:cs="Arial"/>
                <w:b/>
                <w:sz w:val="22"/>
                <w:lang w:val="es-CO"/>
              </w:rPr>
              <w:t>CLASE DE CONTRATO:</w:t>
            </w:r>
          </w:p>
          <w:p w14:paraId="2712C2CA" w14:textId="36201C23" w:rsidR="008749E1" w:rsidRPr="00CA01E4" w:rsidRDefault="008749E1" w:rsidP="00CA01E4">
            <w:pPr>
              <w:spacing w:line="276" w:lineRule="auto"/>
              <w:rPr>
                <w:rFonts w:ascii="Arial" w:hAnsi="Arial" w:cs="Arial"/>
                <w:b/>
                <w:sz w:val="22"/>
                <w:lang w:val="es-CO"/>
              </w:rPr>
            </w:pPr>
          </w:p>
        </w:tc>
        <w:tc>
          <w:tcPr>
            <w:tcW w:w="5856" w:type="dxa"/>
            <w:vAlign w:val="center"/>
          </w:tcPr>
          <w:p w14:paraId="15C78D3C" w14:textId="2E1E19F1" w:rsidR="008749E1" w:rsidRPr="00CA01E4" w:rsidRDefault="001A4E43" w:rsidP="00CA01E4">
            <w:pPr>
              <w:spacing w:line="276" w:lineRule="auto"/>
              <w:jc w:val="center"/>
              <w:rPr>
                <w:rFonts w:ascii="Arial" w:hAnsi="Arial" w:cs="Arial"/>
                <w:b/>
                <w:sz w:val="22"/>
                <w:lang w:val="es-CO"/>
              </w:rPr>
            </w:pPr>
            <w:r w:rsidRPr="00CA01E4">
              <w:rPr>
                <w:rFonts w:ascii="Arial" w:hAnsi="Arial" w:cs="Arial"/>
                <w:b/>
                <w:sz w:val="22"/>
                <w:lang w:val="es-CO"/>
              </w:rPr>
              <w:t>Interventoría</w:t>
            </w:r>
          </w:p>
        </w:tc>
      </w:tr>
      <w:tr w:rsidR="00913B53" w:rsidRPr="00CA01E4" w14:paraId="2E07BA32" w14:textId="77777777" w:rsidTr="008749E1">
        <w:tc>
          <w:tcPr>
            <w:tcW w:w="2972" w:type="dxa"/>
            <w:shd w:val="clear" w:color="auto" w:fill="BFBFBF" w:themeFill="background1" w:themeFillShade="BF"/>
          </w:tcPr>
          <w:p w14:paraId="158A5D2A" w14:textId="77777777" w:rsidR="008749E1" w:rsidRPr="00CA01E4" w:rsidRDefault="008749E1" w:rsidP="00CA01E4">
            <w:pPr>
              <w:spacing w:line="276" w:lineRule="auto"/>
              <w:rPr>
                <w:rFonts w:ascii="Arial" w:hAnsi="Arial" w:cs="Arial"/>
                <w:b/>
                <w:sz w:val="22"/>
                <w:lang w:val="es-CO"/>
              </w:rPr>
            </w:pPr>
          </w:p>
          <w:p w14:paraId="75721F1A" w14:textId="4EFC2BE6" w:rsidR="008749E1" w:rsidRPr="00CA01E4" w:rsidRDefault="001A4E43" w:rsidP="00CA01E4">
            <w:pPr>
              <w:spacing w:line="276" w:lineRule="auto"/>
              <w:rPr>
                <w:rFonts w:ascii="Arial" w:hAnsi="Arial" w:cs="Arial"/>
                <w:b/>
                <w:sz w:val="22"/>
                <w:lang w:val="es-CO"/>
              </w:rPr>
            </w:pPr>
            <w:r w:rsidRPr="00CA01E4">
              <w:rPr>
                <w:rFonts w:ascii="Arial" w:hAnsi="Arial" w:cs="Arial"/>
                <w:b/>
                <w:sz w:val="22"/>
                <w:lang w:val="es-CO"/>
              </w:rPr>
              <w:t>CONTRATO PRINCIPAL:</w:t>
            </w:r>
          </w:p>
          <w:p w14:paraId="4E2FC11F" w14:textId="64FA67EF" w:rsidR="008749E1" w:rsidRPr="00CA01E4" w:rsidRDefault="008749E1" w:rsidP="00CA01E4">
            <w:pPr>
              <w:spacing w:line="276" w:lineRule="auto"/>
              <w:rPr>
                <w:rFonts w:ascii="Arial" w:hAnsi="Arial" w:cs="Arial"/>
                <w:b/>
                <w:sz w:val="22"/>
                <w:lang w:val="es-CO"/>
              </w:rPr>
            </w:pPr>
          </w:p>
        </w:tc>
        <w:tc>
          <w:tcPr>
            <w:tcW w:w="5856" w:type="dxa"/>
          </w:tcPr>
          <w:p w14:paraId="1910A146" w14:textId="77777777" w:rsidR="008749E1" w:rsidRPr="00CA01E4" w:rsidRDefault="008749E1" w:rsidP="00CA01E4">
            <w:pPr>
              <w:spacing w:line="276" w:lineRule="auto"/>
              <w:jc w:val="center"/>
              <w:rPr>
                <w:rFonts w:ascii="Arial" w:hAnsi="Arial" w:cs="Arial"/>
                <w:b/>
                <w:sz w:val="22"/>
                <w:lang w:val="es-CO"/>
              </w:rPr>
            </w:pPr>
          </w:p>
        </w:tc>
      </w:tr>
      <w:tr w:rsidR="00913B53" w:rsidRPr="00CA01E4" w14:paraId="0F4C4277" w14:textId="77777777" w:rsidTr="008749E1">
        <w:tc>
          <w:tcPr>
            <w:tcW w:w="2972" w:type="dxa"/>
            <w:shd w:val="clear" w:color="auto" w:fill="BFBFBF" w:themeFill="background1" w:themeFillShade="BF"/>
          </w:tcPr>
          <w:p w14:paraId="37EC7380" w14:textId="77777777" w:rsidR="008749E1" w:rsidRPr="00CA01E4" w:rsidRDefault="008749E1" w:rsidP="00CA01E4">
            <w:pPr>
              <w:spacing w:line="276" w:lineRule="auto"/>
              <w:rPr>
                <w:rFonts w:ascii="Arial" w:hAnsi="Arial" w:cs="Arial"/>
                <w:b/>
                <w:sz w:val="22"/>
                <w:lang w:val="es-CO"/>
              </w:rPr>
            </w:pPr>
          </w:p>
          <w:p w14:paraId="469BE058" w14:textId="77777777" w:rsidR="008749E1" w:rsidRPr="00CA01E4" w:rsidRDefault="008749E1" w:rsidP="00CA01E4">
            <w:pPr>
              <w:spacing w:line="276" w:lineRule="auto"/>
              <w:rPr>
                <w:rFonts w:ascii="Arial" w:hAnsi="Arial" w:cs="Arial"/>
                <w:b/>
                <w:sz w:val="22"/>
                <w:lang w:val="es-CO"/>
              </w:rPr>
            </w:pPr>
            <w:r w:rsidRPr="00CA01E4">
              <w:rPr>
                <w:rFonts w:ascii="Arial" w:hAnsi="Arial" w:cs="Arial"/>
                <w:b/>
                <w:sz w:val="22"/>
                <w:lang w:val="es-CO"/>
              </w:rPr>
              <w:t>VALOR DEL CONTRATO:</w:t>
            </w:r>
          </w:p>
          <w:p w14:paraId="797ED9BE" w14:textId="3CA2A4DF" w:rsidR="008749E1" w:rsidRPr="00CA01E4" w:rsidRDefault="008749E1" w:rsidP="00CA01E4">
            <w:pPr>
              <w:spacing w:line="276" w:lineRule="auto"/>
              <w:rPr>
                <w:rFonts w:ascii="Arial" w:hAnsi="Arial" w:cs="Arial"/>
                <w:b/>
                <w:sz w:val="22"/>
                <w:lang w:val="es-CO"/>
              </w:rPr>
            </w:pPr>
          </w:p>
        </w:tc>
        <w:tc>
          <w:tcPr>
            <w:tcW w:w="5856" w:type="dxa"/>
          </w:tcPr>
          <w:p w14:paraId="1274361A" w14:textId="77777777" w:rsidR="008749E1" w:rsidRPr="00CA01E4" w:rsidRDefault="008749E1" w:rsidP="00CA01E4">
            <w:pPr>
              <w:spacing w:line="276" w:lineRule="auto"/>
              <w:jc w:val="center"/>
              <w:rPr>
                <w:rFonts w:ascii="Arial" w:hAnsi="Arial" w:cs="Arial"/>
                <w:b/>
                <w:sz w:val="22"/>
                <w:lang w:val="es-CO"/>
              </w:rPr>
            </w:pPr>
          </w:p>
        </w:tc>
      </w:tr>
      <w:tr w:rsidR="00913B53" w:rsidRPr="00CA01E4" w14:paraId="7DFEED82" w14:textId="77777777" w:rsidTr="008749E1">
        <w:tc>
          <w:tcPr>
            <w:tcW w:w="2972" w:type="dxa"/>
            <w:shd w:val="clear" w:color="auto" w:fill="BFBFBF" w:themeFill="background1" w:themeFillShade="BF"/>
          </w:tcPr>
          <w:p w14:paraId="7E6003EE" w14:textId="77777777" w:rsidR="008749E1" w:rsidRPr="00CA01E4" w:rsidRDefault="008749E1" w:rsidP="00CA01E4">
            <w:pPr>
              <w:spacing w:line="276" w:lineRule="auto"/>
              <w:rPr>
                <w:rFonts w:ascii="Arial" w:hAnsi="Arial" w:cs="Arial"/>
                <w:b/>
                <w:sz w:val="22"/>
                <w:lang w:val="es-CO"/>
              </w:rPr>
            </w:pPr>
          </w:p>
          <w:p w14:paraId="33E6E9C3" w14:textId="77777777" w:rsidR="008749E1" w:rsidRPr="00CA01E4" w:rsidRDefault="008749E1" w:rsidP="00CA01E4">
            <w:pPr>
              <w:spacing w:line="276" w:lineRule="auto"/>
              <w:rPr>
                <w:rFonts w:ascii="Arial" w:hAnsi="Arial" w:cs="Arial"/>
                <w:b/>
                <w:sz w:val="22"/>
                <w:lang w:val="es-CO"/>
              </w:rPr>
            </w:pPr>
            <w:r w:rsidRPr="00CA01E4">
              <w:rPr>
                <w:rFonts w:ascii="Arial" w:hAnsi="Arial" w:cs="Arial"/>
                <w:b/>
                <w:sz w:val="22"/>
                <w:lang w:val="es-CO"/>
              </w:rPr>
              <w:t>PLAZO:</w:t>
            </w:r>
          </w:p>
          <w:p w14:paraId="7B9E797D" w14:textId="0998544E" w:rsidR="008749E1" w:rsidRPr="00CA01E4" w:rsidRDefault="008749E1" w:rsidP="00CA01E4">
            <w:pPr>
              <w:spacing w:line="276" w:lineRule="auto"/>
              <w:rPr>
                <w:rFonts w:ascii="Arial" w:hAnsi="Arial" w:cs="Arial"/>
                <w:b/>
                <w:sz w:val="22"/>
                <w:lang w:val="es-CO"/>
              </w:rPr>
            </w:pPr>
          </w:p>
        </w:tc>
        <w:tc>
          <w:tcPr>
            <w:tcW w:w="5856" w:type="dxa"/>
          </w:tcPr>
          <w:p w14:paraId="1D1DED45" w14:textId="77777777" w:rsidR="00CE7A53" w:rsidRDefault="00CE7A53" w:rsidP="00CA01E4">
            <w:pPr>
              <w:spacing w:line="276" w:lineRule="auto"/>
              <w:jc w:val="center"/>
              <w:rPr>
                <w:rFonts w:ascii="Arial"/>
                <w:b/>
                <w:sz w:val="22"/>
              </w:rPr>
            </w:pPr>
          </w:p>
          <w:p w14:paraId="09A79B56" w14:textId="32A272E1" w:rsidR="008749E1" w:rsidRPr="00CA01E4" w:rsidRDefault="00CE7A53" w:rsidP="00CA01E4">
            <w:pPr>
              <w:spacing w:line="276" w:lineRule="auto"/>
              <w:jc w:val="center"/>
              <w:rPr>
                <w:rFonts w:ascii="Arial" w:hAnsi="Arial" w:cs="Arial"/>
                <w:b/>
                <w:sz w:val="22"/>
                <w:lang w:val="es-CO"/>
              </w:rPr>
            </w:pPr>
            <w:r>
              <w:rPr>
                <w:rFonts w:ascii="Arial"/>
                <w:b/>
                <w:sz w:val="22"/>
              </w:rPr>
              <w:t>CINCO</w:t>
            </w:r>
            <w:r>
              <w:rPr>
                <w:rFonts w:ascii="Arial"/>
                <w:b/>
                <w:spacing w:val="-2"/>
                <w:sz w:val="22"/>
              </w:rPr>
              <w:t xml:space="preserve"> </w:t>
            </w:r>
            <w:r>
              <w:rPr>
                <w:rFonts w:ascii="Arial"/>
                <w:b/>
                <w:sz w:val="22"/>
              </w:rPr>
              <w:t>(5)</w:t>
            </w:r>
            <w:r>
              <w:rPr>
                <w:rFonts w:ascii="Arial"/>
                <w:b/>
                <w:spacing w:val="-2"/>
                <w:sz w:val="22"/>
              </w:rPr>
              <w:t xml:space="preserve"> </w:t>
            </w:r>
            <w:r>
              <w:rPr>
                <w:rFonts w:ascii="Arial"/>
                <w:b/>
                <w:sz w:val="22"/>
              </w:rPr>
              <w:t>MESES</w:t>
            </w:r>
          </w:p>
        </w:tc>
      </w:tr>
      <w:tr w:rsidR="00913B53" w:rsidRPr="00CA01E4" w14:paraId="3D4DCD06" w14:textId="77777777" w:rsidTr="00A5145C">
        <w:trPr>
          <w:trHeight w:val="58"/>
        </w:trPr>
        <w:tc>
          <w:tcPr>
            <w:tcW w:w="2972" w:type="dxa"/>
            <w:shd w:val="clear" w:color="auto" w:fill="BFBFBF" w:themeFill="background1" w:themeFillShade="BF"/>
          </w:tcPr>
          <w:p w14:paraId="0A2E5099" w14:textId="77777777" w:rsidR="008749E1" w:rsidRPr="00CA01E4" w:rsidRDefault="008749E1" w:rsidP="00CA01E4">
            <w:pPr>
              <w:spacing w:line="276" w:lineRule="auto"/>
              <w:rPr>
                <w:rFonts w:ascii="Arial" w:hAnsi="Arial" w:cs="Arial"/>
                <w:b/>
                <w:sz w:val="22"/>
                <w:lang w:val="es-CO"/>
              </w:rPr>
            </w:pPr>
          </w:p>
          <w:p w14:paraId="23081EF5" w14:textId="77777777" w:rsidR="008749E1" w:rsidRPr="00CA01E4" w:rsidRDefault="008749E1" w:rsidP="00CA01E4">
            <w:pPr>
              <w:spacing w:line="276" w:lineRule="auto"/>
              <w:rPr>
                <w:rFonts w:ascii="Arial" w:hAnsi="Arial" w:cs="Arial"/>
                <w:b/>
                <w:sz w:val="22"/>
                <w:lang w:val="es-CO"/>
              </w:rPr>
            </w:pPr>
            <w:r w:rsidRPr="00CA01E4">
              <w:rPr>
                <w:rFonts w:ascii="Arial" w:hAnsi="Arial" w:cs="Arial"/>
                <w:b/>
                <w:sz w:val="22"/>
                <w:lang w:val="es-CO"/>
              </w:rPr>
              <w:t>OBJETO:</w:t>
            </w:r>
          </w:p>
          <w:p w14:paraId="37EA8811" w14:textId="2DD6C31E" w:rsidR="008749E1" w:rsidRPr="00CA01E4" w:rsidRDefault="008749E1" w:rsidP="00CA01E4">
            <w:pPr>
              <w:spacing w:line="276" w:lineRule="auto"/>
              <w:rPr>
                <w:rFonts w:ascii="Arial" w:hAnsi="Arial" w:cs="Arial"/>
                <w:b/>
                <w:sz w:val="22"/>
                <w:lang w:val="es-CO"/>
              </w:rPr>
            </w:pPr>
          </w:p>
        </w:tc>
        <w:tc>
          <w:tcPr>
            <w:tcW w:w="5856" w:type="dxa"/>
          </w:tcPr>
          <w:p w14:paraId="0739C6D5" w14:textId="77777777" w:rsidR="00CE7A53" w:rsidRPr="004513AA" w:rsidRDefault="00CE7A53" w:rsidP="00CE7A53">
            <w:pPr>
              <w:spacing w:line="276" w:lineRule="auto"/>
              <w:jc w:val="center"/>
              <w:rPr>
                <w:rFonts w:cs="Arial"/>
                <w:b/>
                <w:sz w:val="22"/>
              </w:rPr>
            </w:pPr>
            <w:r w:rsidRPr="004513AA">
              <w:rPr>
                <w:rFonts w:cs="Arial"/>
                <w:b/>
                <w:sz w:val="22"/>
              </w:rPr>
              <w:t>INTERVENTORÍA TÉCNICA, JURÍDICA, FINANCIERA, ADMINISTRATIVA, HSE, SOCIAL Y DE CONTROL PRESUPUESTAL PARA LA ADQUISICIÓN Y PROCESAMIENTO DE DATOS DEL PROGRAMA SÍSMICO REPELON 2D, EN EL MARCO DEL CONTRATO INTERADMINISTRATIVO No. 216140 SUSCRITO CON LA AGENCIA NACIONAL DE HIDROCARBUROS (ANH)</w:t>
            </w:r>
          </w:p>
          <w:p w14:paraId="3B72C71F" w14:textId="77777777" w:rsidR="008749E1" w:rsidRPr="00CE7A53" w:rsidRDefault="008749E1" w:rsidP="00CA01E4">
            <w:pPr>
              <w:spacing w:line="276" w:lineRule="auto"/>
              <w:jc w:val="center"/>
              <w:rPr>
                <w:rFonts w:ascii="Arial" w:hAnsi="Arial" w:cs="Arial"/>
                <w:b/>
                <w:sz w:val="22"/>
              </w:rPr>
            </w:pPr>
          </w:p>
        </w:tc>
      </w:tr>
    </w:tbl>
    <w:p w14:paraId="753B4F31" w14:textId="77777777" w:rsidR="008749E1" w:rsidRPr="00CA01E4" w:rsidRDefault="008749E1" w:rsidP="00CA01E4">
      <w:pPr>
        <w:spacing w:line="276" w:lineRule="auto"/>
        <w:jc w:val="center"/>
        <w:rPr>
          <w:rFonts w:ascii="Arial" w:hAnsi="Arial" w:cs="Arial"/>
          <w:b/>
          <w:sz w:val="22"/>
          <w:lang w:val="es-CO"/>
        </w:rPr>
      </w:pPr>
    </w:p>
    <w:p w14:paraId="3991F8A5" w14:textId="5B2CDE9D" w:rsidR="008749E1" w:rsidRPr="00CA01E4" w:rsidRDefault="00EE64E9" w:rsidP="00CA01E4">
      <w:pPr>
        <w:spacing w:line="276" w:lineRule="auto"/>
        <w:rPr>
          <w:rFonts w:ascii="Arial" w:hAnsi="Arial" w:cs="Arial"/>
          <w:sz w:val="22"/>
          <w:lang w:val="es-CO"/>
        </w:rPr>
      </w:pPr>
      <w:r w:rsidRPr="00913B53">
        <w:rPr>
          <w:rFonts w:ascii="Arial" w:hAnsi="Arial" w:cs="Arial"/>
          <w:sz w:val="22"/>
          <w:lang w:val="es-CO"/>
        </w:rPr>
        <w:t xml:space="preserve">Entre </w:t>
      </w:r>
      <w:r w:rsidRPr="00F041A0">
        <w:rPr>
          <w:rFonts w:ascii="Arial" w:hAnsi="Arial" w:cs="Arial"/>
          <w:sz w:val="22"/>
          <w:highlight w:val="lightGray"/>
          <w:lang w:val="es-CO"/>
        </w:rPr>
        <w:t>XXXXX</w:t>
      </w:r>
      <w:r>
        <w:rPr>
          <w:rFonts w:ascii="Arial" w:hAnsi="Arial" w:cs="Arial"/>
          <w:sz w:val="22"/>
          <w:lang w:val="es-CO"/>
        </w:rPr>
        <w:t xml:space="preserve">, identificado con Cédula de Ciudadanía </w:t>
      </w:r>
      <w:r w:rsidRPr="00F041A0">
        <w:rPr>
          <w:rFonts w:ascii="Arial" w:hAnsi="Arial" w:cs="Arial"/>
          <w:sz w:val="22"/>
          <w:highlight w:val="lightGray"/>
          <w:lang w:val="es-CO"/>
        </w:rPr>
        <w:t>XXXXXXX</w:t>
      </w:r>
      <w:r>
        <w:rPr>
          <w:rFonts w:ascii="Arial" w:hAnsi="Arial" w:cs="Arial"/>
          <w:sz w:val="22"/>
          <w:lang w:val="es-CO"/>
        </w:rPr>
        <w:t xml:space="preserve">, quien ocupa el cargo de </w:t>
      </w:r>
      <w:r w:rsidRPr="00F041A0">
        <w:rPr>
          <w:rFonts w:ascii="Arial" w:hAnsi="Arial" w:cs="Arial"/>
          <w:sz w:val="22"/>
          <w:highlight w:val="lightGray"/>
          <w:lang w:val="es-CO"/>
        </w:rPr>
        <w:t>XXXXX</w:t>
      </w:r>
      <w:r>
        <w:rPr>
          <w:rFonts w:ascii="Arial" w:hAnsi="Arial" w:cs="Arial"/>
          <w:sz w:val="22"/>
          <w:lang w:val="es-CO"/>
        </w:rPr>
        <w:t xml:space="preserve">, nombrado y posesionado mediante </w:t>
      </w:r>
      <w:r w:rsidRPr="00F041A0">
        <w:rPr>
          <w:rFonts w:ascii="Arial" w:hAnsi="Arial" w:cs="Arial"/>
          <w:sz w:val="22"/>
          <w:highlight w:val="lightGray"/>
          <w:lang w:val="es-CO"/>
        </w:rPr>
        <w:t>XXXXXXXX</w:t>
      </w:r>
      <w:r>
        <w:rPr>
          <w:rFonts w:ascii="Arial" w:hAnsi="Arial" w:cs="Arial"/>
          <w:sz w:val="22"/>
          <w:lang w:val="es-CO"/>
        </w:rPr>
        <w:t>, en su calidad de</w:t>
      </w:r>
      <w:r w:rsidRPr="00913B53">
        <w:rPr>
          <w:rFonts w:ascii="Arial" w:hAnsi="Arial" w:cs="Arial"/>
          <w:sz w:val="22"/>
          <w:lang w:val="es-CO"/>
        </w:rPr>
        <w:t xml:space="preserve"> representante legal de la EMPRESA NACIONAL PROMOTORA DEL DESARROLLO TERRITORIAL – ENTerritorio</w:t>
      </w:r>
      <w:r w:rsidRPr="00913B53">
        <w:rPr>
          <w:rFonts w:ascii="Arial" w:hAnsi="Arial" w:cs="Arial"/>
          <w:sz w:val="22"/>
        </w:rPr>
        <w:t xml:space="preserve">, Empresa Industrial y Comercial del Estado de carácter financiero, dotada de personería jurídica, patrimonio propio, autonomía administrativa, vinculada al </w:t>
      </w:r>
      <w:r>
        <w:rPr>
          <w:rFonts w:ascii="Arial" w:hAnsi="Arial" w:cs="Arial"/>
          <w:sz w:val="22"/>
        </w:rPr>
        <w:t>Ministerio de Hacienda y Crédito Público</w:t>
      </w:r>
      <w:r w:rsidRPr="00913B53">
        <w:rPr>
          <w:rFonts w:ascii="Arial" w:hAnsi="Arial" w:cs="Arial"/>
          <w:sz w:val="22"/>
        </w:rPr>
        <w:t xml:space="preserve"> y vigilada por la Superintendencia Financiera,</w:t>
      </w:r>
      <w:r w:rsidRPr="00913B53">
        <w:rPr>
          <w:rFonts w:ascii="Arial" w:hAnsi="Arial" w:cs="Arial"/>
          <w:sz w:val="22"/>
          <w:lang w:val="es-CO"/>
        </w:rPr>
        <w:t xml:space="preserve"> identificada con NIT 899.999.316-1, por una parte; y por la otra el representante legal de </w:t>
      </w:r>
      <w:r w:rsidRPr="00913B53">
        <w:rPr>
          <w:rFonts w:ascii="Arial" w:hAnsi="Arial" w:cs="Arial"/>
          <w:sz w:val="22"/>
          <w:highlight w:val="darkGray"/>
          <w:lang w:val="es-CO"/>
        </w:rPr>
        <w:t>(Nombre del Contratista)</w:t>
      </w:r>
      <w:r w:rsidRPr="00913B53">
        <w:rPr>
          <w:rFonts w:ascii="Arial" w:hAnsi="Arial" w:cs="Arial"/>
          <w:sz w:val="22"/>
          <w:lang w:val="es-CO"/>
        </w:rPr>
        <w:t xml:space="preserve"> (en adelante el “Contratista”) identificados como aparece </w:t>
      </w:r>
      <w:r w:rsidRPr="00913B53">
        <w:rPr>
          <w:rFonts w:ascii="Arial" w:hAnsi="Arial" w:cs="Arial"/>
          <w:sz w:val="22"/>
          <w:lang w:val="es-CO"/>
        </w:rPr>
        <w:lastRenderedPageBreak/>
        <w:t>en el Formato 1 – Carta de Presentación de la oferta hemos convenido celebrar el presente contrato, previas las siguientes:</w:t>
      </w:r>
    </w:p>
    <w:p w14:paraId="11451BF8" w14:textId="74789FE3" w:rsidR="008749E1" w:rsidRPr="00CA01E4" w:rsidRDefault="008749E1" w:rsidP="00CA01E4">
      <w:pPr>
        <w:pStyle w:val="ListParagraph"/>
        <w:numPr>
          <w:ilvl w:val="0"/>
          <w:numId w:val="1"/>
        </w:numPr>
        <w:spacing w:line="276" w:lineRule="auto"/>
        <w:jc w:val="center"/>
        <w:rPr>
          <w:rFonts w:ascii="Arial" w:hAnsi="Arial" w:cs="Arial"/>
          <w:b/>
          <w:sz w:val="22"/>
          <w:lang w:val="es-CO"/>
        </w:rPr>
      </w:pPr>
      <w:r w:rsidRPr="00CA01E4">
        <w:rPr>
          <w:rFonts w:ascii="Arial" w:hAnsi="Arial" w:cs="Arial"/>
          <w:b/>
          <w:sz w:val="22"/>
          <w:lang w:val="es-CO"/>
        </w:rPr>
        <w:t>CONSIDERACIONES:</w:t>
      </w:r>
    </w:p>
    <w:p w14:paraId="234EA0F5" w14:textId="77777777" w:rsidR="008749E1" w:rsidRPr="00CA01E4" w:rsidRDefault="008749E1" w:rsidP="00CA01E4">
      <w:pPr>
        <w:spacing w:line="276" w:lineRule="auto"/>
        <w:rPr>
          <w:rFonts w:ascii="Arial" w:hAnsi="Arial" w:cs="Arial"/>
          <w:sz w:val="22"/>
          <w:lang w:val="es-CO"/>
        </w:rPr>
      </w:pPr>
    </w:p>
    <w:p w14:paraId="2A5B8025" w14:textId="5B723C57" w:rsidR="00CE7A53" w:rsidRPr="00CE7A53" w:rsidRDefault="008749E1" w:rsidP="00CE7A53">
      <w:pPr>
        <w:pStyle w:val="ListParagraph"/>
        <w:numPr>
          <w:ilvl w:val="0"/>
          <w:numId w:val="11"/>
        </w:numPr>
        <w:spacing w:line="276" w:lineRule="auto"/>
        <w:rPr>
          <w:rFonts w:ascii="Arial" w:hAnsi="Arial" w:cs="Arial"/>
          <w:sz w:val="22"/>
        </w:rPr>
      </w:pPr>
      <w:r w:rsidRPr="00CA01E4">
        <w:rPr>
          <w:rFonts w:ascii="Arial" w:hAnsi="Arial" w:cs="Arial"/>
          <w:sz w:val="22"/>
        </w:rPr>
        <w:t>Que mediante Acta de Apertura No. [</w:t>
      </w:r>
      <w:r w:rsidRPr="00CA01E4">
        <w:rPr>
          <w:rFonts w:ascii="Arial" w:hAnsi="Arial" w:cs="Arial"/>
          <w:sz w:val="22"/>
          <w:highlight w:val="darkGray"/>
        </w:rPr>
        <w:t>xxxxx del xxx de xxx de xxxx</w:t>
      </w:r>
      <w:r w:rsidRPr="00CA01E4">
        <w:rPr>
          <w:rFonts w:ascii="Arial" w:hAnsi="Arial" w:cs="Arial"/>
          <w:sz w:val="22"/>
        </w:rPr>
        <w:t xml:space="preserve">] </w:t>
      </w:r>
      <w:r w:rsidR="00504185" w:rsidRPr="00CA01E4">
        <w:rPr>
          <w:rFonts w:ascii="Arial" w:hAnsi="Arial" w:cs="Arial"/>
          <w:sz w:val="22"/>
        </w:rPr>
        <w:t>ENTERRITORIO</w:t>
      </w:r>
      <w:r w:rsidRPr="00CA01E4">
        <w:rPr>
          <w:rFonts w:ascii="Arial" w:hAnsi="Arial" w:cs="Arial"/>
          <w:sz w:val="22"/>
        </w:rPr>
        <w:t xml:space="preserve"> </w:t>
      </w:r>
      <w:r w:rsidR="00F236DD" w:rsidRPr="00CA01E4">
        <w:rPr>
          <w:rFonts w:ascii="Arial" w:hAnsi="Arial" w:cs="Arial"/>
          <w:sz w:val="22"/>
        </w:rPr>
        <w:t>dio apertura al</w:t>
      </w:r>
      <w:r w:rsidRPr="00CA01E4">
        <w:rPr>
          <w:rFonts w:ascii="Arial" w:hAnsi="Arial" w:cs="Arial"/>
          <w:sz w:val="22"/>
        </w:rPr>
        <w:t xml:space="preserve"> Proceso de Selección número </w:t>
      </w:r>
      <w:r w:rsidRPr="00CA01E4">
        <w:rPr>
          <w:rFonts w:ascii="Arial" w:hAnsi="Arial" w:cs="Arial"/>
          <w:sz w:val="22"/>
          <w:highlight w:val="darkGray"/>
        </w:rPr>
        <w:t>xxxxxxxx</w:t>
      </w:r>
      <w:r w:rsidRPr="00CA01E4">
        <w:rPr>
          <w:rFonts w:ascii="Arial" w:hAnsi="Arial" w:cs="Arial"/>
          <w:sz w:val="22"/>
        </w:rPr>
        <w:t xml:space="preserve"> con el fin de contratar </w:t>
      </w:r>
      <w:r w:rsidR="00CE7A53" w:rsidRPr="00CE7A53">
        <w:rPr>
          <w:rFonts w:cs="Arial"/>
          <w:b/>
          <w:sz w:val="22"/>
        </w:rPr>
        <w:t>INTERVENTORÍA TÉCNICA, JURÍDICA, FINANCIERA, ADMINISTRATIVA, HSE, SOCIAL Y DE CONTROL PRESUPUESTAL PARA LA ADQUISICIÓN Y PROCESAMIENTO DE DATOS DEL PROGRAMA SÍSMICO REPELON 2D, EN EL MARCO DEL CONTRATO INTERADMINISTRATIVO No. 216140 SUSCRITO CON LA AGENCIA NACIONAL DE HIDROCARBUROS (ANH)</w:t>
      </w:r>
    </w:p>
    <w:p w14:paraId="7A4DB873" w14:textId="64807D23" w:rsidR="008749E1" w:rsidRDefault="008749E1" w:rsidP="00CA01E4">
      <w:pPr>
        <w:pStyle w:val="ListParagraph"/>
        <w:spacing w:line="276" w:lineRule="auto"/>
        <w:contextualSpacing w:val="0"/>
        <w:rPr>
          <w:rFonts w:ascii="Arial" w:hAnsi="Arial" w:cs="Arial"/>
          <w:sz w:val="22"/>
        </w:rPr>
      </w:pPr>
    </w:p>
    <w:p w14:paraId="304D8E5E" w14:textId="77777777" w:rsidR="00CE7A53" w:rsidRPr="00CA01E4" w:rsidRDefault="00CE7A53" w:rsidP="00CA01E4">
      <w:pPr>
        <w:pStyle w:val="ListParagraph"/>
        <w:spacing w:line="276" w:lineRule="auto"/>
        <w:contextualSpacing w:val="0"/>
        <w:rPr>
          <w:rFonts w:ascii="Arial" w:hAnsi="Arial" w:cs="Arial"/>
          <w:sz w:val="22"/>
        </w:rPr>
      </w:pPr>
    </w:p>
    <w:p w14:paraId="12AA1B07" w14:textId="30E7F593" w:rsidR="008749E1" w:rsidRPr="00CA01E4" w:rsidRDefault="008749E1" w:rsidP="00CA01E4">
      <w:pPr>
        <w:pStyle w:val="ListParagraph"/>
        <w:numPr>
          <w:ilvl w:val="0"/>
          <w:numId w:val="11"/>
        </w:numPr>
        <w:spacing w:line="276" w:lineRule="auto"/>
        <w:rPr>
          <w:rFonts w:ascii="Arial" w:hAnsi="Arial" w:cs="Arial"/>
          <w:sz w:val="22"/>
        </w:rPr>
      </w:pPr>
      <w:r w:rsidRPr="00CA01E4">
        <w:rPr>
          <w:rFonts w:ascii="Arial" w:hAnsi="Arial" w:cs="Arial"/>
          <w:sz w:val="22"/>
        </w:rPr>
        <w:t>Que mediante Acta de Selección No. [</w:t>
      </w:r>
      <w:r w:rsidRPr="00CA01E4">
        <w:rPr>
          <w:rFonts w:ascii="Arial" w:hAnsi="Arial" w:cs="Arial"/>
          <w:sz w:val="22"/>
          <w:highlight w:val="darkGray"/>
        </w:rPr>
        <w:t>xxxxx del xxx de xxx de 20</w:t>
      </w:r>
      <w:r w:rsidR="00EA12FA">
        <w:rPr>
          <w:rFonts w:ascii="Arial" w:hAnsi="Arial" w:cs="Arial"/>
          <w:sz w:val="22"/>
        </w:rPr>
        <w:t>XX</w:t>
      </w:r>
      <w:r w:rsidRPr="00CA01E4">
        <w:rPr>
          <w:rFonts w:ascii="Arial" w:hAnsi="Arial" w:cs="Arial"/>
          <w:sz w:val="22"/>
        </w:rPr>
        <w:t xml:space="preserve">] </w:t>
      </w:r>
      <w:r w:rsidR="00504185" w:rsidRPr="00CA01E4">
        <w:rPr>
          <w:rFonts w:ascii="Arial" w:hAnsi="Arial" w:cs="Arial"/>
          <w:sz w:val="22"/>
        </w:rPr>
        <w:t>ENTERRITORIO</w:t>
      </w:r>
      <w:r w:rsidRPr="00CA01E4">
        <w:rPr>
          <w:rFonts w:ascii="Arial" w:hAnsi="Arial" w:cs="Arial"/>
          <w:sz w:val="22"/>
        </w:rPr>
        <w:t xml:space="preserve"> seleccionó al </w:t>
      </w:r>
      <w:r w:rsidR="001A4E43" w:rsidRPr="00CA01E4">
        <w:rPr>
          <w:rFonts w:ascii="Arial" w:hAnsi="Arial" w:cs="Arial"/>
          <w:sz w:val="22"/>
        </w:rPr>
        <w:t>Interventor</w:t>
      </w:r>
      <w:r w:rsidRPr="00CA01E4">
        <w:rPr>
          <w:rFonts w:ascii="Arial" w:hAnsi="Arial" w:cs="Arial"/>
          <w:sz w:val="22"/>
        </w:rPr>
        <w:t xml:space="preserve"> para la ejecución del Contrato.</w:t>
      </w:r>
    </w:p>
    <w:p w14:paraId="0168E746" w14:textId="77777777" w:rsidR="00913B53" w:rsidRPr="00CA01E4" w:rsidRDefault="00913B53" w:rsidP="00CA01E4">
      <w:pPr>
        <w:pStyle w:val="ListParagraph"/>
        <w:spacing w:line="276" w:lineRule="auto"/>
        <w:rPr>
          <w:rFonts w:ascii="Arial" w:hAnsi="Arial" w:cs="Arial"/>
          <w:sz w:val="22"/>
        </w:rPr>
      </w:pPr>
    </w:p>
    <w:p w14:paraId="22DB89C7" w14:textId="77777777" w:rsidR="008749E1" w:rsidRPr="00CA01E4" w:rsidRDefault="008749E1" w:rsidP="00CA01E4">
      <w:pPr>
        <w:spacing w:line="276" w:lineRule="auto"/>
        <w:rPr>
          <w:rFonts w:ascii="Arial" w:hAnsi="Arial" w:cs="Arial"/>
          <w:sz w:val="22"/>
          <w:lang w:val="es-CO"/>
        </w:rPr>
      </w:pPr>
    </w:p>
    <w:p w14:paraId="6541BF0F" w14:textId="6423CC4B" w:rsidR="00913B53" w:rsidRPr="00CA01E4" w:rsidRDefault="008749E1" w:rsidP="00CA01E4">
      <w:pPr>
        <w:autoSpaceDE w:val="0"/>
        <w:autoSpaceDN w:val="0"/>
        <w:adjustRightInd w:val="0"/>
        <w:spacing w:line="276" w:lineRule="auto"/>
        <w:rPr>
          <w:rFonts w:ascii="Arial" w:hAnsi="Arial" w:cs="Arial"/>
          <w:sz w:val="22"/>
          <w:lang w:val="es-CO"/>
        </w:rPr>
      </w:pPr>
      <w:r w:rsidRPr="00CA01E4">
        <w:rPr>
          <w:rFonts w:ascii="Arial" w:hAnsi="Arial" w:cs="Arial"/>
          <w:sz w:val="22"/>
        </w:rPr>
        <w:t xml:space="preserve">Con base en las anteriores consideraciones, </w:t>
      </w:r>
      <w:r w:rsidR="00504185" w:rsidRPr="00CA01E4">
        <w:rPr>
          <w:rFonts w:ascii="Arial" w:hAnsi="Arial" w:cs="Arial"/>
          <w:sz w:val="22"/>
        </w:rPr>
        <w:t>ENTERRITORIO</w:t>
      </w:r>
      <w:r w:rsidRPr="00CA01E4">
        <w:rPr>
          <w:rFonts w:ascii="Arial" w:hAnsi="Arial" w:cs="Arial"/>
          <w:sz w:val="22"/>
        </w:rPr>
        <w:t xml:space="preserve"> y el </w:t>
      </w:r>
      <w:r w:rsidR="001A4E43" w:rsidRPr="00CA01E4">
        <w:rPr>
          <w:rFonts w:ascii="Arial" w:hAnsi="Arial" w:cs="Arial"/>
          <w:sz w:val="22"/>
        </w:rPr>
        <w:t>Interventor</w:t>
      </w:r>
      <w:r w:rsidRPr="00CA01E4">
        <w:rPr>
          <w:rFonts w:ascii="Arial" w:hAnsi="Arial" w:cs="Arial"/>
          <w:sz w:val="22"/>
        </w:rPr>
        <w:t>, acuerdan que el presente Contrato</w:t>
      </w:r>
      <w:r w:rsidRPr="00CA01E4">
        <w:rPr>
          <w:rFonts w:ascii="Arial" w:hAnsi="Arial" w:cs="Arial"/>
          <w:sz w:val="22"/>
          <w:lang w:val="es-CO"/>
        </w:rPr>
        <w:t xml:space="preserve"> se regirá por las estipulaciones contenidas en el Manual de Contratación de </w:t>
      </w:r>
      <w:r w:rsidR="00504185" w:rsidRPr="00CA01E4">
        <w:rPr>
          <w:rFonts w:ascii="Arial" w:hAnsi="Arial" w:cs="Arial"/>
          <w:sz w:val="22"/>
          <w:lang w:val="es-CO"/>
        </w:rPr>
        <w:t>ENTERRITORIO</w:t>
      </w:r>
      <w:r w:rsidRPr="00CA01E4">
        <w:rPr>
          <w:rFonts w:ascii="Arial" w:hAnsi="Arial" w:cs="Arial"/>
          <w:sz w:val="22"/>
          <w:lang w:val="es-CO"/>
        </w:rPr>
        <w:t xml:space="preserve">, las demás normas legales aplicables a la materia, las </w:t>
      </w:r>
      <w:r w:rsidR="00A5145C">
        <w:rPr>
          <w:rFonts w:ascii="Arial" w:hAnsi="Arial" w:cs="Arial"/>
          <w:sz w:val="22"/>
          <w:lang w:val="es-CO"/>
        </w:rPr>
        <w:t>Términos y Condiciones</w:t>
      </w:r>
      <w:r w:rsidRPr="00CA01E4">
        <w:rPr>
          <w:rFonts w:ascii="Arial" w:hAnsi="Arial" w:cs="Arial"/>
          <w:sz w:val="22"/>
          <w:lang w:val="es-CO"/>
        </w:rPr>
        <w:t xml:space="preserve"> que rigieron el proceso de selección </w:t>
      </w:r>
      <w:r w:rsidR="00352E76">
        <w:rPr>
          <w:rFonts w:ascii="Arial" w:hAnsi="Arial" w:cs="Arial"/>
          <w:sz w:val="22"/>
          <w:lang w:val="es-CO"/>
        </w:rPr>
        <w:t>INA-013-2021</w:t>
      </w:r>
      <w:bookmarkStart w:id="0" w:name="_GoBack"/>
      <w:bookmarkEnd w:id="0"/>
      <w:r w:rsidRPr="00CA01E4">
        <w:rPr>
          <w:rFonts w:ascii="Arial" w:hAnsi="Arial" w:cs="Arial"/>
          <w:sz w:val="22"/>
          <w:lang w:val="es-CO"/>
        </w:rPr>
        <w:t xml:space="preserve"> y las siguientes</w:t>
      </w:r>
      <w:r w:rsidR="00913B53" w:rsidRPr="00CA01E4">
        <w:rPr>
          <w:rFonts w:ascii="Arial" w:hAnsi="Arial" w:cs="Arial"/>
          <w:sz w:val="22"/>
          <w:lang w:val="es-CO"/>
        </w:rPr>
        <w:t>:</w:t>
      </w:r>
    </w:p>
    <w:p w14:paraId="3AC91F16" w14:textId="77777777" w:rsidR="00913B53" w:rsidRPr="00CA01E4" w:rsidRDefault="00913B53" w:rsidP="00CA01E4">
      <w:pPr>
        <w:autoSpaceDE w:val="0"/>
        <w:autoSpaceDN w:val="0"/>
        <w:adjustRightInd w:val="0"/>
        <w:spacing w:line="276" w:lineRule="auto"/>
        <w:rPr>
          <w:rFonts w:ascii="Arial" w:hAnsi="Arial" w:cs="Arial"/>
          <w:sz w:val="22"/>
          <w:lang w:val="es-CO"/>
        </w:rPr>
      </w:pPr>
    </w:p>
    <w:p w14:paraId="6B911DE7" w14:textId="4B7B3470" w:rsidR="008749E1" w:rsidRPr="00CA01E4" w:rsidRDefault="00913B53" w:rsidP="00CA01E4">
      <w:pPr>
        <w:pStyle w:val="ListParagraph"/>
        <w:numPr>
          <w:ilvl w:val="0"/>
          <w:numId w:val="1"/>
        </w:numPr>
        <w:autoSpaceDE w:val="0"/>
        <w:autoSpaceDN w:val="0"/>
        <w:adjustRightInd w:val="0"/>
        <w:spacing w:line="276" w:lineRule="auto"/>
        <w:jc w:val="center"/>
        <w:rPr>
          <w:rFonts w:ascii="Arial" w:hAnsi="Arial" w:cs="Arial"/>
          <w:b/>
          <w:sz w:val="22"/>
          <w:lang w:val="es-CO"/>
        </w:rPr>
      </w:pPr>
      <w:r w:rsidRPr="00CA01E4">
        <w:rPr>
          <w:rFonts w:ascii="Arial" w:hAnsi="Arial" w:cs="Arial"/>
          <w:b/>
          <w:sz w:val="22"/>
          <w:lang w:val="es-CO"/>
        </w:rPr>
        <w:t>CLÁUSULAS:</w:t>
      </w:r>
    </w:p>
    <w:p w14:paraId="4572D5DF" w14:textId="77777777" w:rsidR="008749E1" w:rsidRPr="00CA01E4" w:rsidRDefault="008749E1" w:rsidP="00CA01E4">
      <w:pPr>
        <w:spacing w:line="276" w:lineRule="auto"/>
        <w:jc w:val="center"/>
        <w:rPr>
          <w:rFonts w:ascii="Arial" w:hAnsi="Arial" w:cs="Arial"/>
          <w:b/>
          <w:sz w:val="22"/>
          <w:highlight w:val="darkGray"/>
          <w:lang w:val="es-CO"/>
        </w:rPr>
      </w:pPr>
    </w:p>
    <w:sdt>
      <w:sdtPr>
        <w:rPr>
          <w:rFonts w:ascii="Arial" w:eastAsiaTheme="minorHAnsi" w:hAnsi="Arial" w:cs="Arial"/>
          <w:color w:val="auto"/>
          <w:sz w:val="22"/>
          <w:szCs w:val="22"/>
          <w:lang w:val="es-ES" w:eastAsia="en-US"/>
        </w:rPr>
        <w:id w:val="543792405"/>
        <w:docPartObj>
          <w:docPartGallery w:val="Table of Contents"/>
          <w:docPartUnique/>
        </w:docPartObj>
      </w:sdtPr>
      <w:sdtEndPr>
        <w:rPr>
          <w:b/>
          <w:bCs/>
        </w:rPr>
      </w:sdtEndPr>
      <w:sdtContent>
        <w:p w14:paraId="434980DF" w14:textId="52A01E00" w:rsidR="00913B53" w:rsidRPr="00571A98" w:rsidRDefault="00913B53" w:rsidP="00571A98">
          <w:pPr>
            <w:pStyle w:val="TOCHeading"/>
            <w:spacing w:line="276" w:lineRule="auto"/>
            <w:jc w:val="center"/>
            <w:rPr>
              <w:rFonts w:ascii="Arial" w:hAnsi="Arial" w:cs="Arial"/>
              <w:b/>
              <w:color w:val="auto"/>
              <w:sz w:val="22"/>
              <w:szCs w:val="22"/>
            </w:rPr>
          </w:pPr>
          <w:r w:rsidRPr="00571A98">
            <w:rPr>
              <w:rFonts w:ascii="Arial" w:hAnsi="Arial" w:cs="Arial"/>
              <w:b/>
              <w:color w:val="auto"/>
              <w:sz w:val="22"/>
              <w:szCs w:val="22"/>
              <w:lang w:val="es-ES"/>
            </w:rPr>
            <w:t>TABLA DE CONTENIDO</w:t>
          </w:r>
        </w:p>
        <w:p w14:paraId="25D6E142" w14:textId="77777777" w:rsidR="00571A98" w:rsidRPr="00571A98" w:rsidRDefault="00913B53" w:rsidP="00571A98">
          <w:pPr>
            <w:pStyle w:val="TOC1"/>
            <w:spacing w:line="276" w:lineRule="auto"/>
            <w:rPr>
              <w:rFonts w:asciiTheme="minorHAnsi" w:eastAsiaTheme="minorEastAsia" w:hAnsiTheme="minorHAnsi"/>
              <w:b w:val="0"/>
              <w:color w:val="auto"/>
              <w:sz w:val="22"/>
              <w:lang w:eastAsia="es-CO"/>
            </w:rPr>
          </w:pPr>
          <w:r w:rsidRPr="00571A98">
            <w:rPr>
              <w:rFonts w:cs="Arial"/>
              <w:color w:val="auto"/>
              <w:sz w:val="22"/>
            </w:rPr>
            <w:fldChar w:fldCharType="begin"/>
          </w:r>
          <w:r w:rsidRPr="00571A98">
            <w:rPr>
              <w:rFonts w:cs="Arial"/>
              <w:color w:val="auto"/>
              <w:sz w:val="22"/>
            </w:rPr>
            <w:instrText xml:space="preserve"> TOC \o "1-3" \h \z \u </w:instrText>
          </w:r>
          <w:r w:rsidRPr="00571A98">
            <w:rPr>
              <w:rFonts w:cs="Arial"/>
              <w:color w:val="auto"/>
              <w:sz w:val="22"/>
            </w:rPr>
            <w:fldChar w:fldCharType="separate"/>
          </w:r>
          <w:hyperlink w:anchor="_Toc58230645" w:history="1">
            <w:r w:rsidR="00571A98" w:rsidRPr="00571A98">
              <w:rPr>
                <w:rStyle w:val="Hyperlink"/>
                <w:rFonts w:cs="Arial"/>
                <w:color w:val="auto"/>
                <w:sz w:val="22"/>
              </w:rPr>
              <w:t>CLÁUSULA 1 DEFINICIONES</w:t>
            </w:r>
            <w:r w:rsidR="00571A98" w:rsidRPr="00571A98">
              <w:rPr>
                <w:webHidden/>
                <w:color w:val="auto"/>
                <w:sz w:val="22"/>
              </w:rPr>
              <w:tab/>
            </w:r>
            <w:r w:rsidR="00571A98" w:rsidRPr="00571A98">
              <w:rPr>
                <w:webHidden/>
                <w:color w:val="auto"/>
                <w:sz w:val="22"/>
              </w:rPr>
              <w:fldChar w:fldCharType="begin"/>
            </w:r>
            <w:r w:rsidR="00571A98" w:rsidRPr="00571A98">
              <w:rPr>
                <w:webHidden/>
                <w:color w:val="auto"/>
                <w:sz w:val="22"/>
              </w:rPr>
              <w:instrText xml:space="preserve"> PAGEREF _Toc58230645 \h </w:instrText>
            </w:r>
            <w:r w:rsidR="00571A98" w:rsidRPr="00571A98">
              <w:rPr>
                <w:webHidden/>
                <w:color w:val="auto"/>
                <w:sz w:val="22"/>
              </w:rPr>
            </w:r>
            <w:r w:rsidR="00571A98" w:rsidRPr="00571A98">
              <w:rPr>
                <w:webHidden/>
                <w:color w:val="auto"/>
                <w:sz w:val="22"/>
              </w:rPr>
              <w:fldChar w:fldCharType="separate"/>
            </w:r>
            <w:r w:rsidR="00571A98" w:rsidRPr="00571A98">
              <w:rPr>
                <w:webHidden/>
                <w:color w:val="auto"/>
                <w:sz w:val="22"/>
              </w:rPr>
              <w:t>4</w:t>
            </w:r>
            <w:r w:rsidR="00571A98" w:rsidRPr="00571A98">
              <w:rPr>
                <w:webHidden/>
                <w:color w:val="auto"/>
                <w:sz w:val="22"/>
              </w:rPr>
              <w:fldChar w:fldCharType="end"/>
            </w:r>
          </w:hyperlink>
        </w:p>
        <w:p w14:paraId="3F8C634A" w14:textId="77777777" w:rsidR="00571A98" w:rsidRPr="00571A98" w:rsidRDefault="00D53FCB" w:rsidP="00571A98">
          <w:pPr>
            <w:pStyle w:val="TOC1"/>
            <w:spacing w:line="276" w:lineRule="auto"/>
            <w:rPr>
              <w:rFonts w:asciiTheme="minorHAnsi" w:eastAsiaTheme="minorEastAsia" w:hAnsiTheme="minorHAnsi"/>
              <w:b w:val="0"/>
              <w:color w:val="auto"/>
              <w:sz w:val="22"/>
              <w:lang w:eastAsia="es-CO"/>
            </w:rPr>
          </w:pPr>
          <w:hyperlink w:anchor="_Toc58230646" w:history="1">
            <w:r w:rsidR="00571A98" w:rsidRPr="00571A98">
              <w:rPr>
                <w:rStyle w:val="Hyperlink"/>
                <w:rFonts w:cs="Arial"/>
                <w:color w:val="auto"/>
                <w:sz w:val="22"/>
              </w:rPr>
              <w:t>CLÁUSULA 2 OBJETO</w:t>
            </w:r>
            <w:r w:rsidR="00571A98" w:rsidRPr="00571A98">
              <w:rPr>
                <w:webHidden/>
                <w:color w:val="auto"/>
                <w:sz w:val="22"/>
              </w:rPr>
              <w:tab/>
            </w:r>
            <w:r w:rsidR="00571A98" w:rsidRPr="00571A98">
              <w:rPr>
                <w:webHidden/>
                <w:color w:val="auto"/>
                <w:sz w:val="22"/>
              </w:rPr>
              <w:fldChar w:fldCharType="begin"/>
            </w:r>
            <w:r w:rsidR="00571A98" w:rsidRPr="00571A98">
              <w:rPr>
                <w:webHidden/>
                <w:color w:val="auto"/>
                <w:sz w:val="22"/>
              </w:rPr>
              <w:instrText xml:space="preserve"> PAGEREF _Toc58230646 \h </w:instrText>
            </w:r>
            <w:r w:rsidR="00571A98" w:rsidRPr="00571A98">
              <w:rPr>
                <w:webHidden/>
                <w:color w:val="auto"/>
                <w:sz w:val="22"/>
              </w:rPr>
            </w:r>
            <w:r w:rsidR="00571A98" w:rsidRPr="00571A98">
              <w:rPr>
                <w:webHidden/>
                <w:color w:val="auto"/>
                <w:sz w:val="22"/>
              </w:rPr>
              <w:fldChar w:fldCharType="separate"/>
            </w:r>
            <w:r w:rsidR="00571A98" w:rsidRPr="00571A98">
              <w:rPr>
                <w:webHidden/>
                <w:color w:val="auto"/>
                <w:sz w:val="22"/>
              </w:rPr>
              <w:t>4</w:t>
            </w:r>
            <w:r w:rsidR="00571A98" w:rsidRPr="00571A98">
              <w:rPr>
                <w:webHidden/>
                <w:color w:val="auto"/>
                <w:sz w:val="22"/>
              </w:rPr>
              <w:fldChar w:fldCharType="end"/>
            </w:r>
          </w:hyperlink>
        </w:p>
        <w:p w14:paraId="07C9DE36" w14:textId="77777777" w:rsidR="00571A98" w:rsidRPr="00571A98" w:rsidRDefault="00D53FCB" w:rsidP="00571A98">
          <w:pPr>
            <w:pStyle w:val="TOC1"/>
            <w:spacing w:line="276" w:lineRule="auto"/>
            <w:rPr>
              <w:rFonts w:asciiTheme="minorHAnsi" w:eastAsiaTheme="minorEastAsia" w:hAnsiTheme="minorHAnsi"/>
              <w:b w:val="0"/>
              <w:color w:val="auto"/>
              <w:sz w:val="22"/>
              <w:lang w:eastAsia="es-CO"/>
            </w:rPr>
          </w:pPr>
          <w:hyperlink w:anchor="_Toc58230647" w:history="1">
            <w:r w:rsidR="00571A98" w:rsidRPr="00571A98">
              <w:rPr>
                <w:rStyle w:val="Hyperlink"/>
                <w:rFonts w:cs="Arial"/>
                <w:color w:val="auto"/>
                <w:sz w:val="22"/>
              </w:rPr>
              <w:t>CLÁUSULA 3 ALCANCE DEL OBJETO</w:t>
            </w:r>
            <w:r w:rsidR="00571A98" w:rsidRPr="00571A98">
              <w:rPr>
                <w:webHidden/>
                <w:color w:val="auto"/>
                <w:sz w:val="22"/>
              </w:rPr>
              <w:tab/>
            </w:r>
            <w:r w:rsidR="00571A98" w:rsidRPr="00571A98">
              <w:rPr>
                <w:webHidden/>
                <w:color w:val="auto"/>
                <w:sz w:val="22"/>
              </w:rPr>
              <w:fldChar w:fldCharType="begin"/>
            </w:r>
            <w:r w:rsidR="00571A98" w:rsidRPr="00571A98">
              <w:rPr>
                <w:webHidden/>
                <w:color w:val="auto"/>
                <w:sz w:val="22"/>
              </w:rPr>
              <w:instrText xml:space="preserve"> PAGEREF _Toc58230647 \h </w:instrText>
            </w:r>
            <w:r w:rsidR="00571A98" w:rsidRPr="00571A98">
              <w:rPr>
                <w:webHidden/>
                <w:color w:val="auto"/>
                <w:sz w:val="22"/>
              </w:rPr>
            </w:r>
            <w:r w:rsidR="00571A98" w:rsidRPr="00571A98">
              <w:rPr>
                <w:webHidden/>
                <w:color w:val="auto"/>
                <w:sz w:val="22"/>
              </w:rPr>
              <w:fldChar w:fldCharType="separate"/>
            </w:r>
            <w:r w:rsidR="00571A98" w:rsidRPr="00571A98">
              <w:rPr>
                <w:webHidden/>
                <w:color w:val="auto"/>
                <w:sz w:val="22"/>
              </w:rPr>
              <w:t>4</w:t>
            </w:r>
            <w:r w:rsidR="00571A98" w:rsidRPr="00571A98">
              <w:rPr>
                <w:webHidden/>
                <w:color w:val="auto"/>
                <w:sz w:val="22"/>
              </w:rPr>
              <w:fldChar w:fldCharType="end"/>
            </w:r>
          </w:hyperlink>
        </w:p>
        <w:p w14:paraId="665E664D" w14:textId="77777777" w:rsidR="00571A98" w:rsidRPr="00571A98" w:rsidRDefault="00D53FCB" w:rsidP="00571A98">
          <w:pPr>
            <w:pStyle w:val="TOC1"/>
            <w:spacing w:line="276" w:lineRule="auto"/>
            <w:rPr>
              <w:rFonts w:asciiTheme="minorHAnsi" w:eastAsiaTheme="minorEastAsia" w:hAnsiTheme="minorHAnsi"/>
              <w:b w:val="0"/>
              <w:color w:val="auto"/>
              <w:sz w:val="22"/>
              <w:lang w:eastAsia="es-CO"/>
            </w:rPr>
          </w:pPr>
          <w:hyperlink w:anchor="_Toc58230648" w:history="1">
            <w:r w:rsidR="00571A98" w:rsidRPr="00571A98">
              <w:rPr>
                <w:rStyle w:val="Hyperlink"/>
                <w:rFonts w:cs="Arial"/>
                <w:color w:val="auto"/>
                <w:sz w:val="22"/>
              </w:rPr>
              <w:t>CLÁUSULA 4 PLAZO DEL CONTRATO</w:t>
            </w:r>
            <w:r w:rsidR="00571A98" w:rsidRPr="00571A98">
              <w:rPr>
                <w:webHidden/>
                <w:color w:val="auto"/>
                <w:sz w:val="22"/>
              </w:rPr>
              <w:tab/>
            </w:r>
            <w:r w:rsidR="00571A98" w:rsidRPr="00571A98">
              <w:rPr>
                <w:webHidden/>
                <w:color w:val="auto"/>
                <w:sz w:val="22"/>
              </w:rPr>
              <w:fldChar w:fldCharType="begin"/>
            </w:r>
            <w:r w:rsidR="00571A98" w:rsidRPr="00571A98">
              <w:rPr>
                <w:webHidden/>
                <w:color w:val="auto"/>
                <w:sz w:val="22"/>
              </w:rPr>
              <w:instrText xml:space="preserve"> PAGEREF _Toc58230648 \h </w:instrText>
            </w:r>
            <w:r w:rsidR="00571A98" w:rsidRPr="00571A98">
              <w:rPr>
                <w:webHidden/>
                <w:color w:val="auto"/>
                <w:sz w:val="22"/>
              </w:rPr>
            </w:r>
            <w:r w:rsidR="00571A98" w:rsidRPr="00571A98">
              <w:rPr>
                <w:webHidden/>
                <w:color w:val="auto"/>
                <w:sz w:val="22"/>
              </w:rPr>
              <w:fldChar w:fldCharType="separate"/>
            </w:r>
            <w:r w:rsidR="00571A98" w:rsidRPr="00571A98">
              <w:rPr>
                <w:webHidden/>
                <w:color w:val="auto"/>
                <w:sz w:val="22"/>
              </w:rPr>
              <w:t>4</w:t>
            </w:r>
            <w:r w:rsidR="00571A98" w:rsidRPr="00571A98">
              <w:rPr>
                <w:webHidden/>
                <w:color w:val="auto"/>
                <w:sz w:val="22"/>
              </w:rPr>
              <w:fldChar w:fldCharType="end"/>
            </w:r>
          </w:hyperlink>
        </w:p>
        <w:p w14:paraId="4E878A03" w14:textId="77777777" w:rsidR="00571A98" w:rsidRPr="00571A98" w:rsidRDefault="00D53FCB" w:rsidP="00571A98">
          <w:pPr>
            <w:pStyle w:val="TOC1"/>
            <w:spacing w:line="276" w:lineRule="auto"/>
            <w:rPr>
              <w:rFonts w:asciiTheme="minorHAnsi" w:eastAsiaTheme="minorEastAsia" w:hAnsiTheme="minorHAnsi"/>
              <w:b w:val="0"/>
              <w:color w:val="auto"/>
              <w:sz w:val="22"/>
              <w:lang w:eastAsia="es-CO"/>
            </w:rPr>
          </w:pPr>
          <w:hyperlink w:anchor="_Toc58230649" w:history="1">
            <w:r w:rsidR="00571A98" w:rsidRPr="00571A98">
              <w:rPr>
                <w:rStyle w:val="Hyperlink"/>
                <w:rFonts w:cs="Arial"/>
                <w:color w:val="auto"/>
                <w:sz w:val="22"/>
              </w:rPr>
              <w:t>CLÁUSULA 5 VALOR DEL CONTRATO</w:t>
            </w:r>
            <w:r w:rsidR="00571A98" w:rsidRPr="00571A98">
              <w:rPr>
                <w:webHidden/>
                <w:color w:val="auto"/>
                <w:sz w:val="22"/>
              </w:rPr>
              <w:tab/>
            </w:r>
            <w:r w:rsidR="00571A98" w:rsidRPr="00571A98">
              <w:rPr>
                <w:webHidden/>
                <w:color w:val="auto"/>
                <w:sz w:val="22"/>
              </w:rPr>
              <w:fldChar w:fldCharType="begin"/>
            </w:r>
            <w:r w:rsidR="00571A98" w:rsidRPr="00571A98">
              <w:rPr>
                <w:webHidden/>
                <w:color w:val="auto"/>
                <w:sz w:val="22"/>
              </w:rPr>
              <w:instrText xml:space="preserve"> PAGEREF _Toc58230649 \h </w:instrText>
            </w:r>
            <w:r w:rsidR="00571A98" w:rsidRPr="00571A98">
              <w:rPr>
                <w:webHidden/>
                <w:color w:val="auto"/>
                <w:sz w:val="22"/>
              </w:rPr>
            </w:r>
            <w:r w:rsidR="00571A98" w:rsidRPr="00571A98">
              <w:rPr>
                <w:webHidden/>
                <w:color w:val="auto"/>
                <w:sz w:val="22"/>
              </w:rPr>
              <w:fldChar w:fldCharType="separate"/>
            </w:r>
            <w:r w:rsidR="00571A98" w:rsidRPr="00571A98">
              <w:rPr>
                <w:webHidden/>
                <w:color w:val="auto"/>
                <w:sz w:val="22"/>
              </w:rPr>
              <w:t>5</w:t>
            </w:r>
            <w:r w:rsidR="00571A98" w:rsidRPr="00571A98">
              <w:rPr>
                <w:webHidden/>
                <w:color w:val="auto"/>
                <w:sz w:val="22"/>
              </w:rPr>
              <w:fldChar w:fldCharType="end"/>
            </w:r>
          </w:hyperlink>
        </w:p>
        <w:p w14:paraId="40C68076" w14:textId="77777777" w:rsidR="00571A98" w:rsidRPr="00571A98" w:rsidRDefault="00D53FCB" w:rsidP="00571A98">
          <w:pPr>
            <w:pStyle w:val="TOC1"/>
            <w:spacing w:line="276" w:lineRule="auto"/>
            <w:rPr>
              <w:rFonts w:asciiTheme="minorHAnsi" w:eastAsiaTheme="minorEastAsia" w:hAnsiTheme="minorHAnsi"/>
              <w:b w:val="0"/>
              <w:color w:val="auto"/>
              <w:sz w:val="22"/>
              <w:lang w:eastAsia="es-CO"/>
            </w:rPr>
          </w:pPr>
          <w:hyperlink w:anchor="_Toc58230650" w:history="1">
            <w:r w:rsidR="00571A98" w:rsidRPr="00571A98">
              <w:rPr>
                <w:rStyle w:val="Hyperlink"/>
                <w:rFonts w:cs="Arial"/>
                <w:color w:val="auto"/>
                <w:sz w:val="22"/>
              </w:rPr>
              <w:t>CLÁUSULA 6 GASTOS IMPUTABLES AL VALOR DEL CONTRATO</w:t>
            </w:r>
            <w:r w:rsidR="00571A98" w:rsidRPr="00571A98">
              <w:rPr>
                <w:webHidden/>
                <w:color w:val="auto"/>
                <w:sz w:val="22"/>
              </w:rPr>
              <w:tab/>
            </w:r>
            <w:r w:rsidR="00571A98" w:rsidRPr="00571A98">
              <w:rPr>
                <w:webHidden/>
                <w:color w:val="auto"/>
                <w:sz w:val="22"/>
              </w:rPr>
              <w:fldChar w:fldCharType="begin"/>
            </w:r>
            <w:r w:rsidR="00571A98" w:rsidRPr="00571A98">
              <w:rPr>
                <w:webHidden/>
                <w:color w:val="auto"/>
                <w:sz w:val="22"/>
              </w:rPr>
              <w:instrText xml:space="preserve"> PAGEREF _Toc58230650 \h </w:instrText>
            </w:r>
            <w:r w:rsidR="00571A98" w:rsidRPr="00571A98">
              <w:rPr>
                <w:webHidden/>
                <w:color w:val="auto"/>
                <w:sz w:val="22"/>
              </w:rPr>
            </w:r>
            <w:r w:rsidR="00571A98" w:rsidRPr="00571A98">
              <w:rPr>
                <w:webHidden/>
                <w:color w:val="auto"/>
                <w:sz w:val="22"/>
              </w:rPr>
              <w:fldChar w:fldCharType="separate"/>
            </w:r>
            <w:r w:rsidR="00571A98" w:rsidRPr="00571A98">
              <w:rPr>
                <w:webHidden/>
                <w:color w:val="auto"/>
                <w:sz w:val="22"/>
              </w:rPr>
              <w:t>5</w:t>
            </w:r>
            <w:r w:rsidR="00571A98" w:rsidRPr="00571A98">
              <w:rPr>
                <w:webHidden/>
                <w:color w:val="auto"/>
                <w:sz w:val="22"/>
              </w:rPr>
              <w:fldChar w:fldCharType="end"/>
            </w:r>
          </w:hyperlink>
        </w:p>
        <w:p w14:paraId="1A3B13E0" w14:textId="77777777" w:rsidR="00571A98" w:rsidRPr="00571A98" w:rsidRDefault="00D53FCB" w:rsidP="00571A98">
          <w:pPr>
            <w:pStyle w:val="TOC1"/>
            <w:spacing w:line="276" w:lineRule="auto"/>
            <w:rPr>
              <w:rFonts w:asciiTheme="minorHAnsi" w:eastAsiaTheme="minorEastAsia" w:hAnsiTheme="minorHAnsi"/>
              <w:b w:val="0"/>
              <w:color w:val="auto"/>
              <w:sz w:val="22"/>
              <w:lang w:eastAsia="es-CO"/>
            </w:rPr>
          </w:pPr>
          <w:hyperlink w:anchor="_Toc58230651" w:history="1">
            <w:r w:rsidR="00571A98" w:rsidRPr="00571A98">
              <w:rPr>
                <w:rStyle w:val="Hyperlink"/>
                <w:rFonts w:cs="Arial"/>
                <w:color w:val="auto"/>
                <w:sz w:val="22"/>
              </w:rPr>
              <w:t>CLÁUSULA 7 APROPIACIÓN PRESUPUESTAL</w:t>
            </w:r>
            <w:r w:rsidR="00571A98" w:rsidRPr="00571A98">
              <w:rPr>
                <w:webHidden/>
                <w:color w:val="auto"/>
                <w:sz w:val="22"/>
              </w:rPr>
              <w:tab/>
            </w:r>
            <w:r w:rsidR="00571A98" w:rsidRPr="00571A98">
              <w:rPr>
                <w:webHidden/>
                <w:color w:val="auto"/>
                <w:sz w:val="22"/>
              </w:rPr>
              <w:fldChar w:fldCharType="begin"/>
            </w:r>
            <w:r w:rsidR="00571A98" w:rsidRPr="00571A98">
              <w:rPr>
                <w:webHidden/>
                <w:color w:val="auto"/>
                <w:sz w:val="22"/>
              </w:rPr>
              <w:instrText xml:space="preserve"> PAGEREF _Toc58230651 \h </w:instrText>
            </w:r>
            <w:r w:rsidR="00571A98" w:rsidRPr="00571A98">
              <w:rPr>
                <w:webHidden/>
                <w:color w:val="auto"/>
                <w:sz w:val="22"/>
              </w:rPr>
            </w:r>
            <w:r w:rsidR="00571A98" w:rsidRPr="00571A98">
              <w:rPr>
                <w:webHidden/>
                <w:color w:val="auto"/>
                <w:sz w:val="22"/>
              </w:rPr>
              <w:fldChar w:fldCharType="separate"/>
            </w:r>
            <w:r w:rsidR="00571A98" w:rsidRPr="00571A98">
              <w:rPr>
                <w:webHidden/>
                <w:color w:val="auto"/>
                <w:sz w:val="22"/>
              </w:rPr>
              <w:t>5</w:t>
            </w:r>
            <w:r w:rsidR="00571A98" w:rsidRPr="00571A98">
              <w:rPr>
                <w:webHidden/>
                <w:color w:val="auto"/>
                <w:sz w:val="22"/>
              </w:rPr>
              <w:fldChar w:fldCharType="end"/>
            </w:r>
          </w:hyperlink>
        </w:p>
        <w:p w14:paraId="67762627" w14:textId="77777777" w:rsidR="00571A98" w:rsidRPr="00571A98" w:rsidRDefault="00D53FCB" w:rsidP="00571A98">
          <w:pPr>
            <w:pStyle w:val="TOC1"/>
            <w:spacing w:line="276" w:lineRule="auto"/>
            <w:rPr>
              <w:rFonts w:asciiTheme="minorHAnsi" w:eastAsiaTheme="minorEastAsia" w:hAnsiTheme="minorHAnsi"/>
              <w:b w:val="0"/>
              <w:color w:val="auto"/>
              <w:sz w:val="22"/>
              <w:lang w:eastAsia="es-CO"/>
            </w:rPr>
          </w:pPr>
          <w:hyperlink w:anchor="_Toc58230652" w:history="1">
            <w:r w:rsidR="00571A98" w:rsidRPr="00571A98">
              <w:rPr>
                <w:rStyle w:val="Hyperlink"/>
                <w:rFonts w:cs="Arial"/>
                <w:color w:val="auto"/>
                <w:sz w:val="22"/>
              </w:rPr>
              <w:t>CLÁUSULA 8 FORMA DE PAGO</w:t>
            </w:r>
            <w:r w:rsidR="00571A98" w:rsidRPr="00571A98">
              <w:rPr>
                <w:webHidden/>
                <w:color w:val="auto"/>
                <w:sz w:val="22"/>
              </w:rPr>
              <w:tab/>
            </w:r>
            <w:r w:rsidR="00571A98" w:rsidRPr="00571A98">
              <w:rPr>
                <w:webHidden/>
                <w:color w:val="auto"/>
                <w:sz w:val="22"/>
              </w:rPr>
              <w:fldChar w:fldCharType="begin"/>
            </w:r>
            <w:r w:rsidR="00571A98" w:rsidRPr="00571A98">
              <w:rPr>
                <w:webHidden/>
                <w:color w:val="auto"/>
                <w:sz w:val="22"/>
              </w:rPr>
              <w:instrText xml:space="preserve"> PAGEREF _Toc58230652 \h </w:instrText>
            </w:r>
            <w:r w:rsidR="00571A98" w:rsidRPr="00571A98">
              <w:rPr>
                <w:webHidden/>
                <w:color w:val="auto"/>
                <w:sz w:val="22"/>
              </w:rPr>
            </w:r>
            <w:r w:rsidR="00571A98" w:rsidRPr="00571A98">
              <w:rPr>
                <w:webHidden/>
                <w:color w:val="auto"/>
                <w:sz w:val="22"/>
              </w:rPr>
              <w:fldChar w:fldCharType="separate"/>
            </w:r>
            <w:r w:rsidR="00571A98" w:rsidRPr="00571A98">
              <w:rPr>
                <w:webHidden/>
                <w:color w:val="auto"/>
                <w:sz w:val="22"/>
              </w:rPr>
              <w:t>6</w:t>
            </w:r>
            <w:r w:rsidR="00571A98" w:rsidRPr="00571A98">
              <w:rPr>
                <w:webHidden/>
                <w:color w:val="auto"/>
                <w:sz w:val="22"/>
              </w:rPr>
              <w:fldChar w:fldCharType="end"/>
            </w:r>
          </w:hyperlink>
        </w:p>
        <w:p w14:paraId="3AA2A5B2" w14:textId="77777777" w:rsidR="00571A98" w:rsidRPr="00571A98" w:rsidRDefault="00D53FCB" w:rsidP="00571A98">
          <w:pPr>
            <w:pStyle w:val="TOC1"/>
            <w:spacing w:line="276" w:lineRule="auto"/>
            <w:rPr>
              <w:rFonts w:asciiTheme="minorHAnsi" w:eastAsiaTheme="minorEastAsia" w:hAnsiTheme="minorHAnsi"/>
              <w:b w:val="0"/>
              <w:color w:val="auto"/>
              <w:sz w:val="22"/>
              <w:lang w:eastAsia="es-CO"/>
            </w:rPr>
          </w:pPr>
          <w:hyperlink w:anchor="_Toc58230653" w:history="1">
            <w:r w:rsidR="00571A98" w:rsidRPr="00571A98">
              <w:rPr>
                <w:rStyle w:val="Hyperlink"/>
                <w:rFonts w:cs="Arial"/>
                <w:color w:val="auto"/>
                <w:sz w:val="22"/>
              </w:rPr>
              <w:t>CLÁUSULA 9 OBLIGACIONES GENERALES DEL INTERVENTOR</w:t>
            </w:r>
            <w:r w:rsidR="00571A98" w:rsidRPr="00571A98">
              <w:rPr>
                <w:webHidden/>
                <w:color w:val="auto"/>
                <w:sz w:val="22"/>
              </w:rPr>
              <w:tab/>
            </w:r>
            <w:r w:rsidR="00571A98" w:rsidRPr="00571A98">
              <w:rPr>
                <w:webHidden/>
                <w:color w:val="auto"/>
                <w:sz w:val="22"/>
              </w:rPr>
              <w:fldChar w:fldCharType="begin"/>
            </w:r>
            <w:r w:rsidR="00571A98" w:rsidRPr="00571A98">
              <w:rPr>
                <w:webHidden/>
                <w:color w:val="auto"/>
                <w:sz w:val="22"/>
              </w:rPr>
              <w:instrText xml:space="preserve"> PAGEREF _Toc58230653 \h </w:instrText>
            </w:r>
            <w:r w:rsidR="00571A98" w:rsidRPr="00571A98">
              <w:rPr>
                <w:webHidden/>
                <w:color w:val="auto"/>
                <w:sz w:val="22"/>
              </w:rPr>
            </w:r>
            <w:r w:rsidR="00571A98" w:rsidRPr="00571A98">
              <w:rPr>
                <w:webHidden/>
                <w:color w:val="auto"/>
                <w:sz w:val="22"/>
              </w:rPr>
              <w:fldChar w:fldCharType="separate"/>
            </w:r>
            <w:r w:rsidR="00571A98" w:rsidRPr="00571A98">
              <w:rPr>
                <w:webHidden/>
                <w:color w:val="auto"/>
                <w:sz w:val="22"/>
              </w:rPr>
              <w:t>7</w:t>
            </w:r>
            <w:r w:rsidR="00571A98" w:rsidRPr="00571A98">
              <w:rPr>
                <w:webHidden/>
                <w:color w:val="auto"/>
                <w:sz w:val="22"/>
              </w:rPr>
              <w:fldChar w:fldCharType="end"/>
            </w:r>
          </w:hyperlink>
        </w:p>
        <w:p w14:paraId="0CBB7D5A" w14:textId="77777777" w:rsidR="00571A98" w:rsidRPr="00571A98" w:rsidRDefault="00D53FCB" w:rsidP="00571A98">
          <w:pPr>
            <w:pStyle w:val="TOC1"/>
            <w:spacing w:line="276" w:lineRule="auto"/>
            <w:rPr>
              <w:rFonts w:asciiTheme="minorHAnsi" w:eastAsiaTheme="minorEastAsia" w:hAnsiTheme="minorHAnsi"/>
              <w:b w:val="0"/>
              <w:color w:val="auto"/>
              <w:sz w:val="22"/>
              <w:lang w:eastAsia="es-CO"/>
            </w:rPr>
          </w:pPr>
          <w:hyperlink w:anchor="_Toc58230654" w:history="1">
            <w:r w:rsidR="00571A98" w:rsidRPr="00571A98">
              <w:rPr>
                <w:rStyle w:val="Hyperlink"/>
                <w:rFonts w:cs="Arial"/>
                <w:color w:val="auto"/>
                <w:sz w:val="22"/>
              </w:rPr>
              <w:t>CLÁUSULA 10 OBLIGACIONES RELACIONADAS CON EL PERSONAL REQUERIDO PARA LA EJECUCIÓN DEL OBJETO CONTRACTUAL</w:t>
            </w:r>
            <w:r w:rsidR="00571A98" w:rsidRPr="00571A98">
              <w:rPr>
                <w:webHidden/>
                <w:color w:val="auto"/>
                <w:sz w:val="22"/>
              </w:rPr>
              <w:tab/>
            </w:r>
            <w:r w:rsidR="00571A98" w:rsidRPr="00571A98">
              <w:rPr>
                <w:webHidden/>
                <w:color w:val="auto"/>
                <w:sz w:val="22"/>
              </w:rPr>
              <w:fldChar w:fldCharType="begin"/>
            </w:r>
            <w:r w:rsidR="00571A98" w:rsidRPr="00571A98">
              <w:rPr>
                <w:webHidden/>
                <w:color w:val="auto"/>
                <w:sz w:val="22"/>
              </w:rPr>
              <w:instrText xml:space="preserve"> PAGEREF _Toc58230654 \h </w:instrText>
            </w:r>
            <w:r w:rsidR="00571A98" w:rsidRPr="00571A98">
              <w:rPr>
                <w:webHidden/>
                <w:color w:val="auto"/>
                <w:sz w:val="22"/>
              </w:rPr>
            </w:r>
            <w:r w:rsidR="00571A98" w:rsidRPr="00571A98">
              <w:rPr>
                <w:webHidden/>
                <w:color w:val="auto"/>
                <w:sz w:val="22"/>
              </w:rPr>
              <w:fldChar w:fldCharType="separate"/>
            </w:r>
            <w:r w:rsidR="00571A98" w:rsidRPr="00571A98">
              <w:rPr>
                <w:webHidden/>
                <w:color w:val="auto"/>
                <w:sz w:val="22"/>
              </w:rPr>
              <w:t>9</w:t>
            </w:r>
            <w:r w:rsidR="00571A98" w:rsidRPr="00571A98">
              <w:rPr>
                <w:webHidden/>
                <w:color w:val="auto"/>
                <w:sz w:val="22"/>
              </w:rPr>
              <w:fldChar w:fldCharType="end"/>
            </w:r>
          </w:hyperlink>
        </w:p>
        <w:p w14:paraId="0FC49773" w14:textId="77777777" w:rsidR="00571A98" w:rsidRPr="00571A98" w:rsidRDefault="00D53FCB" w:rsidP="00571A98">
          <w:pPr>
            <w:pStyle w:val="TOC1"/>
            <w:spacing w:line="276" w:lineRule="auto"/>
            <w:rPr>
              <w:rFonts w:asciiTheme="minorHAnsi" w:eastAsiaTheme="minorEastAsia" w:hAnsiTheme="minorHAnsi"/>
              <w:b w:val="0"/>
              <w:color w:val="auto"/>
              <w:sz w:val="22"/>
              <w:lang w:eastAsia="es-CO"/>
            </w:rPr>
          </w:pPr>
          <w:hyperlink w:anchor="_Toc58230655" w:history="1">
            <w:r w:rsidR="00571A98" w:rsidRPr="00571A98">
              <w:rPr>
                <w:rStyle w:val="Hyperlink"/>
                <w:rFonts w:cs="Arial"/>
                <w:color w:val="auto"/>
                <w:sz w:val="22"/>
              </w:rPr>
              <w:t>CLÁUSULA 11 OBLIGACIONES ESPECÍFICAS DEL INTERVENTOR</w:t>
            </w:r>
            <w:r w:rsidR="00571A98" w:rsidRPr="00571A98">
              <w:rPr>
                <w:webHidden/>
                <w:color w:val="auto"/>
                <w:sz w:val="22"/>
              </w:rPr>
              <w:tab/>
            </w:r>
            <w:r w:rsidR="00571A98" w:rsidRPr="00571A98">
              <w:rPr>
                <w:webHidden/>
                <w:color w:val="auto"/>
                <w:sz w:val="22"/>
              </w:rPr>
              <w:fldChar w:fldCharType="begin"/>
            </w:r>
            <w:r w:rsidR="00571A98" w:rsidRPr="00571A98">
              <w:rPr>
                <w:webHidden/>
                <w:color w:val="auto"/>
                <w:sz w:val="22"/>
              </w:rPr>
              <w:instrText xml:space="preserve"> PAGEREF _Toc58230655 \h </w:instrText>
            </w:r>
            <w:r w:rsidR="00571A98" w:rsidRPr="00571A98">
              <w:rPr>
                <w:webHidden/>
                <w:color w:val="auto"/>
                <w:sz w:val="22"/>
              </w:rPr>
            </w:r>
            <w:r w:rsidR="00571A98" w:rsidRPr="00571A98">
              <w:rPr>
                <w:webHidden/>
                <w:color w:val="auto"/>
                <w:sz w:val="22"/>
              </w:rPr>
              <w:fldChar w:fldCharType="separate"/>
            </w:r>
            <w:r w:rsidR="00571A98" w:rsidRPr="00571A98">
              <w:rPr>
                <w:webHidden/>
                <w:color w:val="auto"/>
                <w:sz w:val="22"/>
              </w:rPr>
              <w:t>13</w:t>
            </w:r>
            <w:r w:rsidR="00571A98" w:rsidRPr="00571A98">
              <w:rPr>
                <w:webHidden/>
                <w:color w:val="auto"/>
                <w:sz w:val="22"/>
              </w:rPr>
              <w:fldChar w:fldCharType="end"/>
            </w:r>
          </w:hyperlink>
        </w:p>
        <w:p w14:paraId="03F2E1A2" w14:textId="77777777" w:rsidR="00571A98" w:rsidRPr="00571A98" w:rsidRDefault="00D53FCB" w:rsidP="00571A98">
          <w:pPr>
            <w:pStyle w:val="TOC1"/>
            <w:spacing w:line="276" w:lineRule="auto"/>
            <w:rPr>
              <w:rFonts w:asciiTheme="minorHAnsi" w:eastAsiaTheme="minorEastAsia" w:hAnsiTheme="minorHAnsi"/>
              <w:b w:val="0"/>
              <w:color w:val="auto"/>
              <w:sz w:val="22"/>
              <w:lang w:eastAsia="es-CO"/>
            </w:rPr>
          </w:pPr>
          <w:hyperlink w:anchor="_Toc58230656" w:history="1">
            <w:r w:rsidR="00571A98" w:rsidRPr="00571A98">
              <w:rPr>
                <w:rStyle w:val="Hyperlink"/>
                <w:rFonts w:cs="Arial"/>
                <w:color w:val="auto"/>
                <w:sz w:val="22"/>
              </w:rPr>
              <w:t>CLÁUSULA 12 DERECHOS DEL INTERVENTOR</w:t>
            </w:r>
            <w:r w:rsidR="00571A98" w:rsidRPr="00571A98">
              <w:rPr>
                <w:webHidden/>
                <w:color w:val="auto"/>
                <w:sz w:val="22"/>
              </w:rPr>
              <w:tab/>
            </w:r>
            <w:r w:rsidR="00571A98" w:rsidRPr="00571A98">
              <w:rPr>
                <w:webHidden/>
                <w:color w:val="auto"/>
                <w:sz w:val="22"/>
              </w:rPr>
              <w:fldChar w:fldCharType="begin"/>
            </w:r>
            <w:r w:rsidR="00571A98" w:rsidRPr="00571A98">
              <w:rPr>
                <w:webHidden/>
                <w:color w:val="auto"/>
                <w:sz w:val="22"/>
              </w:rPr>
              <w:instrText xml:space="preserve"> PAGEREF _Toc58230656 \h </w:instrText>
            </w:r>
            <w:r w:rsidR="00571A98" w:rsidRPr="00571A98">
              <w:rPr>
                <w:webHidden/>
                <w:color w:val="auto"/>
                <w:sz w:val="22"/>
              </w:rPr>
            </w:r>
            <w:r w:rsidR="00571A98" w:rsidRPr="00571A98">
              <w:rPr>
                <w:webHidden/>
                <w:color w:val="auto"/>
                <w:sz w:val="22"/>
              </w:rPr>
              <w:fldChar w:fldCharType="separate"/>
            </w:r>
            <w:r w:rsidR="00571A98" w:rsidRPr="00571A98">
              <w:rPr>
                <w:webHidden/>
                <w:color w:val="auto"/>
                <w:sz w:val="22"/>
              </w:rPr>
              <w:t>14</w:t>
            </w:r>
            <w:r w:rsidR="00571A98" w:rsidRPr="00571A98">
              <w:rPr>
                <w:webHidden/>
                <w:color w:val="auto"/>
                <w:sz w:val="22"/>
              </w:rPr>
              <w:fldChar w:fldCharType="end"/>
            </w:r>
          </w:hyperlink>
        </w:p>
        <w:p w14:paraId="17C6C8F0" w14:textId="77777777" w:rsidR="00571A98" w:rsidRPr="00571A98" w:rsidRDefault="00D53FCB" w:rsidP="00571A98">
          <w:pPr>
            <w:pStyle w:val="TOC1"/>
            <w:spacing w:line="276" w:lineRule="auto"/>
            <w:rPr>
              <w:rFonts w:asciiTheme="minorHAnsi" w:eastAsiaTheme="minorEastAsia" w:hAnsiTheme="minorHAnsi"/>
              <w:b w:val="0"/>
              <w:color w:val="auto"/>
              <w:sz w:val="22"/>
              <w:lang w:eastAsia="es-CO"/>
            </w:rPr>
          </w:pPr>
          <w:hyperlink w:anchor="_Toc58230657" w:history="1">
            <w:r w:rsidR="00571A98" w:rsidRPr="00571A98">
              <w:rPr>
                <w:rStyle w:val="Hyperlink"/>
                <w:rFonts w:cs="Arial"/>
                <w:color w:val="auto"/>
                <w:sz w:val="22"/>
              </w:rPr>
              <w:t>CLÁUSULA 13 OBLIGACIONES DE ENTERRITORIO</w:t>
            </w:r>
            <w:r w:rsidR="00571A98" w:rsidRPr="00571A98">
              <w:rPr>
                <w:webHidden/>
                <w:color w:val="auto"/>
                <w:sz w:val="22"/>
              </w:rPr>
              <w:tab/>
            </w:r>
            <w:r w:rsidR="00571A98" w:rsidRPr="00571A98">
              <w:rPr>
                <w:webHidden/>
                <w:color w:val="auto"/>
                <w:sz w:val="22"/>
              </w:rPr>
              <w:fldChar w:fldCharType="begin"/>
            </w:r>
            <w:r w:rsidR="00571A98" w:rsidRPr="00571A98">
              <w:rPr>
                <w:webHidden/>
                <w:color w:val="auto"/>
                <w:sz w:val="22"/>
              </w:rPr>
              <w:instrText xml:space="preserve"> PAGEREF _Toc58230657 \h </w:instrText>
            </w:r>
            <w:r w:rsidR="00571A98" w:rsidRPr="00571A98">
              <w:rPr>
                <w:webHidden/>
                <w:color w:val="auto"/>
                <w:sz w:val="22"/>
              </w:rPr>
            </w:r>
            <w:r w:rsidR="00571A98" w:rsidRPr="00571A98">
              <w:rPr>
                <w:webHidden/>
                <w:color w:val="auto"/>
                <w:sz w:val="22"/>
              </w:rPr>
              <w:fldChar w:fldCharType="separate"/>
            </w:r>
            <w:r w:rsidR="00571A98" w:rsidRPr="00571A98">
              <w:rPr>
                <w:webHidden/>
                <w:color w:val="auto"/>
                <w:sz w:val="22"/>
              </w:rPr>
              <w:t>15</w:t>
            </w:r>
            <w:r w:rsidR="00571A98" w:rsidRPr="00571A98">
              <w:rPr>
                <w:webHidden/>
                <w:color w:val="auto"/>
                <w:sz w:val="22"/>
              </w:rPr>
              <w:fldChar w:fldCharType="end"/>
            </w:r>
          </w:hyperlink>
        </w:p>
        <w:p w14:paraId="401764CC" w14:textId="77777777" w:rsidR="00571A98" w:rsidRPr="00571A98" w:rsidRDefault="00D53FCB" w:rsidP="00571A98">
          <w:pPr>
            <w:pStyle w:val="TOC1"/>
            <w:spacing w:line="276" w:lineRule="auto"/>
            <w:rPr>
              <w:rFonts w:asciiTheme="minorHAnsi" w:eastAsiaTheme="minorEastAsia" w:hAnsiTheme="minorHAnsi"/>
              <w:b w:val="0"/>
              <w:color w:val="auto"/>
              <w:sz w:val="22"/>
              <w:lang w:eastAsia="es-CO"/>
            </w:rPr>
          </w:pPr>
          <w:hyperlink w:anchor="_Toc58230658" w:history="1">
            <w:r w:rsidR="00571A98" w:rsidRPr="00571A98">
              <w:rPr>
                <w:rStyle w:val="Hyperlink"/>
                <w:rFonts w:cs="Arial"/>
                <w:color w:val="auto"/>
                <w:sz w:val="22"/>
              </w:rPr>
              <w:t>CLÁUSULA 14 ACTA DE INICIO Y LIQUIDACIÓN CONTRACTUAL</w:t>
            </w:r>
            <w:r w:rsidR="00571A98" w:rsidRPr="00571A98">
              <w:rPr>
                <w:webHidden/>
                <w:color w:val="auto"/>
                <w:sz w:val="22"/>
              </w:rPr>
              <w:tab/>
            </w:r>
            <w:r w:rsidR="00571A98" w:rsidRPr="00571A98">
              <w:rPr>
                <w:webHidden/>
                <w:color w:val="auto"/>
                <w:sz w:val="22"/>
              </w:rPr>
              <w:fldChar w:fldCharType="begin"/>
            </w:r>
            <w:r w:rsidR="00571A98" w:rsidRPr="00571A98">
              <w:rPr>
                <w:webHidden/>
                <w:color w:val="auto"/>
                <w:sz w:val="22"/>
              </w:rPr>
              <w:instrText xml:space="preserve"> PAGEREF _Toc58230658 \h </w:instrText>
            </w:r>
            <w:r w:rsidR="00571A98" w:rsidRPr="00571A98">
              <w:rPr>
                <w:webHidden/>
                <w:color w:val="auto"/>
                <w:sz w:val="22"/>
              </w:rPr>
            </w:r>
            <w:r w:rsidR="00571A98" w:rsidRPr="00571A98">
              <w:rPr>
                <w:webHidden/>
                <w:color w:val="auto"/>
                <w:sz w:val="22"/>
              </w:rPr>
              <w:fldChar w:fldCharType="separate"/>
            </w:r>
            <w:r w:rsidR="00571A98" w:rsidRPr="00571A98">
              <w:rPr>
                <w:webHidden/>
                <w:color w:val="auto"/>
                <w:sz w:val="22"/>
              </w:rPr>
              <w:t>15</w:t>
            </w:r>
            <w:r w:rsidR="00571A98" w:rsidRPr="00571A98">
              <w:rPr>
                <w:webHidden/>
                <w:color w:val="auto"/>
                <w:sz w:val="22"/>
              </w:rPr>
              <w:fldChar w:fldCharType="end"/>
            </w:r>
          </w:hyperlink>
        </w:p>
        <w:p w14:paraId="5C82B622" w14:textId="77777777" w:rsidR="00571A98" w:rsidRPr="00571A98" w:rsidRDefault="00D53FCB" w:rsidP="00571A98">
          <w:pPr>
            <w:pStyle w:val="TOC1"/>
            <w:spacing w:line="276" w:lineRule="auto"/>
            <w:rPr>
              <w:rFonts w:asciiTheme="minorHAnsi" w:eastAsiaTheme="minorEastAsia" w:hAnsiTheme="minorHAnsi"/>
              <w:b w:val="0"/>
              <w:color w:val="auto"/>
              <w:sz w:val="22"/>
              <w:lang w:eastAsia="es-CO"/>
            </w:rPr>
          </w:pPr>
          <w:hyperlink w:anchor="_Toc58230659" w:history="1">
            <w:r w:rsidR="00571A98" w:rsidRPr="00571A98">
              <w:rPr>
                <w:rStyle w:val="Hyperlink"/>
                <w:rFonts w:cs="Arial"/>
                <w:color w:val="auto"/>
                <w:sz w:val="22"/>
              </w:rPr>
              <w:t>CLÁUSULA 15 RESPONSABILIDAD</w:t>
            </w:r>
            <w:r w:rsidR="00571A98" w:rsidRPr="00571A98">
              <w:rPr>
                <w:webHidden/>
                <w:color w:val="auto"/>
                <w:sz w:val="22"/>
              </w:rPr>
              <w:tab/>
            </w:r>
            <w:r w:rsidR="00571A98" w:rsidRPr="00571A98">
              <w:rPr>
                <w:webHidden/>
                <w:color w:val="auto"/>
                <w:sz w:val="22"/>
              </w:rPr>
              <w:fldChar w:fldCharType="begin"/>
            </w:r>
            <w:r w:rsidR="00571A98" w:rsidRPr="00571A98">
              <w:rPr>
                <w:webHidden/>
                <w:color w:val="auto"/>
                <w:sz w:val="22"/>
              </w:rPr>
              <w:instrText xml:space="preserve"> PAGEREF _Toc58230659 \h </w:instrText>
            </w:r>
            <w:r w:rsidR="00571A98" w:rsidRPr="00571A98">
              <w:rPr>
                <w:webHidden/>
                <w:color w:val="auto"/>
                <w:sz w:val="22"/>
              </w:rPr>
            </w:r>
            <w:r w:rsidR="00571A98" w:rsidRPr="00571A98">
              <w:rPr>
                <w:webHidden/>
                <w:color w:val="auto"/>
                <w:sz w:val="22"/>
              </w:rPr>
              <w:fldChar w:fldCharType="separate"/>
            </w:r>
            <w:r w:rsidR="00571A98" w:rsidRPr="00571A98">
              <w:rPr>
                <w:webHidden/>
                <w:color w:val="auto"/>
                <w:sz w:val="22"/>
              </w:rPr>
              <w:t>16</w:t>
            </w:r>
            <w:r w:rsidR="00571A98" w:rsidRPr="00571A98">
              <w:rPr>
                <w:webHidden/>
                <w:color w:val="auto"/>
                <w:sz w:val="22"/>
              </w:rPr>
              <w:fldChar w:fldCharType="end"/>
            </w:r>
          </w:hyperlink>
        </w:p>
        <w:p w14:paraId="1D920FE5" w14:textId="77777777" w:rsidR="00571A98" w:rsidRPr="00571A98" w:rsidRDefault="00D53FCB" w:rsidP="00571A98">
          <w:pPr>
            <w:pStyle w:val="TOC1"/>
            <w:spacing w:line="276" w:lineRule="auto"/>
            <w:rPr>
              <w:rFonts w:asciiTheme="minorHAnsi" w:eastAsiaTheme="minorEastAsia" w:hAnsiTheme="minorHAnsi"/>
              <w:b w:val="0"/>
              <w:color w:val="auto"/>
              <w:sz w:val="22"/>
              <w:lang w:eastAsia="es-CO"/>
            </w:rPr>
          </w:pPr>
          <w:hyperlink w:anchor="_Toc58230660" w:history="1">
            <w:r w:rsidR="00571A98" w:rsidRPr="00571A98">
              <w:rPr>
                <w:rStyle w:val="Hyperlink"/>
                <w:rFonts w:cs="Arial"/>
                <w:color w:val="auto"/>
                <w:sz w:val="22"/>
              </w:rPr>
              <w:t>CLÁUSULA 16 INDEMNIDAD</w:t>
            </w:r>
            <w:r w:rsidR="00571A98" w:rsidRPr="00571A98">
              <w:rPr>
                <w:webHidden/>
                <w:color w:val="auto"/>
                <w:sz w:val="22"/>
              </w:rPr>
              <w:tab/>
            </w:r>
            <w:r w:rsidR="00571A98" w:rsidRPr="00571A98">
              <w:rPr>
                <w:webHidden/>
                <w:color w:val="auto"/>
                <w:sz w:val="22"/>
              </w:rPr>
              <w:fldChar w:fldCharType="begin"/>
            </w:r>
            <w:r w:rsidR="00571A98" w:rsidRPr="00571A98">
              <w:rPr>
                <w:webHidden/>
                <w:color w:val="auto"/>
                <w:sz w:val="22"/>
              </w:rPr>
              <w:instrText xml:space="preserve"> PAGEREF _Toc58230660 \h </w:instrText>
            </w:r>
            <w:r w:rsidR="00571A98" w:rsidRPr="00571A98">
              <w:rPr>
                <w:webHidden/>
                <w:color w:val="auto"/>
                <w:sz w:val="22"/>
              </w:rPr>
            </w:r>
            <w:r w:rsidR="00571A98" w:rsidRPr="00571A98">
              <w:rPr>
                <w:webHidden/>
                <w:color w:val="auto"/>
                <w:sz w:val="22"/>
              </w:rPr>
              <w:fldChar w:fldCharType="separate"/>
            </w:r>
            <w:r w:rsidR="00571A98" w:rsidRPr="00571A98">
              <w:rPr>
                <w:webHidden/>
                <w:color w:val="auto"/>
                <w:sz w:val="22"/>
              </w:rPr>
              <w:t>16</w:t>
            </w:r>
            <w:r w:rsidR="00571A98" w:rsidRPr="00571A98">
              <w:rPr>
                <w:webHidden/>
                <w:color w:val="auto"/>
                <w:sz w:val="22"/>
              </w:rPr>
              <w:fldChar w:fldCharType="end"/>
            </w:r>
          </w:hyperlink>
        </w:p>
        <w:p w14:paraId="077879FE" w14:textId="77777777" w:rsidR="00571A98" w:rsidRPr="00571A98" w:rsidRDefault="00D53FCB" w:rsidP="00571A98">
          <w:pPr>
            <w:pStyle w:val="TOC1"/>
            <w:spacing w:line="276" w:lineRule="auto"/>
            <w:rPr>
              <w:rFonts w:asciiTheme="minorHAnsi" w:eastAsiaTheme="minorEastAsia" w:hAnsiTheme="minorHAnsi"/>
              <w:b w:val="0"/>
              <w:color w:val="auto"/>
              <w:sz w:val="22"/>
              <w:lang w:eastAsia="es-CO"/>
            </w:rPr>
          </w:pPr>
          <w:hyperlink w:anchor="_Toc58230661" w:history="1">
            <w:r w:rsidR="00571A98" w:rsidRPr="00571A98">
              <w:rPr>
                <w:rStyle w:val="Hyperlink"/>
                <w:rFonts w:cs="Arial"/>
                <w:color w:val="auto"/>
                <w:sz w:val="22"/>
              </w:rPr>
              <w:t>CLÁUSULA 17 ANTICIPO</w:t>
            </w:r>
            <w:r w:rsidR="00571A98" w:rsidRPr="00571A98">
              <w:rPr>
                <w:webHidden/>
                <w:color w:val="auto"/>
                <w:sz w:val="22"/>
              </w:rPr>
              <w:tab/>
            </w:r>
            <w:r w:rsidR="00571A98" w:rsidRPr="00571A98">
              <w:rPr>
                <w:webHidden/>
                <w:color w:val="auto"/>
                <w:sz w:val="22"/>
              </w:rPr>
              <w:fldChar w:fldCharType="begin"/>
            </w:r>
            <w:r w:rsidR="00571A98" w:rsidRPr="00571A98">
              <w:rPr>
                <w:webHidden/>
                <w:color w:val="auto"/>
                <w:sz w:val="22"/>
              </w:rPr>
              <w:instrText xml:space="preserve"> PAGEREF _Toc58230661 \h </w:instrText>
            </w:r>
            <w:r w:rsidR="00571A98" w:rsidRPr="00571A98">
              <w:rPr>
                <w:webHidden/>
                <w:color w:val="auto"/>
                <w:sz w:val="22"/>
              </w:rPr>
            </w:r>
            <w:r w:rsidR="00571A98" w:rsidRPr="00571A98">
              <w:rPr>
                <w:webHidden/>
                <w:color w:val="auto"/>
                <w:sz w:val="22"/>
              </w:rPr>
              <w:fldChar w:fldCharType="separate"/>
            </w:r>
            <w:r w:rsidR="00571A98" w:rsidRPr="00571A98">
              <w:rPr>
                <w:webHidden/>
                <w:color w:val="auto"/>
                <w:sz w:val="22"/>
              </w:rPr>
              <w:t>16</w:t>
            </w:r>
            <w:r w:rsidR="00571A98" w:rsidRPr="00571A98">
              <w:rPr>
                <w:webHidden/>
                <w:color w:val="auto"/>
                <w:sz w:val="22"/>
              </w:rPr>
              <w:fldChar w:fldCharType="end"/>
            </w:r>
          </w:hyperlink>
        </w:p>
        <w:p w14:paraId="33ECC8C9" w14:textId="77777777" w:rsidR="00571A98" w:rsidRPr="00571A98" w:rsidRDefault="00D53FCB" w:rsidP="00571A98">
          <w:pPr>
            <w:pStyle w:val="TOC1"/>
            <w:spacing w:line="276" w:lineRule="auto"/>
            <w:rPr>
              <w:rFonts w:asciiTheme="minorHAnsi" w:eastAsiaTheme="minorEastAsia" w:hAnsiTheme="minorHAnsi"/>
              <w:b w:val="0"/>
              <w:color w:val="auto"/>
              <w:sz w:val="22"/>
              <w:lang w:eastAsia="es-CO"/>
            </w:rPr>
          </w:pPr>
          <w:hyperlink w:anchor="_Toc58230662" w:history="1">
            <w:r w:rsidR="00571A98" w:rsidRPr="00571A98">
              <w:rPr>
                <w:rStyle w:val="Hyperlink"/>
                <w:rFonts w:cs="Arial"/>
                <w:color w:val="auto"/>
                <w:sz w:val="22"/>
              </w:rPr>
              <w:t>CLÁUSULA 18 PENAL PECUNIARIA</w:t>
            </w:r>
            <w:r w:rsidR="00571A98" w:rsidRPr="00571A98">
              <w:rPr>
                <w:webHidden/>
                <w:color w:val="auto"/>
                <w:sz w:val="22"/>
              </w:rPr>
              <w:tab/>
            </w:r>
            <w:r w:rsidR="00571A98" w:rsidRPr="00571A98">
              <w:rPr>
                <w:webHidden/>
                <w:color w:val="auto"/>
                <w:sz w:val="22"/>
              </w:rPr>
              <w:fldChar w:fldCharType="begin"/>
            </w:r>
            <w:r w:rsidR="00571A98" w:rsidRPr="00571A98">
              <w:rPr>
                <w:webHidden/>
                <w:color w:val="auto"/>
                <w:sz w:val="22"/>
              </w:rPr>
              <w:instrText xml:space="preserve"> PAGEREF _Toc58230662 \h </w:instrText>
            </w:r>
            <w:r w:rsidR="00571A98" w:rsidRPr="00571A98">
              <w:rPr>
                <w:webHidden/>
                <w:color w:val="auto"/>
                <w:sz w:val="22"/>
              </w:rPr>
            </w:r>
            <w:r w:rsidR="00571A98" w:rsidRPr="00571A98">
              <w:rPr>
                <w:webHidden/>
                <w:color w:val="auto"/>
                <w:sz w:val="22"/>
              </w:rPr>
              <w:fldChar w:fldCharType="separate"/>
            </w:r>
            <w:r w:rsidR="00571A98" w:rsidRPr="00571A98">
              <w:rPr>
                <w:webHidden/>
                <w:color w:val="auto"/>
                <w:sz w:val="22"/>
              </w:rPr>
              <w:t>18</w:t>
            </w:r>
            <w:r w:rsidR="00571A98" w:rsidRPr="00571A98">
              <w:rPr>
                <w:webHidden/>
                <w:color w:val="auto"/>
                <w:sz w:val="22"/>
              </w:rPr>
              <w:fldChar w:fldCharType="end"/>
            </w:r>
          </w:hyperlink>
        </w:p>
        <w:p w14:paraId="1DDF93C0" w14:textId="77777777" w:rsidR="00571A98" w:rsidRPr="00571A98" w:rsidRDefault="00D53FCB" w:rsidP="00571A98">
          <w:pPr>
            <w:pStyle w:val="TOC1"/>
            <w:spacing w:line="276" w:lineRule="auto"/>
            <w:rPr>
              <w:rFonts w:asciiTheme="minorHAnsi" w:eastAsiaTheme="minorEastAsia" w:hAnsiTheme="minorHAnsi"/>
              <w:b w:val="0"/>
              <w:color w:val="auto"/>
              <w:sz w:val="22"/>
              <w:lang w:eastAsia="es-CO"/>
            </w:rPr>
          </w:pPr>
          <w:hyperlink w:anchor="_Toc58230663" w:history="1">
            <w:r w:rsidR="00571A98" w:rsidRPr="00571A98">
              <w:rPr>
                <w:rStyle w:val="Hyperlink"/>
                <w:rFonts w:cs="Arial"/>
                <w:color w:val="auto"/>
                <w:sz w:val="22"/>
              </w:rPr>
              <w:t>CLÁUSULA 19 PENAL DE APREMIO</w:t>
            </w:r>
            <w:r w:rsidR="00571A98" w:rsidRPr="00571A98">
              <w:rPr>
                <w:webHidden/>
                <w:color w:val="auto"/>
                <w:sz w:val="22"/>
              </w:rPr>
              <w:tab/>
            </w:r>
            <w:r w:rsidR="00571A98" w:rsidRPr="00571A98">
              <w:rPr>
                <w:webHidden/>
                <w:color w:val="auto"/>
                <w:sz w:val="22"/>
              </w:rPr>
              <w:fldChar w:fldCharType="begin"/>
            </w:r>
            <w:r w:rsidR="00571A98" w:rsidRPr="00571A98">
              <w:rPr>
                <w:webHidden/>
                <w:color w:val="auto"/>
                <w:sz w:val="22"/>
              </w:rPr>
              <w:instrText xml:space="preserve"> PAGEREF _Toc58230663 \h </w:instrText>
            </w:r>
            <w:r w:rsidR="00571A98" w:rsidRPr="00571A98">
              <w:rPr>
                <w:webHidden/>
                <w:color w:val="auto"/>
                <w:sz w:val="22"/>
              </w:rPr>
            </w:r>
            <w:r w:rsidR="00571A98" w:rsidRPr="00571A98">
              <w:rPr>
                <w:webHidden/>
                <w:color w:val="auto"/>
                <w:sz w:val="22"/>
              </w:rPr>
              <w:fldChar w:fldCharType="separate"/>
            </w:r>
            <w:r w:rsidR="00571A98" w:rsidRPr="00571A98">
              <w:rPr>
                <w:webHidden/>
                <w:color w:val="auto"/>
                <w:sz w:val="22"/>
              </w:rPr>
              <w:t>19</w:t>
            </w:r>
            <w:r w:rsidR="00571A98" w:rsidRPr="00571A98">
              <w:rPr>
                <w:webHidden/>
                <w:color w:val="auto"/>
                <w:sz w:val="22"/>
              </w:rPr>
              <w:fldChar w:fldCharType="end"/>
            </w:r>
          </w:hyperlink>
        </w:p>
        <w:p w14:paraId="2533E03A" w14:textId="77777777" w:rsidR="00571A98" w:rsidRPr="00571A98" w:rsidRDefault="00D53FCB" w:rsidP="00571A98">
          <w:pPr>
            <w:pStyle w:val="TOC1"/>
            <w:spacing w:line="276" w:lineRule="auto"/>
            <w:rPr>
              <w:rFonts w:asciiTheme="minorHAnsi" w:eastAsiaTheme="minorEastAsia" w:hAnsiTheme="minorHAnsi"/>
              <w:b w:val="0"/>
              <w:color w:val="auto"/>
              <w:sz w:val="22"/>
              <w:lang w:eastAsia="es-CO"/>
            </w:rPr>
          </w:pPr>
          <w:hyperlink w:anchor="_Toc58230664" w:history="1">
            <w:r w:rsidR="00571A98" w:rsidRPr="00571A98">
              <w:rPr>
                <w:rStyle w:val="Hyperlink"/>
                <w:rFonts w:cs="Arial"/>
                <w:color w:val="auto"/>
                <w:sz w:val="22"/>
              </w:rPr>
              <w:t>CLÁUSULA 20 AVISO DE LA OCURRENCIA DE SINIESTRO</w:t>
            </w:r>
            <w:r w:rsidR="00571A98" w:rsidRPr="00571A98">
              <w:rPr>
                <w:webHidden/>
                <w:color w:val="auto"/>
                <w:sz w:val="22"/>
              </w:rPr>
              <w:tab/>
            </w:r>
            <w:r w:rsidR="00571A98" w:rsidRPr="00571A98">
              <w:rPr>
                <w:webHidden/>
                <w:color w:val="auto"/>
                <w:sz w:val="22"/>
              </w:rPr>
              <w:fldChar w:fldCharType="begin"/>
            </w:r>
            <w:r w:rsidR="00571A98" w:rsidRPr="00571A98">
              <w:rPr>
                <w:webHidden/>
                <w:color w:val="auto"/>
                <w:sz w:val="22"/>
              </w:rPr>
              <w:instrText xml:space="preserve"> PAGEREF _Toc58230664 \h </w:instrText>
            </w:r>
            <w:r w:rsidR="00571A98" w:rsidRPr="00571A98">
              <w:rPr>
                <w:webHidden/>
                <w:color w:val="auto"/>
                <w:sz w:val="22"/>
              </w:rPr>
            </w:r>
            <w:r w:rsidR="00571A98" w:rsidRPr="00571A98">
              <w:rPr>
                <w:webHidden/>
                <w:color w:val="auto"/>
                <w:sz w:val="22"/>
              </w:rPr>
              <w:fldChar w:fldCharType="separate"/>
            </w:r>
            <w:r w:rsidR="00571A98" w:rsidRPr="00571A98">
              <w:rPr>
                <w:webHidden/>
                <w:color w:val="auto"/>
                <w:sz w:val="22"/>
              </w:rPr>
              <w:t>19</w:t>
            </w:r>
            <w:r w:rsidR="00571A98" w:rsidRPr="00571A98">
              <w:rPr>
                <w:webHidden/>
                <w:color w:val="auto"/>
                <w:sz w:val="22"/>
              </w:rPr>
              <w:fldChar w:fldCharType="end"/>
            </w:r>
          </w:hyperlink>
        </w:p>
        <w:p w14:paraId="522DE2BE" w14:textId="77777777" w:rsidR="00571A98" w:rsidRPr="00571A98" w:rsidRDefault="00D53FCB" w:rsidP="00571A98">
          <w:pPr>
            <w:pStyle w:val="TOC1"/>
            <w:spacing w:line="276" w:lineRule="auto"/>
            <w:rPr>
              <w:rFonts w:asciiTheme="minorHAnsi" w:eastAsiaTheme="minorEastAsia" w:hAnsiTheme="minorHAnsi"/>
              <w:b w:val="0"/>
              <w:color w:val="auto"/>
              <w:sz w:val="22"/>
              <w:lang w:eastAsia="es-CO"/>
            </w:rPr>
          </w:pPr>
          <w:hyperlink w:anchor="_Toc58230665" w:history="1">
            <w:r w:rsidR="00571A98" w:rsidRPr="00571A98">
              <w:rPr>
                <w:rStyle w:val="Hyperlink"/>
                <w:rFonts w:cs="Arial"/>
                <w:color w:val="auto"/>
                <w:sz w:val="22"/>
              </w:rPr>
              <w:t>CLÁUSULA 21 RETENCIÓN EN GARANTÍA</w:t>
            </w:r>
            <w:r w:rsidR="00571A98" w:rsidRPr="00571A98">
              <w:rPr>
                <w:webHidden/>
                <w:color w:val="auto"/>
                <w:sz w:val="22"/>
              </w:rPr>
              <w:tab/>
            </w:r>
            <w:r w:rsidR="00571A98" w:rsidRPr="00571A98">
              <w:rPr>
                <w:webHidden/>
                <w:color w:val="auto"/>
                <w:sz w:val="22"/>
              </w:rPr>
              <w:fldChar w:fldCharType="begin"/>
            </w:r>
            <w:r w:rsidR="00571A98" w:rsidRPr="00571A98">
              <w:rPr>
                <w:webHidden/>
                <w:color w:val="auto"/>
                <w:sz w:val="22"/>
              </w:rPr>
              <w:instrText xml:space="preserve"> PAGEREF _Toc58230665 \h </w:instrText>
            </w:r>
            <w:r w:rsidR="00571A98" w:rsidRPr="00571A98">
              <w:rPr>
                <w:webHidden/>
                <w:color w:val="auto"/>
                <w:sz w:val="22"/>
              </w:rPr>
            </w:r>
            <w:r w:rsidR="00571A98" w:rsidRPr="00571A98">
              <w:rPr>
                <w:webHidden/>
                <w:color w:val="auto"/>
                <w:sz w:val="22"/>
              </w:rPr>
              <w:fldChar w:fldCharType="separate"/>
            </w:r>
            <w:r w:rsidR="00571A98" w:rsidRPr="00571A98">
              <w:rPr>
                <w:webHidden/>
                <w:color w:val="auto"/>
                <w:sz w:val="22"/>
              </w:rPr>
              <w:t>20</w:t>
            </w:r>
            <w:r w:rsidR="00571A98" w:rsidRPr="00571A98">
              <w:rPr>
                <w:webHidden/>
                <w:color w:val="auto"/>
                <w:sz w:val="22"/>
              </w:rPr>
              <w:fldChar w:fldCharType="end"/>
            </w:r>
          </w:hyperlink>
        </w:p>
        <w:p w14:paraId="45606C6A" w14:textId="77777777" w:rsidR="00571A98" w:rsidRPr="00571A98" w:rsidRDefault="00D53FCB" w:rsidP="00571A98">
          <w:pPr>
            <w:pStyle w:val="TOC1"/>
            <w:spacing w:line="276" w:lineRule="auto"/>
            <w:rPr>
              <w:rFonts w:asciiTheme="minorHAnsi" w:eastAsiaTheme="minorEastAsia" w:hAnsiTheme="minorHAnsi"/>
              <w:b w:val="0"/>
              <w:color w:val="auto"/>
              <w:sz w:val="22"/>
              <w:lang w:eastAsia="es-CO"/>
            </w:rPr>
          </w:pPr>
          <w:hyperlink w:anchor="_Toc58230666" w:history="1">
            <w:r w:rsidR="00571A98" w:rsidRPr="00571A98">
              <w:rPr>
                <w:rStyle w:val="Hyperlink"/>
                <w:rFonts w:cs="Arial"/>
                <w:color w:val="auto"/>
                <w:sz w:val="22"/>
              </w:rPr>
              <w:t>CLÁUSULA 21 OMISIONES</w:t>
            </w:r>
            <w:r w:rsidR="00571A98" w:rsidRPr="00571A98">
              <w:rPr>
                <w:webHidden/>
                <w:color w:val="auto"/>
                <w:sz w:val="22"/>
              </w:rPr>
              <w:tab/>
            </w:r>
            <w:r w:rsidR="00571A98" w:rsidRPr="00571A98">
              <w:rPr>
                <w:webHidden/>
                <w:color w:val="auto"/>
                <w:sz w:val="22"/>
              </w:rPr>
              <w:fldChar w:fldCharType="begin"/>
            </w:r>
            <w:r w:rsidR="00571A98" w:rsidRPr="00571A98">
              <w:rPr>
                <w:webHidden/>
                <w:color w:val="auto"/>
                <w:sz w:val="22"/>
              </w:rPr>
              <w:instrText xml:space="preserve"> PAGEREF _Toc58230666 \h </w:instrText>
            </w:r>
            <w:r w:rsidR="00571A98" w:rsidRPr="00571A98">
              <w:rPr>
                <w:webHidden/>
                <w:color w:val="auto"/>
                <w:sz w:val="22"/>
              </w:rPr>
            </w:r>
            <w:r w:rsidR="00571A98" w:rsidRPr="00571A98">
              <w:rPr>
                <w:webHidden/>
                <w:color w:val="auto"/>
                <w:sz w:val="22"/>
              </w:rPr>
              <w:fldChar w:fldCharType="separate"/>
            </w:r>
            <w:r w:rsidR="00571A98" w:rsidRPr="00571A98">
              <w:rPr>
                <w:webHidden/>
                <w:color w:val="auto"/>
                <w:sz w:val="22"/>
              </w:rPr>
              <w:t>20</w:t>
            </w:r>
            <w:r w:rsidR="00571A98" w:rsidRPr="00571A98">
              <w:rPr>
                <w:webHidden/>
                <w:color w:val="auto"/>
                <w:sz w:val="22"/>
              </w:rPr>
              <w:fldChar w:fldCharType="end"/>
            </w:r>
          </w:hyperlink>
        </w:p>
        <w:p w14:paraId="1F2BECBC" w14:textId="77777777" w:rsidR="00571A98" w:rsidRPr="00571A98" w:rsidRDefault="00D53FCB" w:rsidP="00571A98">
          <w:pPr>
            <w:pStyle w:val="TOC1"/>
            <w:spacing w:line="276" w:lineRule="auto"/>
            <w:rPr>
              <w:rFonts w:asciiTheme="minorHAnsi" w:eastAsiaTheme="minorEastAsia" w:hAnsiTheme="minorHAnsi"/>
              <w:b w:val="0"/>
              <w:color w:val="auto"/>
              <w:sz w:val="22"/>
              <w:lang w:eastAsia="es-CO"/>
            </w:rPr>
          </w:pPr>
          <w:hyperlink w:anchor="_Toc58230667" w:history="1">
            <w:r w:rsidR="00571A98" w:rsidRPr="00571A98">
              <w:rPr>
                <w:rStyle w:val="Hyperlink"/>
                <w:rFonts w:cs="Arial"/>
                <w:color w:val="auto"/>
                <w:sz w:val="22"/>
              </w:rPr>
              <w:t>CLAUSULA 22. GARANTÍAS</w:t>
            </w:r>
            <w:r w:rsidR="00571A98" w:rsidRPr="00571A98">
              <w:rPr>
                <w:webHidden/>
                <w:color w:val="auto"/>
                <w:sz w:val="22"/>
              </w:rPr>
              <w:tab/>
            </w:r>
            <w:r w:rsidR="00571A98" w:rsidRPr="00571A98">
              <w:rPr>
                <w:webHidden/>
                <w:color w:val="auto"/>
                <w:sz w:val="22"/>
              </w:rPr>
              <w:fldChar w:fldCharType="begin"/>
            </w:r>
            <w:r w:rsidR="00571A98" w:rsidRPr="00571A98">
              <w:rPr>
                <w:webHidden/>
                <w:color w:val="auto"/>
                <w:sz w:val="22"/>
              </w:rPr>
              <w:instrText xml:space="preserve"> PAGEREF _Toc58230667 \h </w:instrText>
            </w:r>
            <w:r w:rsidR="00571A98" w:rsidRPr="00571A98">
              <w:rPr>
                <w:webHidden/>
                <w:color w:val="auto"/>
                <w:sz w:val="22"/>
              </w:rPr>
            </w:r>
            <w:r w:rsidR="00571A98" w:rsidRPr="00571A98">
              <w:rPr>
                <w:webHidden/>
                <w:color w:val="auto"/>
                <w:sz w:val="22"/>
              </w:rPr>
              <w:fldChar w:fldCharType="separate"/>
            </w:r>
            <w:r w:rsidR="00571A98" w:rsidRPr="00571A98">
              <w:rPr>
                <w:webHidden/>
                <w:color w:val="auto"/>
                <w:sz w:val="22"/>
              </w:rPr>
              <w:t>20</w:t>
            </w:r>
            <w:r w:rsidR="00571A98" w:rsidRPr="00571A98">
              <w:rPr>
                <w:webHidden/>
                <w:color w:val="auto"/>
                <w:sz w:val="22"/>
              </w:rPr>
              <w:fldChar w:fldCharType="end"/>
            </w:r>
          </w:hyperlink>
        </w:p>
        <w:p w14:paraId="7325B40C" w14:textId="77777777" w:rsidR="00571A98" w:rsidRPr="00571A98" w:rsidRDefault="00D53FCB" w:rsidP="00571A98">
          <w:pPr>
            <w:pStyle w:val="TOC1"/>
            <w:spacing w:line="276" w:lineRule="auto"/>
            <w:rPr>
              <w:rFonts w:asciiTheme="minorHAnsi" w:eastAsiaTheme="minorEastAsia" w:hAnsiTheme="minorHAnsi"/>
              <w:b w:val="0"/>
              <w:color w:val="auto"/>
              <w:sz w:val="22"/>
              <w:lang w:eastAsia="es-CO"/>
            </w:rPr>
          </w:pPr>
          <w:hyperlink w:anchor="_Toc58230668" w:history="1">
            <w:r w:rsidR="00571A98" w:rsidRPr="00571A98">
              <w:rPr>
                <w:rStyle w:val="Hyperlink"/>
                <w:rFonts w:cs="Arial"/>
                <w:color w:val="auto"/>
                <w:sz w:val="22"/>
              </w:rPr>
              <w:t xml:space="preserve">CLÁUSULA 23 </w:t>
            </w:r>
            <w:r w:rsidR="00571A98" w:rsidRPr="00571A98">
              <w:rPr>
                <w:rStyle w:val="Hyperlink"/>
                <w:rFonts w:eastAsia="Times New Roman" w:cs="Arial"/>
                <w:color w:val="auto"/>
                <w:sz w:val="22"/>
                <w:lang w:val="es-ES" w:eastAsia="es-CO"/>
              </w:rPr>
              <w:t>SUFICIENCIA DE LA GARANTÍA</w:t>
            </w:r>
            <w:r w:rsidR="00571A98" w:rsidRPr="00571A98">
              <w:rPr>
                <w:webHidden/>
                <w:color w:val="auto"/>
                <w:sz w:val="22"/>
              </w:rPr>
              <w:tab/>
            </w:r>
            <w:r w:rsidR="00571A98" w:rsidRPr="00571A98">
              <w:rPr>
                <w:webHidden/>
                <w:color w:val="auto"/>
                <w:sz w:val="22"/>
              </w:rPr>
              <w:fldChar w:fldCharType="begin"/>
            </w:r>
            <w:r w:rsidR="00571A98" w:rsidRPr="00571A98">
              <w:rPr>
                <w:webHidden/>
                <w:color w:val="auto"/>
                <w:sz w:val="22"/>
              </w:rPr>
              <w:instrText xml:space="preserve"> PAGEREF _Toc58230668 \h </w:instrText>
            </w:r>
            <w:r w:rsidR="00571A98" w:rsidRPr="00571A98">
              <w:rPr>
                <w:webHidden/>
                <w:color w:val="auto"/>
                <w:sz w:val="22"/>
              </w:rPr>
            </w:r>
            <w:r w:rsidR="00571A98" w:rsidRPr="00571A98">
              <w:rPr>
                <w:webHidden/>
                <w:color w:val="auto"/>
                <w:sz w:val="22"/>
              </w:rPr>
              <w:fldChar w:fldCharType="separate"/>
            </w:r>
            <w:r w:rsidR="00571A98" w:rsidRPr="00571A98">
              <w:rPr>
                <w:webHidden/>
                <w:color w:val="auto"/>
                <w:sz w:val="22"/>
              </w:rPr>
              <w:t>22</w:t>
            </w:r>
            <w:r w:rsidR="00571A98" w:rsidRPr="00571A98">
              <w:rPr>
                <w:webHidden/>
                <w:color w:val="auto"/>
                <w:sz w:val="22"/>
              </w:rPr>
              <w:fldChar w:fldCharType="end"/>
            </w:r>
          </w:hyperlink>
        </w:p>
        <w:p w14:paraId="087922B4" w14:textId="77777777" w:rsidR="00571A98" w:rsidRPr="00571A98" w:rsidRDefault="00D53FCB" w:rsidP="00571A98">
          <w:pPr>
            <w:pStyle w:val="TOC1"/>
            <w:spacing w:line="276" w:lineRule="auto"/>
            <w:rPr>
              <w:rFonts w:asciiTheme="minorHAnsi" w:eastAsiaTheme="minorEastAsia" w:hAnsiTheme="minorHAnsi"/>
              <w:b w:val="0"/>
              <w:color w:val="auto"/>
              <w:sz w:val="22"/>
              <w:lang w:eastAsia="es-CO"/>
            </w:rPr>
          </w:pPr>
          <w:hyperlink w:anchor="_Toc58230669" w:history="1">
            <w:r w:rsidR="00571A98" w:rsidRPr="00571A98">
              <w:rPr>
                <w:rStyle w:val="Hyperlink"/>
                <w:rFonts w:eastAsia="Times New Roman" w:cs="Arial"/>
                <w:color w:val="auto"/>
                <w:sz w:val="22"/>
                <w:lang w:val="es-ES" w:eastAsia="es-CO"/>
              </w:rPr>
              <w:t>CLÁUSULA 24 SUSPENSIÓN</w:t>
            </w:r>
            <w:r w:rsidR="00571A98" w:rsidRPr="00571A98">
              <w:rPr>
                <w:webHidden/>
                <w:color w:val="auto"/>
                <w:sz w:val="22"/>
              </w:rPr>
              <w:tab/>
            </w:r>
            <w:r w:rsidR="00571A98" w:rsidRPr="00571A98">
              <w:rPr>
                <w:webHidden/>
                <w:color w:val="auto"/>
                <w:sz w:val="22"/>
              </w:rPr>
              <w:fldChar w:fldCharType="begin"/>
            </w:r>
            <w:r w:rsidR="00571A98" w:rsidRPr="00571A98">
              <w:rPr>
                <w:webHidden/>
                <w:color w:val="auto"/>
                <w:sz w:val="22"/>
              </w:rPr>
              <w:instrText xml:space="preserve"> PAGEREF _Toc58230669 \h </w:instrText>
            </w:r>
            <w:r w:rsidR="00571A98" w:rsidRPr="00571A98">
              <w:rPr>
                <w:webHidden/>
                <w:color w:val="auto"/>
                <w:sz w:val="22"/>
              </w:rPr>
            </w:r>
            <w:r w:rsidR="00571A98" w:rsidRPr="00571A98">
              <w:rPr>
                <w:webHidden/>
                <w:color w:val="auto"/>
                <w:sz w:val="22"/>
              </w:rPr>
              <w:fldChar w:fldCharType="separate"/>
            </w:r>
            <w:r w:rsidR="00571A98" w:rsidRPr="00571A98">
              <w:rPr>
                <w:webHidden/>
                <w:color w:val="auto"/>
                <w:sz w:val="22"/>
              </w:rPr>
              <w:t>23</w:t>
            </w:r>
            <w:r w:rsidR="00571A98" w:rsidRPr="00571A98">
              <w:rPr>
                <w:webHidden/>
                <w:color w:val="auto"/>
                <w:sz w:val="22"/>
              </w:rPr>
              <w:fldChar w:fldCharType="end"/>
            </w:r>
          </w:hyperlink>
        </w:p>
        <w:p w14:paraId="2A350E10" w14:textId="77777777" w:rsidR="00571A98" w:rsidRPr="00571A98" w:rsidRDefault="00D53FCB" w:rsidP="00571A98">
          <w:pPr>
            <w:pStyle w:val="TOC1"/>
            <w:spacing w:line="276" w:lineRule="auto"/>
            <w:rPr>
              <w:rFonts w:asciiTheme="minorHAnsi" w:eastAsiaTheme="minorEastAsia" w:hAnsiTheme="minorHAnsi"/>
              <w:b w:val="0"/>
              <w:color w:val="auto"/>
              <w:sz w:val="22"/>
              <w:lang w:eastAsia="es-CO"/>
            </w:rPr>
          </w:pPr>
          <w:hyperlink w:anchor="_Toc58230670" w:history="1">
            <w:r w:rsidR="00571A98" w:rsidRPr="00571A98">
              <w:rPr>
                <w:rStyle w:val="Hyperlink"/>
                <w:rFonts w:eastAsia="Times New Roman" w:cs="Arial"/>
                <w:color w:val="auto"/>
                <w:sz w:val="22"/>
                <w:lang w:val="es-ES" w:eastAsia="es-CO"/>
              </w:rPr>
              <w:t>CLÁUSULA 25 TERMINACIÓN ANTICIPADA</w:t>
            </w:r>
            <w:r w:rsidR="00571A98" w:rsidRPr="00571A98">
              <w:rPr>
                <w:webHidden/>
                <w:color w:val="auto"/>
                <w:sz w:val="22"/>
              </w:rPr>
              <w:tab/>
            </w:r>
            <w:r w:rsidR="00571A98" w:rsidRPr="00571A98">
              <w:rPr>
                <w:webHidden/>
                <w:color w:val="auto"/>
                <w:sz w:val="22"/>
              </w:rPr>
              <w:fldChar w:fldCharType="begin"/>
            </w:r>
            <w:r w:rsidR="00571A98" w:rsidRPr="00571A98">
              <w:rPr>
                <w:webHidden/>
                <w:color w:val="auto"/>
                <w:sz w:val="22"/>
              </w:rPr>
              <w:instrText xml:space="preserve"> PAGEREF _Toc58230670 \h </w:instrText>
            </w:r>
            <w:r w:rsidR="00571A98" w:rsidRPr="00571A98">
              <w:rPr>
                <w:webHidden/>
                <w:color w:val="auto"/>
                <w:sz w:val="22"/>
              </w:rPr>
            </w:r>
            <w:r w:rsidR="00571A98" w:rsidRPr="00571A98">
              <w:rPr>
                <w:webHidden/>
                <w:color w:val="auto"/>
                <w:sz w:val="22"/>
              </w:rPr>
              <w:fldChar w:fldCharType="separate"/>
            </w:r>
            <w:r w:rsidR="00571A98" w:rsidRPr="00571A98">
              <w:rPr>
                <w:webHidden/>
                <w:color w:val="auto"/>
                <w:sz w:val="22"/>
              </w:rPr>
              <w:t>23</w:t>
            </w:r>
            <w:r w:rsidR="00571A98" w:rsidRPr="00571A98">
              <w:rPr>
                <w:webHidden/>
                <w:color w:val="auto"/>
                <w:sz w:val="22"/>
              </w:rPr>
              <w:fldChar w:fldCharType="end"/>
            </w:r>
          </w:hyperlink>
        </w:p>
        <w:p w14:paraId="506937E8" w14:textId="77777777" w:rsidR="00571A98" w:rsidRPr="00571A98" w:rsidRDefault="00D53FCB" w:rsidP="00571A98">
          <w:pPr>
            <w:pStyle w:val="TOC1"/>
            <w:spacing w:line="276" w:lineRule="auto"/>
            <w:rPr>
              <w:rFonts w:asciiTheme="minorHAnsi" w:eastAsiaTheme="minorEastAsia" w:hAnsiTheme="minorHAnsi"/>
              <w:b w:val="0"/>
              <w:color w:val="auto"/>
              <w:sz w:val="22"/>
              <w:lang w:eastAsia="es-CO"/>
            </w:rPr>
          </w:pPr>
          <w:hyperlink w:anchor="_Toc58230671" w:history="1">
            <w:r w:rsidR="00571A98" w:rsidRPr="00571A98">
              <w:rPr>
                <w:rStyle w:val="Hyperlink"/>
                <w:rFonts w:eastAsia="Times New Roman" w:cs="Arial"/>
                <w:color w:val="auto"/>
                <w:sz w:val="22"/>
                <w:lang w:val="es-ES" w:eastAsia="es-CO"/>
              </w:rPr>
              <w:t>CLÁUSULA 26 INDEPENDENCIA DEL INTERVENTOR</w:t>
            </w:r>
            <w:r w:rsidR="00571A98" w:rsidRPr="00571A98">
              <w:rPr>
                <w:webHidden/>
                <w:color w:val="auto"/>
                <w:sz w:val="22"/>
              </w:rPr>
              <w:tab/>
            </w:r>
            <w:r w:rsidR="00571A98" w:rsidRPr="00571A98">
              <w:rPr>
                <w:webHidden/>
                <w:color w:val="auto"/>
                <w:sz w:val="22"/>
              </w:rPr>
              <w:fldChar w:fldCharType="begin"/>
            </w:r>
            <w:r w:rsidR="00571A98" w:rsidRPr="00571A98">
              <w:rPr>
                <w:webHidden/>
                <w:color w:val="auto"/>
                <w:sz w:val="22"/>
              </w:rPr>
              <w:instrText xml:space="preserve"> PAGEREF _Toc58230671 \h </w:instrText>
            </w:r>
            <w:r w:rsidR="00571A98" w:rsidRPr="00571A98">
              <w:rPr>
                <w:webHidden/>
                <w:color w:val="auto"/>
                <w:sz w:val="22"/>
              </w:rPr>
            </w:r>
            <w:r w:rsidR="00571A98" w:rsidRPr="00571A98">
              <w:rPr>
                <w:webHidden/>
                <w:color w:val="auto"/>
                <w:sz w:val="22"/>
              </w:rPr>
              <w:fldChar w:fldCharType="separate"/>
            </w:r>
            <w:r w:rsidR="00571A98" w:rsidRPr="00571A98">
              <w:rPr>
                <w:webHidden/>
                <w:color w:val="auto"/>
                <w:sz w:val="22"/>
              </w:rPr>
              <w:t>24</w:t>
            </w:r>
            <w:r w:rsidR="00571A98" w:rsidRPr="00571A98">
              <w:rPr>
                <w:webHidden/>
                <w:color w:val="auto"/>
                <w:sz w:val="22"/>
              </w:rPr>
              <w:fldChar w:fldCharType="end"/>
            </w:r>
          </w:hyperlink>
        </w:p>
        <w:p w14:paraId="6F928CAE" w14:textId="77777777" w:rsidR="00571A98" w:rsidRPr="00571A98" w:rsidRDefault="00D53FCB" w:rsidP="00571A98">
          <w:pPr>
            <w:pStyle w:val="TOC1"/>
            <w:spacing w:line="276" w:lineRule="auto"/>
            <w:rPr>
              <w:rFonts w:asciiTheme="minorHAnsi" w:eastAsiaTheme="minorEastAsia" w:hAnsiTheme="minorHAnsi"/>
              <w:b w:val="0"/>
              <w:color w:val="auto"/>
              <w:sz w:val="22"/>
              <w:lang w:eastAsia="es-CO"/>
            </w:rPr>
          </w:pPr>
          <w:hyperlink w:anchor="_Toc58230672" w:history="1">
            <w:r w:rsidR="00571A98" w:rsidRPr="00571A98">
              <w:rPr>
                <w:rStyle w:val="Hyperlink"/>
                <w:rFonts w:cs="Arial"/>
                <w:color w:val="auto"/>
                <w:sz w:val="22"/>
              </w:rPr>
              <w:t xml:space="preserve">CLÁUSULA 27 </w:t>
            </w:r>
            <w:r w:rsidR="00571A98" w:rsidRPr="00571A98">
              <w:rPr>
                <w:rStyle w:val="Hyperlink"/>
                <w:rFonts w:eastAsia="Times New Roman" w:cs="Arial"/>
                <w:color w:val="auto"/>
                <w:sz w:val="22"/>
                <w:lang w:val="es-ES" w:eastAsia="es-CO"/>
              </w:rPr>
              <w:t>INEXISTENCIA DE RELACIÓN LABORAL ENTRE ENTERRITORIO Y EL INTERVENTOR</w:t>
            </w:r>
            <w:r w:rsidR="00571A98" w:rsidRPr="00571A98">
              <w:rPr>
                <w:webHidden/>
                <w:color w:val="auto"/>
                <w:sz w:val="22"/>
              </w:rPr>
              <w:tab/>
            </w:r>
            <w:r w:rsidR="00571A98" w:rsidRPr="00571A98">
              <w:rPr>
                <w:webHidden/>
                <w:color w:val="auto"/>
                <w:sz w:val="22"/>
              </w:rPr>
              <w:fldChar w:fldCharType="begin"/>
            </w:r>
            <w:r w:rsidR="00571A98" w:rsidRPr="00571A98">
              <w:rPr>
                <w:webHidden/>
                <w:color w:val="auto"/>
                <w:sz w:val="22"/>
              </w:rPr>
              <w:instrText xml:space="preserve"> PAGEREF _Toc58230672 \h </w:instrText>
            </w:r>
            <w:r w:rsidR="00571A98" w:rsidRPr="00571A98">
              <w:rPr>
                <w:webHidden/>
                <w:color w:val="auto"/>
                <w:sz w:val="22"/>
              </w:rPr>
            </w:r>
            <w:r w:rsidR="00571A98" w:rsidRPr="00571A98">
              <w:rPr>
                <w:webHidden/>
                <w:color w:val="auto"/>
                <w:sz w:val="22"/>
              </w:rPr>
              <w:fldChar w:fldCharType="separate"/>
            </w:r>
            <w:r w:rsidR="00571A98" w:rsidRPr="00571A98">
              <w:rPr>
                <w:webHidden/>
                <w:color w:val="auto"/>
                <w:sz w:val="22"/>
              </w:rPr>
              <w:t>24</w:t>
            </w:r>
            <w:r w:rsidR="00571A98" w:rsidRPr="00571A98">
              <w:rPr>
                <w:webHidden/>
                <w:color w:val="auto"/>
                <w:sz w:val="22"/>
              </w:rPr>
              <w:fldChar w:fldCharType="end"/>
            </w:r>
          </w:hyperlink>
        </w:p>
        <w:p w14:paraId="642BE166" w14:textId="77777777" w:rsidR="00571A98" w:rsidRPr="00571A98" w:rsidRDefault="00D53FCB" w:rsidP="00571A98">
          <w:pPr>
            <w:pStyle w:val="TOC1"/>
            <w:spacing w:line="276" w:lineRule="auto"/>
            <w:rPr>
              <w:rFonts w:asciiTheme="minorHAnsi" w:eastAsiaTheme="minorEastAsia" w:hAnsiTheme="minorHAnsi"/>
              <w:b w:val="0"/>
              <w:color w:val="auto"/>
              <w:sz w:val="22"/>
              <w:lang w:eastAsia="es-CO"/>
            </w:rPr>
          </w:pPr>
          <w:hyperlink w:anchor="_Toc58230673" w:history="1">
            <w:r w:rsidR="00571A98" w:rsidRPr="00571A98">
              <w:rPr>
                <w:rStyle w:val="Hyperlink"/>
                <w:rFonts w:cs="Arial"/>
                <w:color w:val="auto"/>
                <w:sz w:val="22"/>
              </w:rPr>
              <w:t xml:space="preserve">CLÁUSULA 28 </w:t>
            </w:r>
            <w:r w:rsidR="00571A98" w:rsidRPr="00571A98">
              <w:rPr>
                <w:rStyle w:val="Hyperlink"/>
                <w:rFonts w:eastAsia="Times New Roman" w:cs="Arial"/>
                <w:color w:val="auto"/>
                <w:sz w:val="22"/>
                <w:lang w:val="es-ES" w:eastAsia="es-CO"/>
              </w:rPr>
              <w:t>CESIÓN</w:t>
            </w:r>
            <w:r w:rsidR="00571A98" w:rsidRPr="00571A98">
              <w:rPr>
                <w:webHidden/>
                <w:color w:val="auto"/>
                <w:sz w:val="22"/>
              </w:rPr>
              <w:tab/>
            </w:r>
            <w:r w:rsidR="00571A98" w:rsidRPr="00571A98">
              <w:rPr>
                <w:webHidden/>
                <w:color w:val="auto"/>
                <w:sz w:val="22"/>
              </w:rPr>
              <w:fldChar w:fldCharType="begin"/>
            </w:r>
            <w:r w:rsidR="00571A98" w:rsidRPr="00571A98">
              <w:rPr>
                <w:webHidden/>
                <w:color w:val="auto"/>
                <w:sz w:val="22"/>
              </w:rPr>
              <w:instrText xml:space="preserve"> PAGEREF _Toc58230673 \h </w:instrText>
            </w:r>
            <w:r w:rsidR="00571A98" w:rsidRPr="00571A98">
              <w:rPr>
                <w:webHidden/>
                <w:color w:val="auto"/>
                <w:sz w:val="22"/>
              </w:rPr>
            </w:r>
            <w:r w:rsidR="00571A98" w:rsidRPr="00571A98">
              <w:rPr>
                <w:webHidden/>
                <w:color w:val="auto"/>
                <w:sz w:val="22"/>
              </w:rPr>
              <w:fldChar w:fldCharType="separate"/>
            </w:r>
            <w:r w:rsidR="00571A98" w:rsidRPr="00571A98">
              <w:rPr>
                <w:webHidden/>
                <w:color w:val="auto"/>
                <w:sz w:val="22"/>
              </w:rPr>
              <w:t>25</w:t>
            </w:r>
            <w:r w:rsidR="00571A98" w:rsidRPr="00571A98">
              <w:rPr>
                <w:webHidden/>
                <w:color w:val="auto"/>
                <w:sz w:val="22"/>
              </w:rPr>
              <w:fldChar w:fldCharType="end"/>
            </w:r>
          </w:hyperlink>
        </w:p>
        <w:p w14:paraId="0272FF5E" w14:textId="77777777" w:rsidR="00571A98" w:rsidRPr="00571A98" w:rsidRDefault="00D53FCB" w:rsidP="00571A98">
          <w:pPr>
            <w:pStyle w:val="TOC1"/>
            <w:spacing w:line="276" w:lineRule="auto"/>
            <w:rPr>
              <w:rFonts w:asciiTheme="minorHAnsi" w:eastAsiaTheme="minorEastAsia" w:hAnsiTheme="minorHAnsi"/>
              <w:b w:val="0"/>
              <w:color w:val="auto"/>
              <w:sz w:val="22"/>
              <w:lang w:eastAsia="es-CO"/>
            </w:rPr>
          </w:pPr>
          <w:hyperlink w:anchor="_Toc58230674" w:history="1">
            <w:r w:rsidR="00571A98" w:rsidRPr="00571A98">
              <w:rPr>
                <w:rStyle w:val="Hyperlink"/>
                <w:rFonts w:cs="Arial"/>
                <w:color w:val="auto"/>
                <w:sz w:val="22"/>
              </w:rPr>
              <w:t xml:space="preserve">CLÁUSULA 29 </w:t>
            </w:r>
            <w:r w:rsidR="00571A98" w:rsidRPr="00571A98">
              <w:rPr>
                <w:rStyle w:val="Hyperlink"/>
                <w:rFonts w:eastAsia="Times New Roman" w:cs="Arial"/>
                <w:color w:val="auto"/>
                <w:sz w:val="22"/>
                <w:lang w:val="es-ES" w:eastAsia="es-CO"/>
              </w:rPr>
              <w:t>CASO FORTUITO Y FUERZA MAYOR</w:t>
            </w:r>
            <w:r w:rsidR="00571A98" w:rsidRPr="00571A98">
              <w:rPr>
                <w:webHidden/>
                <w:color w:val="auto"/>
                <w:sz w:val="22"/>
              </w:rPr>
              <w:tab/>
            </w:r>
            <w:r w:rsidR="00571A98" w:rsidRPr="00571A98">
              <w:rPr>
                <w:webHidden/>
                <w:color w:val="auto"/>
                <w:sz w:val="22"/>
              </w:rPr>
              <w:fldChar w:fldCharType="begin"/>
            </w:r>
            <w:r w:rsidR="00571A98" w:rsidRPr="00571A98">
              <w:rPr>
                <w:webHidden/>
                <w:color w:val="auto"/>
                <w:sz w:val="22"/>
              </w:rPr>
              <w:instrText xml:space="preserve"> PAGEREF _Toc58230674 \h </w:instrText>
            </w:r>
            <w:r w:rsidR="00571A98" w:rsidRPr="00571A98">
              <w:rPr>
                <w:webHidden/>
                <w:color w:val="auto"/>
                <w:sz w:val="22"/>
              </w:rPr>
            </w:r>
            <w:r w:rsidR="00571A98" w:rsidRPr="00571A98">
              <w:rPr>
                <w:webHidden/>
                <w:color w:val="auto"/>
                <w:sz w:val="22"/>
              </w:rPr>
              <w:fldChar w:fldCharType="separate"/>
            </w:r>
            <w:r w:rsidR="00571A98" w:rsidRPr="00571A98">
              <w:rPr>
                <w:webHidden/>
                <w:color w:val="auto"/>
                <w:sz w:val="22"/>
              </w:rPr>
              <w:t>25</w:t>
            </w:r>
            <w:r w:rsidR="00571A98" w:rsidRPr="00571A98">
              <w:rPr>
                <w:webHidden/>
                <w:color w:val="auto"/>
                <w:sz w:val="22"/>
              </w:rPr>
              <w:fldChar w:fldCharType="end"/>
            </w:r>
          </w:hyperlink>
        </w:p>
        <w:p w14:paraId="10BB6F8D" w14:textId="77777777" w:rsidR="00571A98" w:rsidRPr="00571A98" w:rsidRDefault="00D53FCB" w:rsidP="00571A98">
          <w:pPr>
            <w:pStyle w:val="TOC1"/>
            <w:spacing w:line="276" w:lineRule="auto"/>
            <w:rPr>
              <w:rFonts w:asciiTheme="minorHAnsi" w:eastAsiaTheme="minorEastAsia" w:hAnsiTheme="minorHAnsi"/>
              <w:b w:val="0"/>
              <w:color w:val="auto"/>
              <w:sz w:val="22"/>
              <w:lang w:eastAsia="es-CO"/>
            </w:rPr>
          </w:pPr>
          <w:hyperlink w:anchor="_Toc58230675" w:history="1">
            <w:r w:rsidR="00571A98" w:rsidRPr="00571A98">
              <w:rPr>
                <w:rStyle w:val="Hyperlink"/>
                <w:rFonts w:cs="Arial"/>
                <w:color w:val="auto"/>
                <w:sz w:val="22"/>
              </w:rPr>
              <w:t xml:space="preserve">CLÁUSULA 30 </w:t>
            </w:r>
            <w:r w:rsidR="00571A98" w:rsidRPr="00571A98">
              <w:rPr>
                <w:rStyle w:val="Hyperlink"/>
                <w:rFonts w:eastAsia="Times New Roman" w:cs="Arial"/>
                <w:color w:val="auto"/>
                <w:sz w:val="22"/>
                <w:lang w:val="es-ES" w:eastAsia="es-CO"/>
              </w:rPr>
              <w:t>SUPERVISIÓN</w:t>
            </w:r>
            <w:r w:rsidR="00571A98" w:rsidRPr="00571A98">
              <w:rPr>
                <w:webHidden/>
                <w:color w:val="auto"/>
                <w:sz w:val="22"/>
              </w:rPr>
              <w:tab/>
            </w:r>
            <w:r w:rsidR="00571A98" w:rsidRPr="00571A98">
              <w:rPr>
                <w:webHidden/>
                <w:color w:val="auto"/>
                <w:sz w:val="22"/>
              </w:rPr>
              <w:fldChar w:fldCharType="begin"/>
            </w:r>
            <w:r w:rsidR="00571A98" w:rsidRPr="00571A98">
              <w:rPr>
                <w:webHidden/>
                <w:color w:val="auto"/>
                <w:sz w:val="22"/>
              </w:rPr>
              <w:instrText xml:space="preserve"> PAGEREF _Toc58230675 \h </w:instrText>
            </w:r>
            <w:r w:rsidR="00571A98" w:rsidRPr="00571A98">
              <w:rPr>
                <w:webHidden/>
                <w:color w:val="auto"/>
                <w:sz w:val="22"/>
              </w:rPr>
            </w:r>
            <w:r w:rsidR="00571A98" w:rsidRPr="00571A98">
              <w:rPr>
                <w:webHidden/>
                <w:color w:val="auto"/>
                <w:sz w:val="22"/>
              </w:rPr>
              <w:fldChar w:fldCharType="separate"/>
            </w:r>
            <w:r w:rsidR="00571A98" w:rsidRPr="00571A98">
              <w:rPr>
                <w:webHidden/>
                <w:color w:val="auto"/>
                <w:sz w:val="22"/>
              </w:rPr>
              <w:t>25</w:t>
            </w:r>
            <w:r w:rsidR="00571A98" w:rsidRPr="00571A98">
              <w:rPr>
                <w:webHidden/>
                <w:color w:val="auto"/>
                <w:sz w:val="22"/>
              </w:rPr>
              <w:fldChar w:fldCharType="end"/>
            </w:r>
          </w:hyperlink>
        </w:p>
        <w:p w14:paraId="01B322C2" w14:textId="77777777" w:rsidR="00571A98" w:rsidRPr="00571A98" w:rsidRDefault="00D53FCB" w:rsidP="00571A98">
          <w:pPr>
            <w:pStyle w:val="TOC1"/>
            <w:spacing w:line="276" w:lineRule="auto"/>
            <w:rPr>
              <w:rFonts w:asciiTheme="minorHAnsi" w:eastAsiaTheme="minorEastAsia" w:hAnsiTheme="minorHAnsi"/>
              <w:b w:val="0"/>
              <w:color w:val="auto"/>
              <w:sz w:val="22"/>
              <w:lang w:eastAsia="es-CO"/>
            </w:rPr>
          </w:pPr>
          <w:hyperlink w:anchor="_Toc58230676" w:history="1">
            <w:r w:rsidR="00571A98" w:rsidRPr="00571A98">
              <w:rPr>
                <w:rStyle w:val="Hyperlink"/>
                <w:rFonts w:cs="Arial"/>
                <w:color w:val="auto"/>
                <w:sz w:val="22"/>
              </w:rPr>
              <w:t xml:space="preserve">CLÁUSULA 31 </w:t>
            </w:r>
            <w:r w:rsidR="00571A98" w:rsidRPr="00571A98">
              <w:rPr>
                <w:rStyle w:val="Hyperlink"/>
                <w:rFonts w:eastAsia="Times New Roman" w:cs="Arial"/>
                <w:color w:val="auto"/>
                <w:sz w:val="22"/>
                <w:lang w:val="es-ES" w:eastAsia="es-CO"/>
              </w:rPr>
              <w:t>CONFIDENCIALIDAD E INFORMACIÓN PRIVILEGIADA</w:t>
            </w:r>
            <w:r w:rsidR="00571A98" w:rsidRPr="00571A98">
              <w:rPr>
                <w:webHidden/>
                <w:color w:val="auto"/>
                <w:sz w:val="22"/>
              </w:rPr>
              <w:tab/>
            </w:r>
            <w:r w:rsidR="00571A98" w:rsidRPr="00571A98">
              <w:rPr>
                <w:webHidden/>
                <w:color w:val="auto"/>
                <w:sz w:val="22"/>
              </w:rPr>
              <w:fldChar w:fldCharType="begin"/>
            </w:r>
            <w:r w:rsidR="00571A98" w:rsidRPr="00571A98">
              <w:rPr>
                <w:webHidden/>
                <w:color w:val="auto"/>
                <w:sz w:val="22"/>
              </w:rPr>
              <w:instrText xml:space="preserve"> PAGEREF _Toc58230676 \h </w:instrText>
            </w:r>
            <w:r w:rsidR="00571A98" w:rsidRPr="00571A98">
              <w:rPr>
                <w:webHidden/>
                <w:color w:val="auto"/>
                <w:sz w:val="22"/>
              </w:rPr>
            </w:r>
            <w:r w:rsidR="00571A98" w:rsidRPr="00571A98">
              <w:rPr>
                <w:webHidden/>
                <w:color w:val="auto"/>
                <w:sz w:val="22"/>
              </w:rPr>
              <w:fldChar w:fldCharType="separate"/>
            </w:r>
            <w:r w:rsidR="00571A98" w:rsidRPr="00571A98">
              <w:rPr>
                <w:webHidden/>
                <w:color w:val="auto"/>
                <w:sz w:val="22"/>
              </w:rPr>
              <w:t>26</w:t>
            </w:r>
            <w:r w:rsidR="00571A98" w:rsidRPr="00571A98">
              <w:rPr>
                <w:webHidden/>
                <w:color w:val="auto"/>
                <w:sz w:val="22"/>
              </w:rPr>
              <w:fldChar w:fldCharType="end"/>
            </w:r>
          </w:hyperlink>
        </w:p>
        <w:p w14:paraId="50492F3D" w14:textId="77777777" w:rsidR="00571A98" w:rsidRPr="00571A98" w:rsidRDefault="00D53FCB" w:rsidP="00571A98">
          <w:pPr>
            <w:pStyle w:val="TOC1"/>
            <w:spacing w:line="276" w:lineRule="auto"/>
            <w:rPr>
              <w:rFonts w:asciiTheme="minorHAnsi" w:eastAsiaTheme="minorEastAsia" w:hAnsiTheme="minorHAnsi"/>
              <w:b w:val="0"/>
              <w:color w:val="auto"/>
              <w:sz w:val="22"/>
              <w:lang w:eastAsia="es-CO"/>
            </w:rPr>
          </w:pPr>
          <w:hyperlink w:anchor="_Toc58230677" w:history="1">
            <w:r w:rsidR="00571A98" w:rsidRPr="00571A98">
              <w:rPr>
                <w:rStyle w:val="Hyperlink"/>
                <w:rFonts w:cs="Arial"/>
                <w:color w:val="auto"/>
                <w:sz w:val="22"/>
              </w:rPr>
              <w:t xml:space="preserve">CLÁUSULA 32 </w:t>
            </w:r>
            <w:r w:rsidR="00571A98" w:rsidRPr="00571A98">
              <w:rPr>
                <w:rStyle w:val="Hyperlink"/>
                <w:rFonts w:eastAsia="Times New Roman" w:cs="Arial"/>
                <w:color w:val="auto"/>
                <w:sz w:val="22"/>
                <w:lang w:val="es-ES" w:eastAsia="es-CO"/>
              </w:rPr>
              <w:t>LIQUIDACIÓN</w:t>
            </w:r>
            <w:r w:rsidR="00571A98" w:rsidRPr="00571A98">
              <w:rPr>
                <w:webHidden/>
                <w:color w:val="auto"/>
                <w:sz w:val="22"/>
              </w:rPr>
              <w:tab/>
            </w:r>
            <w:r w:rsidR="00571A98" w:rsidRPr="00571A98">
              <w:rPr>
                <w:webHidden/>
                <w:color w:val="auto"/>
                <w:sz w:val="22"/>
              </w:rPr>
              <w:fldChar w:fldCharType="begin"/>
            </w:r>
            <w:r w:rsidR="00571A98" w:rsidRPr="00571A98">
              <w:rPr>
                <w:webHidden/>
                <w:color w:val="auto"/>
                <w:sz w:val="22"/>
              </w:rPr>
              <w:instrText xml:space="preserve"> PAGEREF _Toc58230677 \h </w:instrText>
            </w:r>
            <w:r w:rsidR="00571A98" w:rsidRPr="00571A98">
              <w:rPr>
                <w:webHidden/>
                <w:color w:val="auto"/>
                <w:sz w:val="22"/>
              </w:rPr>
            </w:r>
            <w:r w:rsidR="00571A98" w:rsidRPr="00571A98">
              <w:rPr>
                <w:webHidden/>
                <w:color w:val="auto"/>
                <w:sz w:val="22"/>
              </w:rPr>
              <w:fldChar w:fldCharType="separate"/>
            </w:r>
            <w:r w:rsidR="00571A98" w:rsidRPr="00571A98">
              <w:rPr>
                <w:webHidden/>
                <w:color w:val="auto"/>
                <w:sz w:val="22"/>
              </w:rPr>
              <w:t>28</w:t>
            </w:r>
            <w:r w:rsidR="00571A98" w:rsidRPr="00571A98">
              <w:rPr>
                <w:webHidden/>
                <w:color w:val="auto"/>
                <w:sz w:val="22"/>
              </w:rPr>
              <w:fldChar w:fldCharType="end"/>
            </w:r>
          </w:hyperlink>
        </w:p>
        <w:p w14:paraId="22A60AEF" w14:textId="77777777" w:rsidR="00571A98" w:rsidRPr="00571A98" w:rsidRDefault="00D53FCB" w:rsidP="00571A98">
          <w:pPr>
            <w:pStyle w:val="TOC1"/>
            <w:spacing w:line="276" w:lineRule="auto"/>
            <w:rPr>
              <w:rFonts w:asciiTheme="minorHAnsi" w:eastAsiaTheme="minorEastAsia" w:hAnsiTheme="minorHAnsi"/>
              <w:b w:val="0"/>
              <w:color w:val="auto"/>
              <w:sz w:val="22"/>
              <w:lang w:eastAsia="es-CO"/>
            </w:rPr>
          </w:pPr>
          <w:hyperlink w:anchor="_Toc58230678" w:history="1">
            <w:r w:rsidR="00571A98" w:rsidRPr="00571A98">
              <w:rPr>
                <w:rStyle w:val="Hyperlink"/>
                <w:rFonts w:cs="Arial"/>
                <w:color w:val="auto"/>
                <w:sz w:val="22"/>
              </w:rPr>
              <w:t>CLÁUSULA 33 SUSCRIPCIÓN, PERFECCIONAMIENTO, EJECUCIÓN</w:t>
            </w:r>
            <w:r w:rsidR="00571A98" w:rsidRPr="00571A98">
              <w:rPr>
                <w:webHidden/>
                <w:color w:val="auto"/>
                <w:sz w:val="22"/>
              </w:rPr>
              <w:tab/>
            </w:r>
            <w:r w:rsidR="00571A98" w:rsidRPr="00571A98">
              <w:rPr>
                <w:webHidden/>
                <w:color w:val="auto"/>
                <w:sz w:val="22"/>
              </w:rPr>
              <w:fldChar w:fldCharType="begin"/>
            </w:r>
            <w:r w:rsidR="00571A98" w:rsidRPr="00571A98">
              <w:rPr>
                <w:webHidden/>
                <w:color w:val="auto"/>
                <w:sz w:val="22"/>
              </w:rPr>
              <w:instrText xml:space="preserve"> PAGEREF _Toc58230678 \h </w:instrText>
            </w:r>
            <w:r w:rsidR="00571A98" w:rsidRPr="00571A98">
              <w:rPr>
                <w:webHidden/>
                <w:color w:val="auto"/>
                <w:sz w:val="22"/>
              </w:rPr>
            </w:r>
            <w:r w:rsidR="00571A98" w:rsidRPr="00571A98">
              <w:rPr>
                <w:webHidden/>
                <w:color w:val="auto"/>
                <w:sz w:val="22"/>
              </w:rPr>
              <w:fldChar w:fldCharType="separate"/>
            </w:r>
            <w:r w:rsidR="00571A98" w:rsidRPr="00571A98">
              <w:rPr>
                <w:webHidden/>
                <w:color w:val="auto"/>
                <w:sz w:val="22"/>
              </w:rPr>
              <w:t>28</w:t>
            </w:r>
            <w:r w:rsidR="00571A98" w:rsidRPr="00571A98">
              <w:rPr>
                <w:webHidden/>
                <w:color w:val="auto"/>
                <w:sz w:val="22"/>
              </w:rPr>
              <w:fldChar w:fldCharType="end"/>
            </w:r>
          </w:hyperlink>
        </w:p>
        <w:p w14:paraId="56FE4026" w14:textId="77777777" w:rsidR="00571A98" w:rsidRPr="00571A98" w:rsidRDefault="00D53FCB" w:rsidP="00571A98">
          <w:pPr>
            <w:pStyle w:val="TOC1"/>
            <w:spacing w:line="276" w:lineRule="auto"/>
            <w:rPr>
              <w:rFonts w:asciiTheme="minorHAnsi" w:eastAsiaTheme="minorEastAsia" w:hAnsiTheme="minorHAnsi"/>
              <w:b w:val="0"/>
              <w:color w:val="auto"/>
              <w:sz w:val="22"/>
              <w:lang w:eastAsia="es-CO"/>
            </w:rPr>
          </w:pPr>
          <w:hyperlink w:anchor="_Toc58230679" w:history="1">
            <w:r w:rsidR="00571A98" w:rsidRPr="00571A98">
              <w:rPr>
                <w:rStyle w:val="Hyperlink"/>
                <w:rFonts w:cs="Arial"/>
                <w:color w:val="auto"/>
                <w:sz w:val="22"/>
              </w:rPr>
              <w:t>CLÁUSULA 34 LUGAR DE EJECUCIÓN Y DOMICILIO CONTRACTUAL</w:t>
            </w:r>
            <w:r w:rsidR="00571A98" w:rsidRPr="00571A98">
              <w:rPr>
                <w:webHidden/>
                <w:color w:val="auto"/>
                <w:sz w:val="22"/>
              </w:rPr>
              <w:tab/>
            </w:r>
            <w:r w:rsidR="00571A98" w:rsidRPr="00571A98">
              <w:rPr>
                <w:webHidden/>
                <w:color w:val="auto"/>
                <w:sz w:val="22"/>
              </w:rPr>
              <w:fldChar w:fldCharType="begin"/>
            </w:r>
            <w:r w:rsidR="00571A98" w:rsidRPr="00571A98">
              <w:rPr>
                <w:webHidden/>
                <w:color w:val="auto"/>
                <w:sz w:val="22"/>
              </w:rPr>
              <w:instrText xml:space="preserve"> PAGEREF _Toc58230679 \h </w:instrText>
            </w:r>
            <w:r w:rsidR="00571A98" w:rsidRPr="00571A98">
              <w:rPr>
                <w:webHidden/>
                <w:color w:val="auto"/>
                <w:sz w:val="22"/>
              </w:rPr>
            </w:r>
            <w:r w:rsidR="00571A98" w:rsidRPr="00571A98">
              <w:rPr>
                <w:webHidden/>
                <w:color w:val="auto"/>
                <w:sz w:val="22"/>
              </w:rPr>
              <w:fldChar w:fldCharType="separate"/>
            </w:r>
            <w:r w:rsidR="00571A98" w:rsidRPr="00571A98">
              <w:rPr>
                <w:webHidden/>
                <w:color w:val="auto"/>
                <w:sz w:val="22"/>
              </w:rPr>
              <w:t>28</w:t>
            </w:r>
            <w:r w:rsidR="00571A98" w:rsidRPr="00571A98">
              <w:rPr>
                <w:webHidden/>
                <w:color w:val="auto"/>
                <w:sz w:val="22"/>
              </w:rPr>
              <w:fldChar w:fldCharType="end"/>
            </w:r>
          </w:hyperlink>
        </w:p>
        <w:p w14:paraId="72EFDD06" w14:textId="77777777" w:rsidR="00571A98" w:rsidRPr="00571A98" w:rsidRDefault="00D53FCB" w:rsidP="00571A98">
          <w:pPr>
            <w:pStyle w:val="TOC1"/>
            <w:spacing w:line="276" w:lineRule="auto"/>
            <w:rPr>
              <w:rFonts w:asciiTheme="minorHAnsi" w:eastAsiaTheme="minorEastAsia" w:hAnsiTheme="minorHAnsi"/>
              <w:b w:val="0"/>
              <w:color w:val="auto"/>
              <w:sz w:val="22"/>
              <w:lang w:eastAsia="es-CO"/>
            </w:rPr>
          </w:pPr>
          <w:hyperlink w:anchor="_Toc58230680" w:history="1">
            <w:r w:rsidR="00571A98" w:rsidRPr="00571A98">
              <w:rPr>
                <w:rStyle w:val="Hyperlink"/>
                <w:rFonts w:cs="Arial"/>
                <w:color w:val="auto"/>
                <w:sz w:val="22"/>
              </w:rPr>
              <w:t>CLÁUSULA 35 SOLUCIÓN DE CONTROVERSIAS</w:t>
            </w:r>
            <w:r w:rsidR="00571A98" w:rsidRPr="00571A98">
              <w:rPr>
                <w:webHidden/>
                <w:color w:val="auto"/>
                <w:sz w:val="22"/>
              </w:rPr>
              <w:tab/>
            </w:r>
            <w:r w:rsidR="00571A98" w:rsidRPr="00571A98">
              <w:rPr>
                <w:webHidden/>
                <w:color w:val="auto"/>
                <w:sz w:val="22"/>
              </w:rPr>
              <w:fldChar w:fldCharType="begin"/>
            </w:r>
            <w:r w:rsidR="00571A98" w:rsidRPr="00571A98">
              <w:rPr>
                <w:webHidden/>
                <w:color w:val="auto"/>
                <w:sz w:val="22"/>
              </w:rPr>
              <w:instrText xml:space="preserve"> PAGEREF _Toc58230680 \h </w:instrText>
            </w:r>
            <w:r w:rsidR="00571A98" w:rsidRPr="00571A98">
              <w:rPr>
                <w:webHidden/>
                <w:color w:val="auto"/>
                <w:sz w:val="22"/>
              </w:rPr>
            </w:r>
            <w:r w:rsidR="00571A98" w:rsidRPr="00571A98">
              <w:rPr>
                <w:webHidden/>
                <w:color w:val="auto"/>
                <w:sz w:val="22"/>
              </w:rPr>
              <w:fldChar w:fldCharType="separate"/>
            </w:r>
            <w:r w:rsidR="00571A98" w:rsidRPr="00571A98">
              <w:rPr>
                <w:webHidden/>
                <w:color w:val="auto"/>
                <w:sz w:val="22"/>
              </w:rPr>
              <w:t>29</w:t>
            </w:r>
            <w:r w:rsidR="00571A98" w:rsidRPr="00571A98">
              <w:rPr>
                <w:webHidden/>
                <w:color w:val="auto"/>
                <w:sz w:val="22"/>
              </w:rPr>
              <w:fldChar w:fldCharType="end"/>
            </w:r>
          </w:hyperlink>
        </w:p>
        <w:p w14:paraId="76FF2C9B" w14:textId="77777777" w:rsidR="00571A98" w:rsidRPr="00571A98" w:rsidRDefault="00D53FCB" w:rsidP="00571A98">
          <w:pPr>
            <w:pStyle w:val="TOC1"/>
            <w:spacing w:line="276" w:lineRule="auto"/>
            <w:rPr>
              <w:rFonts w:asciiTheme="minorHAnsi" w:eastAsiaTheme="minorEastAsia" w:hAnsiTheme="minorHAnsi"/>
              <w:b w:val="0"/>
              <w:color w:val="auto"/>
              <w:sz w:val="22"/>
              <w:lang w:eastAsia="es-CO"/>
            </w:rPr>
          </w:pPr>
          <w:hyperlink w:anchor="_Toc58230681" w:history="1">
            <w:r w:rsidR="00571A98" w:rsidRPr="00571A98">
              <w:rPr>
                <w:rStyle w:val="Hyperlink"/>
                <w:rFonts w:cs="Arial"/>
                <w:color w:val="auto"/>
                <w:sz w:val="22"/>
              </w:rPr>
              <w:t>CLÁUSULA 36 PROPIEDAD INTELECTUAL</w:t>
            </w:r>
            <w:r w:rsidR="00571A98" w:rsidRPr="00571A98">
              <w:rPr>
                <w:webHidden/>
                <w:color w:val="auto"/>
                <w:sz w:val="22"/>
              </w:rPr>
              <w:tab/>
            </w:r>
            <w:r w:rsidR="00571A98" w:rsidRPr="00571A98">
              <w:rPr>
                <w:webHidden/>
                <w:color w:val="auto"/>
                <w:sz w:val="22"/>
              </w:rPr>
              <w:fldChar w:fldCharType="begin"/>
            </w:r>
            <w:r w:rsidR="00571A98" w:rsidRPr="00571A98">
              <w:rPr>
                <w:webHidden/>
                <w:color w:val="auto"/>
                <w:sz w:val="22"/>
              </w:rPr>
              <w:instrText xml:space="preserve"> PAGEREF _Toc58230681 \h </w:instrText>
            </w:r>
            <w:r w:rsidR="00571A98" w:rsidRPr="00571A98">
              <w:rPr>
                <w:webHidden/>
                <w:color w:val="auto"/>
                <w:sz w:val="22"/>
              </w:rPr>
            </w:r>
            <w:r w:rsidR="00571A98" w:rsidRPr="00571A98">
              <w:rPr>
                <w:webHidden/>
                <w:color w:val="auto"/>
                <w:sz w:val="22"/>
              </w:rPr>
              <w:fldChar w:fldCharType="separate"/>
            </w:r>
            <w:r w:rsidR="00571A98" w:rsidRPr="00571A98">
              <w:rPr>
                <w:webHidden/>
                <w:color w:val="auto"/>
                <w:sz w:val="22"/>
              </w:rPr>
              <w:t>29</w:t>
            </w:r>
            <w:r w:rsidR="00571A98" w:rsidRPr="00571A98">
              <w:rPr>
                <w:webHidden/>
                <w:color w:val="auto"/>
                <w:sz w:val="22"/>
              </w:rPr>
              <w:fldChar w:fldCharType="end"/>
            </w:r>
          </w:hyperlink>
        </w:p>
        <w:p w14:paraId="365F3936" w14:textId="77777777" w:rsidR="00571A98" w:rsidRPr="00571A98" w:rsidRDefault="00D53FCB" w:rsidP="00571A98">
          <w:pPr>
            <w:pStyle w:val="TOC1"/>
            <w:spacing w:line="276" w:lineRule="auto"/>
            <w:rPr>
              <w:rFonts w:asciiTheme="minorHAnsi" w:eastAsiaTheme="minorEastAsia" w:hAnsiTheme="minorHAnsi"/>
              <w:b w:val="0"/>
              <w:color w:val="auto"/>
              <w:sz w:val="22"/>
              <w:lang w:eastAsia="es-CO"/>
            </w:rPr>
          </w:pPr>
          <w:hyperlink w:anchor="_Toc58230682" w:history="1">
            <w:r w:rsidR="00571A98" w:rsidRPr="00571A98">
              <w:rPr>
                <w:rStyle w:val="Hyperlink"/>
                <w:rFonts w:cs="Arial"/>
                <w:color w:val="auto"/>
                <w:sz w:val="22"/>
              </w:rPr>
              <w:t>CLÁUSULA 37 PROPIEDAD DE LOS INFORMES, PRODUCTOS O BIENES</w:t>
            </w:r>
            <w:r w:rsidR="00571A98" w:rsidRPr="00571A98">
              <w:rPr>
                <w:webHidden/>
                <w:color w:val="auto"/>
                <w:sz w:val="22"/>
              </w:rPr>
              <w:tab/>
            </w:r>
            <w:r w:rsidR="00571A98" w:rsidRPr="00571A98">
              <w:rPr>
                <w:webHidden/>
                <w:color w:val="auto"/>
                <w:sz w:val="22"/>
              </w:rPr>
              <w:fldChar w:fldCharType="begin"/>
            </w:r>
            <w:r w:rsidR="00571A98" w:rsidRPr="00571A98">
              <w:rPr>
                <w:webHidden/>
                <w:color w:val="auto"/>
                <w:sz w:val="22"/>
              </w:rPr>
              <w:instrText xml:space="preserve"> PAGEREF _Toc58230682 \h </w:instrText>
            </w:r>
            <w:r w:rsidR="00571A98" w:rsidRPr="00571A98">
              <w:rPr>
                <w:webHidden/>
                <w:color w:val="auto"/>
                <w:sz w:val="22"/>
              </w:rPr>
            </w:r>
            <w:r w:rsidR="00571A98" w:rsidRPr="00571A98">
              <w:rPr>
                <w:webHidden/>
                <w:color w:val="auto"/>
                <w:sz w:val="22"/>
              </w:rPr>
              <w:fldChar w:fldCharType="separate"/>
            </w:r>
            <w:r w:rsidR="00571A98" w:rsidRPr="00571A98">
              <w:rPr>
                <w:webHidden/>
                <w:color w:val="auto"/>
                <w:sz w:val="22"/>
              </w:rPr>
              <w:t>29</w:t>
            </w:r>
            <w:r w:rsidR="00571A98" w:rsidRPr="00571A98">
              <w:rPr>
                <w:webHidden/>
                <w:color w:val="auto"/>
                <w:sz w:val="22"/>
              </w:rPr>
              <w:fldChar w:fldCharType="end"/>
            </w:r>
          </w:hyperlink>
        </w:p>
        <w:p w14:paraId="7E228CAD" w14:textId="77777777" w:rsidR="00571A98" w:rsidRPr="00571A98" w:rsidRDefault="00D53FCB" w:rsidP="00571A98">
          <w:pPr>
            <w:pStyle w:val="TOC1"/>
            <w:spacing w:line="276" w:lineRule="auto"/>
            <w:rPr>
              <w:rFonts w:asciiTheme="minorHAnsi" w:eastAsiaTheme="minorEastAsia" w:hAnsiTheme="minorHAnsi"/>
              <w:b w:val="0"/>
              <w:color w:val="auto"/>
              <w:sz w:val="22"/>
              <w:lang w:eastAsia="es-CO"/>
            </w:rPr>
          </w:pPr>
          <w:hyperlink w:anchor="_Toc58230683" w:history="1">
            <w:r w:rsidR="00571A98" w:rsidRPr="00571A98">
              <w:rPr>
                <w:rStyle w:val="Hyperlink"/>
                <w:rFonts w:cs="Arial"/>
                <w:color w:val="auto"/>
                <w:sz w:val="22"/>
              </w:rPr>
              <w:t>CLÁUSULA 38 CONOCIMIENTO DEL CONTRATISTA SOBRE LAS CONDICIONES PARA LA EJECUCIÓN DEL CONTRATO</w:t>
            </w:r>
            <w:r w:rsidR="00571A98" w:rsidRPr="00571A98">
              <w:rPr>
                <w:webHidden/>
                <w:color w:val="auto"/>
                <w:sz w:val="22"/>
              </w:rPr>
              <w:tab/>
            </w:r>
            <w:r w:rsidR="00571A98" w:rsidRPr="00571A98">
              <w:rPr>
                <w:webHidden/>
                <w:color w:val="auto"/>
                <w:sz w:val="22"/>
              </w:rPr>
              <w:fldChar w:fldCharType="begin"/>
            </w:r>
            <w:r w:rsidR="00571A98" w:rsidRPr="00571A98">
              <w:rPr>
                <w:webHidden/>
                <w:color w:val="auto"/>
                <w:sz w:val="22"/>
              </w:rPr>
              <w:instrText xml:space="preserve"> PAGEREF _Toc58230683 \h </w:instrText>
            </w:r>
            <w:r w:rsidR="00571A98" w:rsidRPr="00571A98">
              <w:rPr>
                <w:webHidden/>
                <w:color w:val="auto"/>
                <w:sz w:val="22"/>
              </w:rPr>
            </w:r>
            <w:r w:rsidR="00571A98" w:rsidRPr="00571A98">
              <w:rPr>
                <w:webHidden/>
                <w:color w:val="auto"/>
                <w:sz w:val="22"/>
              </w:rPr>
              <w:fldChar w:fldCharType="separate"/>
            </w:r>
            <w:r w:rsidR="00571A98" w:rsidRPr="00571A98">
              <w:rPr>
                <w:webHidden/>
                <w:color w:val="auto"/>
                <w:sz w:val="22"/>
              </w:rPr>
              <w:t>30</w:t>
            </w:r>
            <w:r w:rsidR="00571A98" w:rsidRPr="00571A98">
              <w:rPr>
                <w:webHidden/>
                <w:color w:val="auto"/>
                <w:sz w:val="22"/>
              </w:rPr>
              <w:fldChar w:fldCharType="end"/>
            </w:r>
          </w:hyperlink>
        </w:p>
        <w:p w14:paraId="0E7BD4AB" w14:textId="77777777" w:rsidR="00571A98" w:rsidRPr="00571A98" w:rsidRDefault="00D53FCB" w:rsidP="00571A98">
          <w:pPr>
            <w:pStyle w:val="TOC1"/>
            <w:spacing w:line="276" w:lineRule="auto"/>
            <w:rPr>
              <w:rFonts w:asciiTheme="minorHAnsi" w:eastAsiaTheme="minorEastAsia" w:hAnsiTheme="minorHAnsi"/>
              <w:b w:val="0"/>
              <w:color w:val="auto"/>
              <w:sz w:val="22"/>
              <w:lang w:eastAsia="es-CO"/>
            </w:rPr>
          </w:pPr>
          <w:hyperlink w:anchor="_Toc58230684" w:history="1">
            <w:r w:rsidR="00571A98" w:rsidRPr="00571A98">
              <w:rPr>
                <w:rStyle w:val="Hyperlink"/>
                <w:rFonts w:cs="Arial"/>
                <w:color w:val="auto"/>
                <w:sz w:val="22"/>
              </w:rPr>
              <w:t>CLÁUSULA 39 PREVENCIÓN DE RIESGOS</w:t>
            </w:r>
            <w:r w:rsidR="00571A98" w:rsidRPr="00571A98">
              <w:rPr>
                <w:webHidden/>
                <w:color w:val="auto"/>
                <w:sz w:val="22"/>
              </w:rPr>
              <w:tab/>
            </w:r>
            <w:r w:rsidR="00571A98" w:rsidRPr="00571A98">
              <w:rPr>
                <w:webHidden/>
                <w:color w:val="auto"/>
                <w:sz w:val="22"/>
              </w:rPr>
              <w:fldChar w:fldCharType="begin"/>
            </w:r>
            <w:r w:rsidR="00571A98" w:rsidRPr="00571A98">
              <w:rPr>
                <w:webHidden/>
                <w:color w:val="auto"/>
                <w:sz w:val="22"/>
              </w:rPr>
              <w:instrText xml:space="preserve"> PAGEREF _Toc58230684 \h </w:instrText>
            </w:r>
            <w:r w:rsidR="00571A98" w:rsidRPr="00571A98">
              <w:rPr>
                <w:webHidden/>
                <w:color w:val="auto"/>
                <w:sz w:val="22"/>
              </w:rPr>
            </w:r>
            <w:r w:rsidR="00571A98" w:rsidRPr="00571A98">
              <w:rPr>
                <w:webHidden/>
                <w:color w:val="auto"/>
                <w:sz w:val="22"/>
              </w:rPr>
              <w:fldChar w:fldCharType="separate"/>
            </w:r>
            <w:r w:rsidR="00571A98" w:rsidRPr="00571A98">
              <w:rPr>
                <w:webHidden/>
                <w:color w:val="auto"/>
                <w:sz w:val="22"/>
              </w:rPr>
              <w:t>30</w:t>
            </w:r>
            <w:r w:rsidR="00571A98" w:rsidRPr="00571A98">
              <w:rPr>
                <w:webHidden/>
                <w:color w:val="auto"/>
                <w:sz w:val="22"/>
              </w:rPr>
              <w:fldChar w:fldCharType="end"/>
            </w:r>
          </w:hyperlink>
        </w:p>
        <w:p w14:paraId="3F9A5580" w14:textId="77777777" w:rsidR="00571A98" w:rsidRPr="00571A98" w:rsidRDefault="00D53FCB" w:rsidP="00571A98">
          <w:pPr>
            <w:pStyle w:val="TOC1"/>
            <w:spacing w:line="276" w:lineRule="auto"/>
            <w:rPr>
              <w:rFonts w:asciiTheme="minorHAnsi" w:eastAsiaTheme="minorEastAsia" w:hAnsiTheme="minorHAnsi"/>
              <w:b w:val="0"/>
              <w:color w:val="auto"/>
              <w:sz w:val="22"/>
              <w:lang w:eastAsia="es-CO"/>
            </w:rPr>
          </w:pPr>
          <w:hyperlink w:anchor="_Toc58230685" w:history="1">
            <w:r w:rsidR="00571A98" w:rsidRPr="00571A98">
              <w:rPr>
                <w:rStyle w:val="Hyperlink"/>
                <w:rFonts w:cs="Arial"/>
                <w:color w:val="auto"/>
                <w:sz w:val="22"/>
              </w:rPr>
              <w:t>CLÁUSULA 40 PREVENCIÓN DE LAVADO DE ACTIVOS Y FINANCIACIÓN DEL TERRORISMO</w:t>
            </w:r>
            <w:r w:rsidR="00571A98" w:rsidRPr="00571A98">
              <w:rPr>
                <w:webHidden/>
                <w:color w:val="auto"/>
                <w:sz w:val="22"/>
              </w:rPr>
              <w:tab/>
            </w:r>
            <w:r w:rsidR="00571A98" w:rsidRPr="00571A98">
              <w:rPr>
                <w:webHidden/>
                <w:color w:val="auto"/>
                <w:sz w:val="22"/>
              </w:rPr>
              <w:fldChar w:fldCharType="begin"/>
            </w:r>
            <w:r w:rsidR="00571A98" w:rsidRPr="00571A98">
              <w:rPr>
                <w:webHidden/>
                <w:color w:val="auto"/>
                <w:sz w:val="22"/>
              </w:rPr>
              <w:instrText xml:space="preserve"> PAGEREF _Toc58230685 \h </w:instrText>
            </w:r>
            <w:r w:rsidR="00571A98" w:rsidRPr="00571A98">
              <w:rPr>
                <w:webHidden/>
                <w:color w:val="auto"/>
                <w:sz w:val="22"/>
              </w:rPr>
            </w:r>
            <w:r w:rsidR="00571A98" w:rsidRPr="00571A98">
              <w:rPr>
                <w:webHidden/>
                <w:color w:val="auto"/>
                <w:sz w:val="22"/>
              </w:rPr>
              <w:fldChar w:fldCharType="separate"/>
            </w:r>
            <w:r w:rsidR="00571A98" w:rsidRPr="00571A98">
              <w:rPr>
                <w:webHidden/>
                <w:color w:val="auto"/>
                <w:sz w:val="22"/>
              </w:rPr>
              <w:t>30</w:t>
            </w:r>
            <w:r w:rsidR="00571A98" w:rsidRPr="00571A98">
              <w:rPr>
                <w:webHidden/>
                <w:color w:val="auto"/>
                <w:sz w:val="22"/>
              </w:rPr>
              <w:fldChar w:fldCharType="end"/>
            </w:r>
          </w:hyperlink>
        </w:p>
        <w:p w14:paraId="1ECEDDE1" w14:textId="77777777" w:rsidR="00571A98" w:rsidRPr="00571A98" w:rsidRDefault="00D53FCB" w:rsidP="00571A98">
          <w:pPr>
            <w:pStyle w:val="TOC1"/>
            <w:spacing w:line="276" w:lineRule="auto"/>
            <w:rPr>
              <w:rFonts w:asciiTheme="minorHAnsi" w:eastAsiaTheme="minorEastAsia" w:hAnsiTheme="minorHAnsi"/>
              <w:b w:val="0"/>
              <w:color w:val="auto"/>
              <w:sz w:val="22"/>
              <w:lang w:eastAsia="es-CO"/>
            </w:rPr>
          </w:pPr>
          <w:hyperlink w:anchor="_Toc58230686" w:history="1">
            <w:r w:rsidR="00571A98" w:rsidRPr="00571A98">
              <w:rPr>
                <w:rStyle w:val="Hyperlink"/>
                <w:rFonts w:cs="Arial"/>
                <w:color w:val="auto"/>
                <w:sz w:val="22"/>
              </w:rPr>
              <w:t xml:space="preserve">CLÁUSULA 41 </w:t>
            </w:r>
            <w:r w:rsidR="00571A98" w:rsidRPr="00571A98">
              <w:rPr>
                <w:rStyle w:val="Hyperlink"/>
                <w:rFonts w:eastAsia="Times New Roman" w:cs="Arial"/>
                <w:color w:val="auto"/>
                <w:sz w:val="22"/>
                <w:lang w:val="es-ES" w:eastAsia="es-CO"/>
              </w:rPr>
              <w:t>DOCUMENTOS</w:t>
            </w:r>
            <w:r w:rsidR="00571A98" w:rsidRPr="00571A98">
              <w:rPr>
                <w:webHidden/>
                <w:color w:val="auto"/>
                <w:sz w:val="22"/>
              </w:rPr>
              <w:tab/>
            </w:r>
            <w:r w:rsidR="00571A98" w:rsidRPr="00571A98">
              <w:rPr>
                <w:webHidden/>
                <w:color w:val="auto"/>
                <w:sz w:val="22"/>
              </w:rPr>
              <w:fldChar w:fldCharType="begin"/>
            </w:r>
            <w:r w:rsidR="00571A98" w:rsidRPr="00571A98">
              <w:rPr>
                <w:webHidden/>
                <w:color w:val="auto"/>
                <w:sz w:val="22"/>
              </w:rPr>
              <w:instrText xml:space="preserve"> PAGEREF _Toc58230686 \h </w:instrText>
            </w:r>
            <w:r w:rsidR="00571A98" w:rsidRPr="00571A98">
              <w:rPr>
                <w:webHidden/>
                <w:color w:val="auto"/>
                <w:sz w:val="22"/>
              </w:rPr>
            </w:r>
            <w:r w:rsidR="00571A98" w:rsidRPr="00571A98">
              <w:rPr>
                <w:webHidden/>
                <w:color w:val="auto"/>
                <w:sz w:val="22"/>
              </w:rPr>
              <w:fldChar w:fldCharType="separate"/>
            </w:r>
            <w:r w:rsidR="00571A98" w:rsidRPr="00571A98">
              <w:rPr>
                <w:webHidden/>
                <w:color w:val="auto"/>
                <w:sz w:val="22"/>
              </w:rPr>
              <w:t>31</w:t>
            </w:r>
            <w:r w:rsidR="00571A98" w:rsidRPr="00571A98">
              <w:rPr>
                <w:webHidden/>
                <w:color w:val="auto"/>
                <w:sz w:val="22"/>
              </w:rPr>
              <w:fldChar w:fldCharType="end"/>
            </w:r>
          </w:hyperlink>
        </w:p>
        <w:p w14:paraId="75E1B483" w14:textId="046F6239" w:rsidR="00913B53" w:rsidRPr="00CA01E4" w:rsidRDefault="00913B53" w:rsidP="00571A98">
          <w:pPr>
            <w:spacing w:line="276" w:lineRule="auto"/>
            <w:rPr>
              <w:rFonts w:ascii="Arial" w:hAnsi="Arial" w:cs="Arial"/>
              <w:sz w:val="22"/>
            </w:rPr>
          </w:pPr>
          <w:r w:rsidRPr="00571A98">
            <w:rPr>
              <w:rFonts w:ascii="Arial" w:hAnsi="Arial" w:cs="Arial"/>
              <w:b/>
              <w:bCs/>
              <w:sz w:val="22"/>
              <w:lang w:val="es-ES"/>
            </w:rPr>
            <w:fldChar w:fldCharType="end"/>
          </w:r>
        </w:p>
      </w:sdtContent>
    </w:sdt>
    <w:p w14:paraId="1E5F24A0" w14:textId="7E92ACCC" w:rsidR="00913B53" w:rsidRPr="00CA01E4" w:rsidRDefault="00913B53" w:rsidP="00CA01E4">
      <w:pPr>
        <w:pStyle w:val="TOC1"/>
        <w:spacing w:after="0" w:line="276" w:lineRule="auto"/>
        <w:rPr>
          <w:rFonts w:cs="Arial"/>
          <w:color w:val="auto"/>
          <w:sz w:val="22"/>
        </w:rPr>
      </w:pPr>
      <w:r w:rsidRPr="00CA01E4">
        <w:rPr>
          <w:rFonts w:cs="Arial"/>
          <w:color w:val="auto"/>
          <w:sz w:val="22"/>
        </w:rPr>
        <w:br w:type="page"/>
      </w:r>
    </w:p>
    <w:p w14:paraId="250372F8" w14:textId="6AF4E7AB" w:rsidR="00BE0740" w:rsidRPr="00CA01E4" w:rsidRDefault="00913B53" w:rsidP="00CA01E4">
      <w:pPr>
        <w:pStyle w:val="Heading1"/>
        <w:spacing w:line="276" w:lineRule="auto"/>
        <w:rPr>
          <w:rFonts w:ascii="Arial" w:hAnsi="Arial" w:cs="Arial"/>
          <w:color w:val="auto"/>
          <w:szCs w:val="22"/>
        </w:rPr>
      </w:pPr>
      <w:bookmarkStart w:id="1" w:name="_Toc58230645"/>
      <w:r w:rsidRPr="00CA01E4">
        <w:rPr>
          <w:rFonts w:ascii="Arial" w:hAnsi="Arial" w:cs="Arial"/>
          <w:color w:val="auto"/>
          <w:szCs w:val="22"/>
        </w:rPr>
        <w:lastRenderedPageBreak/>
        <w:t>CL</w:t>
      </w:r>
      <w:r w:rsidR="00F236DD" w:rsidRPr="00CA01E4">
        <w:rPr>
          <w:rFonts w:ascii="Arial" w:hAnsi="Arial" w:cs="Arial"/>
          <w:color w:val="auto"/>
          <w:szCs w:val="22"/>
        </w:rPr>
        <w:t>Á</w:t>
      </w:r>
      <w:r w:rsidRPr="00CA01E4">
        <w:rPr>
          <w:rFonts w:ascii="Arial" w:hAnsi="Arial" w:cs="Arial"/>
          <w:color w:val="auto"/>
          <w:szCs w:val="22"/>
        </w:rPr>
        <w:t xml:space="preserve">USULA 1 </w:t>
      </w:r>
      <w:r w:rsidR="00BE0740" w:rsidRPr="00CA01E4">
        <w:rPr>
          <w:rFonts w:ascii="Arial" w:hAnsi="Arial" w:cs="Arial"/>
          <w:color w:val="auto"/>
          <w:szCs w:val="22"/>
        </w:rPr>
        <w:t>DEFINICIONES</w:t>
      </w:r>
      <w:bookmarkEnd w:id="1"/>
    </w:p>
    <w:p w14:paraId="3DA1AF0A" w14:textId="77777777" w:rsidR="00517D2E" w:rsidRPr="00CA01E4" w:rsidRDefault="00517D2E" w:rsidP="00CA01E4">
      <w:pPr>
        <w:pStyle w:val="clusulas"/>
        <w:numPr>
          <w:ilvl w:val="0"/>
          <w:numId w:val="0"/>
        </w:numPr>
        <w:spacing w:before="0" w:after="0" w:line="276" w:lineRule="auto"/>
        <w:ind w:left="720"/>
        <w:rPr>
          <w:rFonts w:ascii="Arial" w:hAnsi="Arial" w:cs="Arial"/>
          <w:sz w:val="22"/>
        </w:rPr>
      </w:pPr>
    </w:p>
    <w:p w14:paraId="4E9A6A07" w14:textId="50DC8B02" w:rsidR="00566B03" w:rsidRPr="00CA01E4" w:rsidRDefault="00566B03" w:rsidP="00CA01E4">
      <w:pPr>
        <w:spacing w:line="276" w:lineRule="auto"/>
        <w:rPr>
          <w:rFonts w:ascii="Arial" w:hAnsi="Arial" w:cs="Arial"/>
          <w:sz w:val="22"/>
        </w:rPr>
      </w:pPr>
      <w:r w:rsidRPr="00CA01E4">
        <w:rPr>
          <w:rFonts w:ascii="Arial" w:hAnsi="Arial" w:cs="Arial"/>
          <w:sz w:val="22"/>
        </w:rPr>
        <w:t>Las expresiones utilizadas en el Contrato con mayúscula inicial deben ser entendidas con el signifi</w:t>
      </w:r>
      <w:r w:rsidR="00613D91" w:rsidRPr="00CA01E4">
        <w:rPr>
          <w:rFonts w:ascii="Arial" w:hAnsi="Arial" w:cs="Arial"/>
          <w:sz w:val="22"/>
        </w:rPr>
        <w:t>cado que se les asigna en el Anexo 3 – Glosario de</w:t>
      </w:r>
      <w:r w:rsidR="00EA12FA">
        <w:rPr>
          <w:rFonts w:ascii="Arial" w:hAnsi="Arial" w:cs="Arial"/>
          <w:sz w:val="22"/>
        </w:rPr>
        <w:t xml:space="preserve"> </w:t>
      </w:r>
      <w:r w:rsidR="00613D91" w:rsidRPr="00CA01E4">
        <w:rPr>
          <w:rFonts w:ascii="Arial" w:hAnsi="Arial" w:cs="Arial"/>
          <w:sz w:val="22"/>
        </w:rPr>
        <w:t>l</w:t>
      </w:r>
      <w:r w:rsidR="00EA12FA">
        <w:rPr>
          <w:rFonts w:ascii="Arial" w:hAnsi="Arial" w:cs="Arial"/>
          <w:sz w:val="22"/>
        </w:rPr>
        <w:t>os</w:t>
      </w:r>
      <w:r w:rsidR="00613D91" w:rsidRPr="00CA01E4">
        <w:rPr>
          <w:rFonts w:ascii="Arial" w:hAnsi="Arial" w:cs="Arial"/>
          <w:sz w:val="22"/>
        </w:rPr>
        <w:t xml:space="preserve"> </w:t>
      </w:r>
      <w:r w:rsidR="00A5145C">
        <w:rPr>
          <w:rFonts w:ascii="Arial" w:hAnsi="Arial" w:cs="Arial"/>
          <w:sz w:val="22"/>
        </w:rPr>
        <w:t>Términos y Condiciones</w:t>
      </w:r>
      <w:r w:rsidRPr="00CA01E4">
        <w:rPr>
          <w:rFonts w:ascii="Arial" w:hAnsi="Arial" w:cs="Arial"/>
          <w:sz w:val="22"/>
        </w:rPr>
        <w:t>. Los términos definidos son utilizados en singular y en plural de acuerdo como lo requiera el con</w:t>
      </w:r>
      <w:r w:rsidR="00055164" w:rsidRPr="00CA01E4">
        <w:rPr>
          <w:rFonts w:ascii="Arial" w:hAnsi="Arial" w:cs="Arial"/>
          <w:sz w:val="22"/>
        </w:rPr>
        <w:t>texto en el cual son utilizados</w:t>
      </w:r>
      <w:r w:rsidRPr="00CA01E4">
        <w:rPr>
          <w:rFonts w:ascii="Arial" w:hAnsi="Arial" w:cs="Arial"/>
          <w:sz w:val="22"/>
        </w:rPr>
        <w:t>. Los términos no definidos deben entenderse de acuerdo con su significado natural y obvio.</w:t>
      </w:r>
    </w:p>
    <w:p w14:paraId="30ACBF23" w14:textId="48E0AA7E" w:rsidR="00FB22DF" w:rsidRPr="00CA01E4" w:rsidRDefault="00913B53" w:rsidP="00CA01E4">
      <w:pPr>
        <w:pStyle w:val="Heading1"/>
        <w:spacing w:line="276" w:lineRule="auto"/>
        <w:rPr>
          <w:rFonts w:ascii="Arial" w:hAnsi="Arial" w:cs="Arial"/>
          <w:color w:val="auto"/>
          <w:szCs w:val="22"/>
        </w:rPr>
      </w:pPr>
      <w:bookmarkStart w:id="2" w:name="_Toc58230646"/>
      <w:r w:rsidRPr="00CA01E4">
        <w:rPr>
          <w:rFonts w:ascii="Arial" w:hAnsi="Arial" w:cs="Arial"/>
          <w:color w:val="auto"/>
          <w:szCs w:val="22"/>
        </w:rPr>
        <w:t>CL</w:t>
      </w:r>
      <w:r w:rsidR="00F236DD" w:rsidRPr="00CA01E4">
        <w:rPr>
          <w:rFonts w:ascii="Arial" w:hAnsi="Arial" w:cs="Arial"/>
          <w:color w:val="auto"/>
          <w:szCs w:val="22"/>
        </w:rPr>
        <w:t>Á</w:t>
      </w:r>
      <w:r w:rsidRPr="00CA01E4">
        <w:rPr>
          <w:rFonts w:ascii="Arial" w:hAnsi="Arial" w:cs="Arial"/>
          <w:color w:val="auto"/>
          <w:szCs w:val="22"/>
        </w:rPr>
        <w:t xml:space="preserve">USULA 2 </w:t>
      </w:r>
      <w:r w:rsidR="00EB5F27" w:rsidRPr="00CA01E4">
        <w:rPr>
          <w:rFonts w:ascii="Arial" w:hAnsi="Arial" w:cs="Arial"/>
          <w:color w:val="auto"/>
          <w:szCs w:val="22"/>
        </w:rPr>
        <w:t>OBJETO</w:t>
      </w:r>
      <w:bookmarkEnd w:id="2"/>
    </w:p>
    <w:p w14:paraId="20DC7087" w14:textId="77777777" w:rsidR="00517D2E" w:rsidRPr="00CA01E4" w:rsidRDefault="00517D2E" w:rsidP="00CA01E4">
      <w:pPr>
        <w:pStyle w:val="clusulas"/>
        <w:numPr>
          <w:ilvl w:val="0"/>
          <w:numId w:val="0"/>
        </w:numPr>
        <w:spacing w:before="0" w:after="0" w:line="276" w:lineRule="auto"/>
        <w:ind w:left="720"/>
        <w:rPr>
          <w:rFonts w:ascii="Arial" w:hAnsi="Arial" w:cs="Arial"/>
          <w:sz w:val="22"/>
        </w:rPr>
      </w:pPr>
    </w:p>
    <w:p w14:paraId="2C31291B" w14:textId="31946A8A" w:rsidR="00CE7A53" w:rsidRPr="004513AA" w:rsidRDefault="00EB5F27" w:rsidP="00CE7A53">
      <w:pPr>
        <w:spacing w:line="276" w:lineRule="auto"/>
        <w:rPr>
          <w:rFonts w:cs="Arial"/>
          <w:b/>
          <w:sz w:val="22"/>
        </w:rPr>
      </w:pPr>
      <w:r w:rsidRPr="00CA01E4">
        <w:rPr>
          <w:rFonts w:ascii="Arial" w:hAnsi="Arial" w:cs="Arial"/>
          <w:sz w:val="22"/>
        </w:rPr>
        <w:t>El objeto del Contrato es</w:t>
      </w:r>
      <w:bookmarkStart w:id="3" w:name="_Toc58230647"/>
      <w:r w:rsidR="00CE7A53" w:rsidRPr="00CE7A53">
        <w:rPr>
          <w:rFonts w:cs="Arial"/>
          <w:b/>
          <w:sz w:val="22"/>
        </w:rPr>
        <w:t xml:space="preserve"> </w:t>
      </w:r>
      <w:r w:rsidR="00CE7A53" w:rsidRPr="00CE7A53">
        <w:rPr>
          <w:rFonts w:cs="Arial"/>
          <w:sz w:val="22"/>
        </w:rPr>
        <w:t>INTERVENTORÍA TÉCNICA, JURÍDICA, FINANCIERA, ADMINISTRATIVA, HSE, SOCIAL Y DE CONTROL PRESUPUESTAL PARA LA ADQUISICIÓN Y PROCESAMIENTO DE DATOS DEL PROGRAMA SÍSMICO REPELON 2D, EN EL MARCO DEL CONTRATO INTERADMINISTRATIVO No. 216140 SUSCRITO CON LA AGENCIA NACIONAL DE HIDROCARBUROS (ANH).</w:t>
      </w:r>
    </w:p>
    <w:p w14:paraId="523AB73C" w14:textId="77777777" w:rsidR="00CE7A53" w:rsidRDefault="00CE7A53" w:rsidP="00CE7A53">
      <w:pPr>
        <w:spacing w:line="276" w:lineRule="auto"/>
        <w:rPr>
          <w:rFonts w:ascii="Arial" w:hAnsi="Arial" w:cs="Arial"/>
        </w:rPr>
      </w:pPr>
    </w:p>
    <w:p w14:paraId="01FDFDD6" w14:textId="05E8E235" w:rsidR="00BE0740" w:rsidRPr="00CA01E4" w:rsidRDefault="00913B53" w:rsidP="00CE7A53">
      <w:pPr>
        <w:spacing w:line="276" w:lineRule="auto"/>
        <w:rPr>
          <w:rFonts w:ascii="Arial" w:hAnsi="Arial" w:cs="Arial"/>
        </w:rPr>
      </w:pPr>
      <w:r w:rsidRPr="00CA01E4">
        <w:rPr>
          <w:rFonts w:ascii="Arial" w:hAnsi="Arial" w:cs="Arial"/>
        </w:rPr>
        <w:t>CL</w:t>
      </w:r>
      <w:r w:rsidR="00F236DD" w:rsidRPr="00CA01E4">
        <w:rPr>
          <w:rFonts w:ascii="Arial" w:hAnsi="Arial" w:cs="Arial"/>
        </w:rPr>
        <w:t>Á</w:t>
      </w:r>
      <w:r w:rsidRPr="00CA01E4">
        <w:rPr>
          <w:rFonts w:ascii="Arial" w:hAnsi="Arial" w:cs="Arial"/>
        </w:rPr>
        <w:t xml:space="preserve">USULA 3 </w:t>
      </w:r>
      <w:r w:rsidR="00BE0740" w:rsidRPr="00CA01E4">
        <w:rPr>
          <w:rFonts w:ascii="Arial" w:hAnsi="Arial" w:cs="Arial"/>
        </w:rPr>
        <w:t>ALCANCE DEL OBJETO</w:t>
      </w:r>
      <w:bookmarkEnd w:id="3"/>
    </w:p>
    <w:p w14:paraId="0A83E161" w14:textId="77777777" w:rsidR="00517D2E" w:rsidRPr="00CA01E4" w:rsidRDefault="00517D2E" w:rsidP="00CA01E4">
      <w:pPr>
        <w:pStyle w:val="clusulas"/>
        <w:numPr>
          <w:ilvl w:val="0"/>
          <w:numId w:val="0"/>
        </w:numPr>
        <w:spacing w:before="0" w:after="0" w:line="276" w:lineRule="auto"/>
        <w:ind w:left="720"/>
        <w:rPr>
          <w:rFonts w:ascii="Arial" w:hAnsi="Arial" w:cs="Arial"/>
          <w:sz w:val="22"/>
        </w:rPr>
      </w:pPr>
    </w:p>
    <w:p w14:paraId="42190D5A" w14:textId="5DED6F94" w:rsidR="00BE0740" w:rsidRPr="00CA01E4" w:rsidRDefault="00BE0740" w:rsidP="00CA01E4">
      <w:pPr>
        <w:spacing w:line="276" w:lineRule="auto"/>
        <w:rPr>
          <w:rFonts w:ascii="Arial" w:hAnsi="Arial" w:cs="Arial"/>
          <w:sz w:val="22"/>
        </w:rPr>
      </w:pPr>
      <w:r w:rsidRPr="00CA01E4">
        <w:rPr>
          <w:rFonts w:ascii="Arial" w:hAnsi="Arial" w:cs="Arial"/>
          <w:sz w:val="22"/>
        </w:rPr>
        <w:t xml:space="preserve">El </w:t>
      </w:r>
      <w:r w:rsidR="001A4E43" w:rsidRPr="00CA01E4">
        <w:rPr>
          <w:rFonts w:ascii="Arial" w:hAnsi="Arial" w:cs="Arial"/>
          <w:sz w:val="22"/>
        </w:rPr>
        <w:t>Interventor</w:t>
      </w:r>
      <w:r w:rsidRPr="00CA01E4">
        <w:rPr>
          <w:rFonts w:ascii="Arial" w:hAnsi="Arial" w:cs="Arial"/>
          <w:sz w:val="22"/>
        </w:rPr>
        <w:t xml:space="preserve">, deberá desarrollar el objeto del Contrato de conformidad con las especificaciones y características técnicas señaladas en los </w:t>
      </w:r>
      <w:r w:rsidR="00566B03" w:rsidRPr="00CA01E4">
        <w:rPr>
          <w:rFonts w:ascii="Arial" w:hAnsi="Arial" w:cs="Arial"/>
          <w:sz w:val="22"/>
        </w:rPr>
        <w:t xml:space="preserve">Documentos del Proceso de </w:t>
      </w:r>
      <w:r w:rsidR="00055164" w:rsidRPr="00CA01E4">
        <w:rPr>
          <w:rFonts w:ascii="Arial" w:hAnsi="Arial" w:cs="Arial"/>
          <w:sz w:val="22"/>
        </w:rPr>
        <w:t>Selección</w:t>
      </w:r>
      <w:r w:rsidR="00566B03" w:rsidRPr="00CA01E4">
        <w:rPr>
          <w:rFonts w:ascii="Arial" w:hAnsi="Arial" w:cs="Arial"/>
          <w:sz w:val="22"/>
        </w:rPr>
        <w:t xml:space="preserve"> No [</w:t>
      </w:r>
      <w:r w:rsidR="00566B03" w:rsidRPr="00CA01E4">
        <w:rPr>
          <w:rFonts w:ascii="Arial" w:hAnsi="Arial" w:cs="Arial"/>
          <w:sz w:val="22"/>
          <w:highlight w:val="darkGray"/>
        </w:rPr>
        <w:t>Número del Proceso de Contratación</w:t>
      </w:r>
      <w:r w:rsidR="00566B03" w:rsidRPr="00CA01E4">
        <w:rPr>
          <w:rFonts w:ascii="Arial" w:hAnsi="Arial" w:cs="Arial"/>
          <w:sz w:val="22"/>
        </w:rPr>
        <w:t>]</w:t>
      </w:r>
      <w:r w:rsidRPr="00CA01E4">
        <w:rPr>
          <w:rFonts w:ascii="Arial" w:hAnsi="Arial" w:cs="Arial"/>
          <w:sz w:val="22"/>
        </w:rPr>
        <w:t>, los cuales hacen parte integral del presente contrato.</w:t>
      </w:r>
    </w:p>
    <w:p w14:paraId="093A8EE5" w14:textId="77777777" w:rsidR="00BE0740" w:rsidRPr="00CA01E4" w:rsidRDefault="00BE0740" w:rsidP="00CA01E4">
      <w:pPr>
        <w:spacing w:line="276" w:lineRule="auto"/>
        <w:rPr>
          <w:rFonts w:ascii="Arial" w:hAnsi="Arial" w:cs="Arial"/>
          <w:sz w:val="22"/>
        </w:rPr>
      </w:pPr>
    </w:p>
    <w:p w14:paraId="0FB1C788" w14:textId="3221EE2C" w:rsidR="00EB5F27" w:rsidRPr="00CA01E4" w:rsidRDefault="00BE0740" w:rsidP="00CA01E4">
      <w:pPr>
        <w:spacing w:line="276" w:lineRule="auto"/>
        <w:rPr>
          <w:rFonts w:ascii="Arial" w:hAnsi="Arial" w:cs="Arial"/>
          <w:sz w:val="22"/>
        </w:rPr>
      </w:pPr>
      <w:r w:rsidRPr="00CA01E4">
        <w:rPr>
          <w:rFonts w:ascii="Arial" w:hAnsi="Arial" w:cs="Arial"/>
          <w:sz w:val="22"/>
        </w:rPr>
        <w:t xml:space="preserve">El </w:t>
      </w:r>
      <w:r w:rsidR="001A4E43" w:rsidRPr="00CA01E4">
        <w:rPr>
          <w:rFonts w:ascii="Arial" w:hAnsi="Arial" w:cs="Arial"/>
          <w:sz w:val="22"/>
        </w:rPr>
        <w:t>Interventor</w:t>
      </w:r>
      <w:r w:rsidRPr="00CA01E4">
        <w:rPr>
          <w:rFonts w:ascii="Arial" w:hAnsi="Arial" w:cs="Arial"/>
          <w:sz w:val="22"/>
        </w:rPr>
        <w:t xml:space="preserve"> se obliga para con </w:t>
      </w:r>
      <w:r w:rsidR="00504185" w:rsidRPr="00CA01E4">
        <w:rPr>
          <w:rFonts w:ascii="Arial" w:hAnsi="Arial" w:cs="Arial"/>
          <w:sz w:val="22"/>
        </w:rPr>
        <w:t>ENTERRITORIO</w:t>
      </w:r>
      <w:r w:rsidRPr="00CA01E4">
        <w:rPr>
          <w:rFonts w:ascii="Arial" w:hAnsi="Arial" w:cs="Arial"/>
          <w:sz w:val="22"/>
        </w:rPr>
        <w:t xml:space="preserve"> a ejecutar, a los precios cotizados en la </w:t>
      </w:r>
      <w:r w:rsidR="00A5145C">
        <w:rPr>
          <w:rFonts w:ascii="Arial" w:hAnsi="Arial" w:cs="Arial"/>
          <w:sz w:val="22"/>
        </w:rPr>
        <w:t>Oferta</w:t>
      </w:r>
      <w:r w:rsidRPr="00CA01E4">
        <w:rPr>
          <w:rFonts w:ascii="Arial" w:hAnsi="Arial" w:cs="Arial"/>
          <w:sz w:val="22"/>
        </w:rPr>
        <w:t xml:space="preserve"> y con sus propios medios en forma independiente y con plena autonomía técnica y administrativa, hasta su total terminación y aceptación final</w:t>
      </w:r>
      <w:r w:rsidR="002C48A3" w:rsidRPr="00CA01E4">
        <w:rPr>
          <w:rFonts w:ascii="Arial" w:hAnsi="Arial" w:cs="Arial"/>
          <w:sz w:val="22"/>
        </w:rPr>
        <w:t xml:space="preserve">, </w:t>
      </w:r>
      <w:r w:rsidR="00517D2E" w:rsidRPr="00CA01E4">
        <w:rPr>
          <w:rFonts w:ascii="Arial" w:hAnsi="Arial" w:cs="Arial"/>
          <w:sz w:val="22"/>
        </w:rPr>
        <w:t xml:space="preserve">conforme lo señaló en el Formulario 1 – Formulario de Presupuesto Oficial. </w:t>
      </w:r>
    </w:p>
    <w:p w14:paraId="1BE2C179" w14:textId="20A184A2" w:rsidR="00E172BF" w:rsidRPr="00CA01E4" w:rsidRDefault="00E172BF" w:rsidP="00CA01E4">
      <w:pPr>
        <w:spacing w:line="276" w:lineRule="auto"/>
        <w:rPr>
          <w:rFonts w:ascii="Arial" w:hAnsi="Arial" w:cs="Arial"/>
          <w:sz w:val="22"/>
        </w:rPr>
      </w:pPr>
    </w:p>
    <w:p w14:paraId="75AC5425" w14:textId="5061EF8E" w:rsidR="00517D2E" w:rsidRPr="00CA01E4" w:rsidRDefault="00566B03" w:rsidP="00CA01E4">
      <w:pPr>
        <w:spacing w:line="276" w:lineRule="auto"/>
        <w:rPr>
          <w:rFonts w:ascii="Arial" w:hAnsi="Arial" w:cs="Arial"/>
          <w:sz w:val="22"/>
        </w:rPr>
      </w:pPr>
      <w:r w:rsidRPr="00CA01E4">
        <w:rPr>
          <w:rFonts w:ascii="Arial" w:hAnsi="Arial" w:cs="Arial"/>
          <w:sz w:val="22"/>
        </w:rPr>
        <w:t xml:space="preserve">El </w:t>
      </w:r>
      <w:r w:rsidR="001A4E43" w:rsidRPr="00CA01E4">
        <w:rPr>
          <w:rFonts w:ascii="Arial" w:hAnsi="Arial" w:cs="Arial"/>
          <w:sz w:val="22"/>
        </w:rPr>
        <w:t>Interventor</w:t>
      </w:r>
      <w:r w:rsidR="00012990" w:rsidRPr="00CA01E4">
        <w:rPr>
          <w:rFonts w:ascii="Arial" w:hAnsi="Arial" w:cs="Arial"/>
          <w:sz w:val="22"/>
        </w:rPr>
        <w:t xml:space="preserve"> y </w:t>
      </w:r>
      <w:r w:rsidR="00504185" w:rsidRPr="00CA01E4">
        <w:rPr>
          <w:rFonts w:ascii="Arial" w:hAnsi="Arial" w:cs="Arial"/>
          <w:sz w:val="22"/>
        </w:rPr>
        <w:t>ENTERRITORIO</w:t>
      </w:r>
      <w:r w:rsidR="00012990" w:rsidRPr="00CA01E4">
        <w:rPr>
          <w:rFonts w:ascii="Arial" w:hAnsi="Arial" w:cs="Arial"/>
          <w:sz w:val="22"/>
        </w:rPr>
        <w:t xml:space="preserve"> </w:t>
      </w:r>
      <w:r w:rsidRPr="00CA01E4">
        <w:rPr>
          <w:rFonts w:ascii="Arial" w:hAnsi="Arial" w:cs="Arial"/>
          <w:sz w:val="22"/>
        </w:rPr>
        <w:t>asume</w:t>
      </w:r>
      <w:r w:rsidR="00747FC7" w:rsidRPr="00CA01E4">
        <w:rPr>
          <w:rFonts w:ascii="Arial" w:hAnsi="Arial" w:cs="Arial"/>
          <w:sz w:val="22"/>
        </w:rPr>
        <w:t>n</w:t>
      </w:r>
      <w:r w:rsidRPr="00CA01E4">
        <w:rPr>
          <w:rFonts w:ascii="Arial" w:hAnsi="Arial" w:cs="Arial"/>
          <w:sz w:val="22"/>
        </w:rPr>
        <w:t xml:space="preserve"> de forma obligatoria, los riesgos previsibles identificados y plasma</w:t>
      </w:r>
      <w:r w:rsidR="00B46079" w:rsidRPr="00CA01E4">
        <w:rPr>
          <w:rFonts w:ascii="Arial" w:hAnsi="Arial" w:cs="Arial"/>
          <w:sz w:val="22"/>
        </w:rPr>
        <w:t xml:space="preserve">dos en el </w:t>
      </w:r>
      <w:r w:rsidR="00A5145C">
        <w:rPr>
          <w:rFonts w:ascii="Arial" w:hAnsi="Arial" w:cs="Arial"/>
          <w:sz w:val="22"/>
        </w:rPr>
        <w:t>Términos y Condiciones</w:t>
      </w:r>
      <w:r w:rsidR="00055164" w:rsidRPr="00CA01E4">
        <w:rPr>
          <w:rFonts w:ascii="Arial" w:hAnsi="Arial" w:cs="Arial"/>
          <w:sz w:val="22"/>
        </w:rPr>
        <w:t xml:space="preserve"> en la Matriz 2</w:t>
      </w:r>
      <w:r w:rsidR="00B46079" w:rsidRPr="00CA01E4">
        <w:rPr>
          <w:rFonts w:ascii="Arial" w:hAnsi="Arial" w:cs="Arial"/>
          <w:sz w:val="22"/>
        </w:rPr>
        <w:t xml:space="preserve"> - Riesgos </w:t>
      </w:r>
      <w:r w:rsidRPr="00CA01E4">
        <w:rPr>
          <w:rFonts w:ascii="Arial" w:hAnsi="Arial" w:cs="Arial"/>
          <w:sz w:val="22"/>
        </w:rPr>
        <w:t>y aceptados con l</w:t>
      </w:r>
      <w:r w:rsidR="00055164" w:rsidRPr="00CA01E4">
        <w:rPr>
          <w:rFonts w:ascii="Arial" w:hAnsi="Arial" w:cs="Arial"/>
          <w:sz w:val="22"/>
        </w:rPr>
        <w:t xml:space="preserve">a presentación de su </w:t>
      </w:r>
      <w:r w:rsidR="00A5145C">
        <w:rPr>
          <w:rFonts w:ascii="Arial" w:hAnsi="Arial" w:cs="Arial"/>
          <w:sz w:val="22"/>
        </w:rPr>
        <w:t>Oferta</w:t>
      </w:r>
      <w:r w:rsidR="00055164" w:rsidRPr="00CA01E4">
        <w:rPr>
          <w:rFonts w:ascii="Arial" w:hAnsi="Arial" w:cs="Arial"/>
          <w:sz w:val="22"/>
        </w:rPr>
        <w:t>.</w:t>
      </w:r>
    </w:p>
    <w:p w14:paraId="1E638012" w14:textId="449DE092" w:rsidR="00517D2E" w:rsidRPr="00CA01E4" w:rsidRDefault="00913B53" w:rsidP="00CA01E4">
      <w:pPr>
        <w:pStyle w:val="Heading1"/>
        <w:spacing w:line="276" w:lineRule="auto"/>
        <w:rPr>
          <w:rFonts w:ascii="Arial" w:hAnsi="Arial" w:cs="Arial"/>
          <w:color w:val="auto"/>
          <w:szCs w:val="22"/>
        </w:rPr>
      </w:pPr>
      <w:bookmarkStart w:id="4" w:name="_Toc58230648"/>
      <w:r w:rsidRPr="00CA01E4">
        <w:rPr>
          <w:rFonts w:ascii="Arial" w:hAnsi="Arial" w:cs="Arial"/>
          <w:color w:val="auto"/>
          <w:szCs w:val="22"/>
        </w:rPr>
        <w:t>CL</w:t>
      </w:r>
      <w:r w:rsidR="00F236DD" w:rsidRPr="00CA01E4">
        <w:rPr>
          <w:rFonts w:ascii="Arial" w:hAnsi="Arial" w:cs="Arial"/>
          <w:color w:val="auto"/>
          <w:szCs w:val="22"/>
        </w:rPr>
        <w:t>Á</w:t>
      </w:r>
      <w:r w:rsidRPr="00CA01E4">
        <w:rPr>
          <w:rFonts w:ascii="Arial" w:hAnsi="Arial" w:cs="Arial"/>
          <w:color w:val="auto"/>
          <w:szCs w:val="22"/>
        </w:rPr>
        <w:t xml:space="preserve">USULA 4 </w:t>
      </w:r>
      <w:r w:rsidR="005A47FA" w:rsidRPr="00CA01E4">
        <w:rPr>
          <w:rFonts w:ascii="Arial" w:hAnsi="Arial" w:cs="Arial"/>
          <w:color w:val="auto"/>
          <w:szCs w:val="22"/>
        </w:rPr>
        <w:t>PLAZO DEL CONTRATO</w:t>
      </w:r>
      <w:bookmarkEnd w:id="4"/>
    </w:p>
    <w:p w14:paraId="0B448C5F" w14:textId="229A8EC2" w:rsidR="005A47FA" w:rsidRPr="00CA01E4" w:rsidRDefault="005A47FA" w:rsidP="00CA01E4">
      <w:pPr>
        <w:pStyle w:val="clusulas"/>
        <w:numPr>
          <w:ilvl w:val="0"/>
          <w:numId w:val="0"/>
        </w:numPr>
        <w:spacing w:before="0" w:after="0" w:line="276" w:lineRule="auto"/>
        <w:ind w:left="720"/>
        <w:rPr>
          <w:rFonts w:ascii="Arial" w:hAnsi="Arial" w:cs="Arial"/>
          <w:sz w:val="22"/>
        </w:rPr>
      </w:pPr>
      <w:r w:rsidRPr="00CA01E4">
        <w:rPr>
          <w:rFonts w:ascii="Arial" w:hAnsi="Arial" w:cs="Arial"/>
          <w:sz w:val="22"/>
        </w:rPr>
        <w:t xml:space="preserve"> </w:t>
      </w:r>
    </w:p>
    <w:p w14:paraId="5C41D116" w14:textId="0E2E2730" w:rsidR="00F4651F" w:rsidRPr="00EA12FA" w:rsidRDefault="005A47FA" w:rsidP="00CA01E4">
      <w:pPr>
        <w:spacing w:line="276" w:lineRule="auto"/>
        <w:rPr>
          <w:rFonts w:ascii="Arial" w:hAnsi="Arial" w:cs="Arial"/>
          <w:sz w:val="22"/>
        </w:rPr>
      </w:pPr>
      <w:r w:rsidRPr="00CA01E4">
        <w:rPr>
          <w:rFonts w:ascii="Arial" w:hAnsi="Arial" w:cs="Arial"/>
          <w:sz w:val="22"/>
        </w:rPr>
        <w:t>El plazo</w:t>
      </w:r>
      <w:r w:rsidR="001A43BD" w:rsidRPr="00CA01E4">
        <w:rPr>
          <w:rFonts w:ascii="Arial" w:hAnsi="Arial" w:cs="Arial"/>
          <w:sz w:val="22"/>
        </w:rPr>
        <w:t xml:space="preserve"> estimado</w:t>
      </w:r>
      <w:r w:rsidRPr="00CA01E4">
        <w:rPr>
          <w:rFonts w:ascii="Arial" w:hAnsi="Arial" w:cs="Arial"/>
          <w:sz w:val="22"/>
        </w:rPr>
        <w:t xml:space="preserve"> para la ejecución del presente contrato será de </w:t>
      </w:r>
      <w:r w:rsidR="00CE7A53">
        <w:rPr>
          <w:rFonts w:ascii="Arial" w:hAnsi="Arial" w:cs="Arial"/>
          <w:sz w:val="22"/>
        </w:rPr>
        <w:t>CINCO (5) MESES</w:t>
      </w:r>
      <w:r w:rsidRPr="00CA01E4">
        <w:rPr>
          <w:rFonts w:ascii="Arial" w:hAnsi="Arial" w:cs="Arial"/>
          <w:sz w:val="22"/>
        </w:rPr>
        <w:t>, a partir de</w:t>
      </w:r>
      <w:r w:rsidR="003E58C3" w:rsidRPr="00CA01E4">
        <w:rPr>
          <w:rFonts w:ascii="Arial" w:hAnsi="Arial" w:cs="Arial"/>
          <w:sz w:val="22"/>
        </w:rPr>
        <w:t>l</w:t>
      </w:r>
      <w:r w:rsidR="00012990" w:rsidRPr="00CA01E4">
        <w:rPr>
          <w:rFonts w:ascii="Arial" w:hAnsi="Arial" w:cs="Arial"/>
          <w:sz w:val="22"/>
        </w:rPr>
        <w:t xml:space="preserve"> </w:t>
      </w:r>
      <w:r w:rsidR="00923F5B" w:rsidRPr="00CA01E4">
        <w:rPr>
          <w:rFonts w:ascii="Arial" w:hAnsi="Arial" w:cs="Arial"/>
          <w:sz w:val="22"/>
        </w:rPr>
        <w:t xml:space="preserve">punto de inicio] </w:t>
      </w:r>
      <w:r w:rsidRPr="00CA01E4">
        <w:rPr>
          <w:rFonts w:ascii="Arial" w:hAnsi="Arial" w:cs="Arial"/>
          <w:sz w:val="22"/>
        </w:rPr>
        <w:t>que impartirá [</w:t>
      </w:r>
      <w:r w:rsidR="00C364A8" w:rsidRPr="00CA01E4">
        <w:rPr>
          <w:rFonts w:ascii="Arial" w:hAnsi="Arial" w:cs="Arial"/>
          <w:sz w:val="22"/>
        </w:rPr>
        <w:t>cargo de</w:t>
      </w:r>
      <w:r w:rsidRPr="00CA01E4">
        <w:rPr>
          <w:rFonts w:ascii="Arial" w:hAnsi="Arial" w:cs="Arial"/>
          <w:sz w:val="22"/>
        </w:rPr>
        <w:t xml:space="preserve">ntro de </w:t>
      </w:r>
      <w:r w:rsidR="00504185" w:rsidRPr="00CA01E4">
        <w:rPr>
          <w:rFonts w:ascii="Arial" w:hAnsi="Arial" w:cs="Arial"/>
          <w:sz w:val="22"/>
        </w:rPr>
        <w:t>ENTERRITORIO</w:t>
      </w:r>
      <w:r w:rsidRPr="00CA01E4">
        <w:rPr>
          <w:rFonts w:ascii="Arial" w:hAnsi="Arial" w:cs="Arial"/>
          <w:sz w:val="22"/>
        </w:rPr>
        <w:t>], previo el cumplimiento de los requisitos de perfeccionam</w:t>
      </w:r>
      <w:r w:rsidR="007D5C4E" w:rsidRPr="00CA01E4">
        <w:rPr>
          <w:rFonts w:ascii="Arial" w:hAnsi="Arial" w:cs="Arial"/>
          <w:sz w:val="22"/>
        </w:rPr>
        <w:t>iento y</w:t>
      </w:r>
      <w:r w:rsidRPr="00CA01E4">
        <w:rPr>
          <w:rFonts w:ascii="Arial" w:hAnsi="Arial" w:cs="Arial"/>
          <w:sz w:val="22"/>
        </w:rPr>
        <w:t xml:space="preserve"> ejecución del mismo y aprobación </w:t>
      </w:r>
      <w:r w:rsidRPr="00EA12FA">
        <w:rPr>
          <w:rFonts w:ascii="Arial" w:hAnsi="Arial" w:cs="Arial"/>
          <w:sz w:val="22"/>
        </w:rPr>
        <w:t xml:space="preserve">de los documentos previstos en el </w:t>
      </w:r>
      <w:r w:rsidR="00A5145C" w:rsidRPr="00EA12FA">
        <w:rPr>
          <w:rFonts w:ascii="Arial" w:hAnsi="Arial" w:cs="Arial"/>
          <w:sz w:val="22"/>
        </w:rPr>
        <w:t>Términos y Condiciones</w:t>
      </w:r>
      <w:r w:rsidRPr="00EA12FA">
        <w:rPr>
          <w:rFonts w:ascii="Arial" w:hAnsi="Arial" w:cs="Arial"/>
          <w:sz w:val="22"/>
        </w:rPr>
        <w:t>.</w:t>
      </w:r>
    </w:p>
    <w:p w14:paraId="4ED520C5" w14:textId="77777777" w:rsidR="00F4651F" w:rsidRPr="00EA12FA" w:rsidRDefault="00F4651F" w:rsidP="00CA01E4">
      <w:pPr>
        <w:spacing w:line="276" w:lineRule="auto"/>
        <w:rPr>
          <w:rFonts w:ascii="Arial" w:hAnsi="Arial" w:cs="Arial"/>
          <w:sz w:val="22"/>
        </w:rPr>
      </w:pPr>
    </w:p>
    <w:p w14:paraId="60840E59" w14:textId="37CDA7D0" w:rsidR="00F4651F" w:rsidRPr="00EA12FA" w:rsidRDefault="005A47FA" w:rsidP="00CA01E4">
      <w:pPr>
        <w:spacing w:line="276" w:lineRule="auto"/>
        <w:rPr>
          <w:rFonts w:ascii="Arial" w:hAnsi="Arial" w:cs="Arial"/>
          <w:sz w:val="22"/>
        </w:rPr>
      </w:pPr>
      <w:r w:rsidRPr="00EA12FA">
        <w:rPr>
          <w:rFonts w:ascii="Arial" w:hAnsi="Arial" w:cs="Arial"/>
          <w:sz w:val="22"/>
        </w:rPr>
        <w:t xml:space="preserve">El plazo pactado será cumplido </w:t>
      </w:r>
      <w:r w:rsidR="00055164" w:rsidRPr="00EA12FA">
        <w:rPr>
          <w:rFonts w:ascii="Arial" w:hAnsi="Arial" w:cs="Arial"/>
          <w:sz w:val="22"/>
        </w:rPr>
        <w:t>con sujeción a lo previsto en las</w:t>
      </w:r>
      <w:r w:rsidRPr="00EA12FA">
        <w:rPr>
          <w:rFonts w:ascii="Arial" w:hAnsi="Arial" w:cs="Arial"/>
          <w:sz w:val="22"/>
        </w:rPr>
        <w:t xml:space="preserve"> </w:t>
      </w:r>
      <w:r w:rsidR="00A5145C" w:rsidRPr="00EA12FA">
        <w:rPr>
          <w:rFonts w:ascii="Arial" w:hAnsi="Arial" w:cs="Arial"/>
          <w:sz w:val="22"/>
        </w:rPr>
        <w:t>Términos y Condiciones</w:t>
      </w:r>
      <w:r w:rsidR="00585FE2" w:rsidRPr="00EA12FA">
        <w:rPr>
          <w:rFonts w:ascii="Arial" w:hAnsi="Arial" w:cs="Arial"/>
          <w:sz w:val="22"/>
        </w:rPr>
        <w:t>.</w:t>
      </w:r>
    </w:p>
    <w:p w14:paraId="67ABB977" w14:textId="41F70171" w:rsidR="00EA12FA" w:rsidRPr="00EA12FA" w:rsidRDefault="00EA12FA" w:rsidP="00CA01E4">
      <w:pPr>
        <w:spacing w:line="276" w:lineRule="auto"/>
        <w:rPr>
          <w:rFonts w:ascii="Arial" w:hAnsi="Arial" w:cs="Arial"/>
          <w:sz w:val="22"/>
        </w:rPr>
      </w:pPr>
    </w:p>
    <w:p w14:paraId="3BFF2584" w14:textId="035E2A8E" w:rsidR="00EA12FA" w:rsidRPr="00EA12FA" w:rsidRDefault="00EA12FA" w:rsidP="00EA12FA">
      <w:pPr>
        <w:spacing w:line="276" w:lineRule="auto"/>
        <w:rPr>
          <w:rFonts w:ascii="Arial" w:hAnsi="Arial" w:cs="Arial"/>
          <w:sz w:val="22"/>
        </w:rPr>
      </w:pPr>
      <w:r w:rsidRPr="00EA12FA">
        <w:rPr>
          <w:sz w:val="22"/>
        </w:rPr>
        <w:lastRenderedPageBreak/>
        <w:t>El interventor con la suscripción del contrato, acepta que en el evento en que el valor total a pagar tenga centavos, estos se ajusten o aproximen al peso, ya sea por exceso o por defecto, si la suma es mayor o menor a 50 centavos. Lo anterior, sin que sobrepase el valor total establecido en el presente contrato.</w:t>
      </w:r>
    </w:p>
    <w:p w14:paraId="369A48FD" w14:textId="042F7831" w:rsidR="00F97EF9" w:rsidRPr="00CA01E4" w:rsidRDefault="00913B53" w:rsidP="00CA01E4">
      <w:pPr>
        <w:pStyle w:val="Heading1"/>
        <w:spacing w:line="276" w:lineRule="auto"/>
        <w:rPr>
          <w:rFonts w:ascii="Arial" w:hAnsi="Arial" w:cs="Arial"/>
          <w:color w:val="auto"/>
          <w:szCs w:val="22"/>
        </w:rPr>
      </w:pPr>
      <w:bookmarkStart w:id="5" w:name="_Toc58230649"/>
      <w:r w:rsidRPr="00CA01E4">
        <w:rPr>
          <w:rFonts w:ascii="Arial" w:hAnsi="Arial" w:cs="Arial"/>
          <w:color w:val="auto"/>
          <w:szCs w:val="22"/>
        </w:rPr>
        <w:t>CL</w:t>
      </w:r>
      <w:r w:rsidR="00F236DD" w:rsidRPr="00CA01E4">
        <w:rPr>
          <w:rFonts w:ascii="Arial" w:hAnsi="Arial" w:cs="Arial"/>
          <w:color w:val="auto"/>
          <w:szCs w:val="22"/>
        </w:rPr>
        <w:t>Á</w:t>
      </w:r>
      <w:r w:rsidRPr="00CA01E4">
        <w:rPr>
          <w:rFonts w:ascii="Arial" w:hAnsi="Arial" w:cs="Arial"/>
          <w:color w:val="auto"/>
          <w:szCs w:val="22"/>
        </w:rPr>
        <w:t xml:space="preserve">USULA 5 </w:t>
      </w:r>
      <w:r w:rsidR="00F97EF9" w:rsidRPr="00CA01E4">
        <w:rPr>
          <w:rFonts w:ascii="Arial" w:hAnsi="Arial" w:cs="Arial"/>
          <w:color w:val="auto"/>
          <w:szCs w:val="22"/>
        </w:rPr>
        <w:t>VALOR DEL CONTRATO</w:t>
      </w:r>
      <w:bookmarkEnd w:id="5"/>
      <w:r w:rsidR="00F97EF9" w:rsidRPr="00CA01E4">
        <w:rPr>
          <w:rFonts w:ascii="Arial" w:hAnsi="Arial" w:cs="Arial"/>
          <w:color w:val="auto"/>
          <w:szCs w:val="22"/>
        </w:rPr>
        <w:t xml:space="preserve"> </w:t>
      </w:r>
    </w:p>
    <w:p w14:paraId="568C84BD" w14:textId="77777777" w:rsidR="00B46079" w:rsidRPr="00CA01E4" w:rsidRDefault="00B46079" w:rsidP="00CA01E4">
      <w:pPr>
        <w:pStyle w:val="clusulas"/>
        <w:numPr>
          <w:ilvl w:val="0"/>
          <w:numId w:val="0"/>
        </w:numPr>
        <w:spacing w:before="0" w:after="0" w:line="276" w:lineRule="auto"/>
        <w:ind w:left="720"/>
        <w:rPr>
          <w:rFonts w:ascii="Arial" w:hAnsi="Arial" w:cs="Arial"/>
          <w:sz w:val="22"/>
        </w:rPr>
      </w:pPr>
    </w:p>
    <w:p w14:paraId="1B1713C8" w14:textId="7B677E90" w:rsidR="00CB63BE" w:rsidRPr="00CA01E4" w:rsidRDefault="00CB63BE" w:rsidP="00CA01E4">
      <w:pPr>
        <w:spacing w:line="276" w:lineRule="auto"/>
        <w:rPr>
          <w:rFonts w:ascii="Arial" w:hAnsi="Arial" w:cs="Arial"/>
          <w:sz w:val="22"/>
        </w:rPr>
      </w:pPr>
      <w:r w:rsidRPr="00CA01E4">
        <w:rPr>
          <w:rFonts w:ascii="Arial" w:hAnsi="Arial" w:cs="Arial"/>
          <w:sz w:val="22"/>
        </w:rPr>
        <w:t>Para efectos legales el valor</w:t>
      </w:r>
      <w:r w:rsidR="0084371E" w:rsidRPr="00CA01E4">
        <w:rPr>
          <w:rFonts w:ascii="Arial" w:hAnsi="Arial" w:cs="Arial"/>
          <w:sz w:val="22"/>
        </w:rPr>
        <w:t xml:space="preserve"> estimado</w:t>
      </w:r>
      <w:r w:rsidRPr="00CA01E4">
        <w:rPr>
          <w:rFonts w:ascii="Arial" w:hAnsi="Arial" w:cs="Arial"/>
          <w:sz w:val="22"/>
        </w:rPr>
        <w:t xml:space="preserve"> del presente Contrato es hasta por la suma de </w:t>
      </w:r>
      <w:r w:rsidR="00F97EF9" w:rsidRPr="00CA01E4">
        <w:rPr>
          <w:rFonts w:ascii="Arial" w:hAnsi="Arial" w:cs="Arial"/>
          <w:sz w:val="22"/>
          <w:highlight w:val="darkGray"/>
        </w:rPr>
        <w:t>[valor estimado del Contrato en letras] ([valor del contrato en números</w:t>
      </w:r>
      <w:r w:rsidR="00F97EF9" w:rsidRPr="00CA01E4">
        <w:rPr>
          <w:rFonts w:ascii="Arial" w:hAnsi="Arial" w:cs="Arial"/>
          <w:sz w:val="22"/>
        </w:rPr>
        <w:t>])</w:t>
      </w:r>
      <w:r w:rsidRPr="00CA01E4">
        <w:rPr>
          <w:rFonts w:ascii="Arial" w:hAnsi="Arial" w:cs="Arial"/>
          <w:sz w:val="22"/>
        </w:rPr>
        <w:t>, equivalentes a [</w:t>
      </w:r>
      <w:r w:rsidRPr="00CA01E4">
        <w:rPr>
          <w:rFonts w:ascii="Arial" w:hAnsi="Arial" w:cs="Arial"/>
          <w:sz w:val="22"/>
          <w:highlight w:val="darkGray"/>
        </w:rPr>
        <w:t>número de salarios mínimos</w:t>
      </w:r>
      <w:r w:rsidRPr="00CA01E4">
        <w:rPr>
          <w:rFonts w:ascii="Arial" w:hAnsi="Arial" w:cs="Arial"/>
          <w:sz w:val="22"/>
        </w:rPr>
        <w:t xml:space="preserve">] SMLMV para el año </w:t>
      </w:r>
      <w:r w:rsidR="004421A4" w:rsidRPr="00CA01E4">
        <w:rPr>
          <w:rFonts w:ascii="Arial" w:hAnsi="Arial" w:cs="Arial"/>
          <w:sz w:val="22"/>
        </w:rPr>
        <w:t xml:space="preserve">de suscripción del contrato </w:t>
      </w:r>
      <w:r w:rsidRPr="00CA01E4">
        <w:rPr>
          <w:rFonts w:ascii="Arial" w:hAnsi="Arial" w:cs="Arial"/>
          <w:sz w:val="22"/>
        </w:rPr>
        <w:t>[</w:t>
      </w:r>
      <w:r w:rsidRPr="00CA01E4">
        <w:rPr>
          <w:rFonts w:ascii="Arial" w:hAnsi="Arial" w:cs="Arial"/>
          <w:sz w:val="22"/>
          <w:highlight w:val="darkGray"/>
        </w:rPr>
        <w:t>incluir año</w:t>
      </w:r>
      <w:r w:rsidRPr="00CA01E4">
        <w:rPr>
          <w:rFonts w:ascii="Arial" w:hAnsi="Arial" w:cs="Arial"/>
          <w:sz w:val="22"/>
        </w:rPr>
        <w:t xml:space="preserve">] suma que se discrimina de la siguiente manera: </w:t>
      </w:r>
    </w:p>
    <w:p w14:paraId="320A37B5" w14:textId="7EFA6F4E" w:rsidR="00CB63BE" w:rsidRPr="00CA01E4" w:rsidRDefault="00CB63BE" w:rsidP="00CA01E4">
      <w:pPr>
        <w:spacing w:line="276" w:lineRule="auto"/>
        <w:rPr>
          <w:rFonts w:ascii="Arial" w:hAnsi="Arial" w:cs="Arial"/>
          <w:sz w:val="22"/>
        </w:rPr>
      </w:pPr>
    </w:p>
    <w:p w14:paraId="688CFAFF" w14:textId="2BE8C733" w:rsidR="00DD530E" w:rsidRPr="00CA01E4" w:rsidRDefault="00DD530E" w:rsidP="00CA01E4">
      <w:pPr>
        <w:spacing w:line="276" w:lineRule="auto"/>
        <w:rPr>
          <w:rFonts w:ascii="Arial" w:hAnsi="Arial" w:cs="Arial"/>
          <w:sz w:val="22"/>
        </w:rPr>
      </w:pPr>
      <w:r w:rsidRPr="00CA01E4">
        <w:rPr>
          <w:rFonts w:ascii="Arial" w:hAnsi="Arial" w:cs="Arial"/>
          <w:sz w:val="22"/>
          <w:highlight w:val="darkGray"/>
        </w:rPr>
        <w:t>(Incluir valor del contrato discriminado)</w:t>
      </w:r>
    </w:p>
    <w:p w14:paraId="42C6EE90" w14:textId="77777777" w:rsidR="00DD530E" w:rsidRPr="00CA01E4" w:rsidRDefault="00DD530E" w:rsidP="00CA01E4">
      <w:pPr>
        <w:spacing w:line="276" w:lineRule="auto"/>
        <w:rPr>
          <w:rFonts w:ascii="Arial" w:hAnsi="Arial" w:cs="Arial"/>
          <w:sz w:val="22"/>
        </w:rPr>
      </w:pPr>
    </w:p>
    <w:p w14:paraId="3A3468BE" w14:textId="11E5606F" w:rsidR="009D7187" w:rsidRPr="00CA01E4" w:rsidRDefault="009D7187" w:rsidP="00CA01E4">
      <w:pPr>
        <w:spacing w:line="276" w:lineRule="auto"/>
        <w:rPr>
          <w:rFonts w:ascii="Arial" w:hAnsi="Arial" w:cs="Arial"/>
          <w:sz w:val="22"/>
        </w:rPr>
      </w:pPr>
      <w:r w:rsidRPr="00CA01E4">
        <w:rPr>
          <w:rFonts w:ascii="Arial" w:hAnsi="Arial" w:cs="Arial"/>
          <w:sz w:val="22"/>
        </w:rPr>
        <w:t xml:space="preserve">El </w:t>
      </w:r>
      <w:r w:rsidR="001A4E43" w:rsidRPr="00CA01E4">
        <w:rPr>
          <w:rFonts w:ascii="Arial" w:hAnsi="Arial" w:cs="Arial"/>
          <w:sz w:val="22"/>
        </w:rPr>
        <w:t>Interventor</w:t>
      </w:r>
      <w:r w:rsidRPr="00CA01E4">
        <w:rPr>
          <w:rFonts w:ascii="Arial" w:hAnsi="Arial" w:cs="Arial"/>
          <w:sz w:val="22"/>
        </w:rPr>
        <w:t xml:space="preserve"> con la suscripción del Contrato, acepta que en el evento en que el valor total a pagar tenga centavos, estos se ajusten o aproximen al peso, ya sea por exceso o por defecto, si la suma es mayor o menor a 50 centavos. Lo anterior, sin que sobrepase el valor total estab</w:t>
      </w:r>
      <w:r w:rsidR="00055164" w:rsidRPr="00CA01E4">
        <w:rPr>
          <w:rFonts w:ascii="Arial" w:hAnsi="Arial" w:cs="Arial"/>
          <w:sz w:val="22"/>
        </w:rPr>
        <w:t>lecido en el presente Contrato.</w:t>
      </w:r>
    </w:p>
    <w:p w14:paraId="04C9DB48" w14:textId="5AE60E55" w:rsidR="00990DD0" w:rsidRPr="00CA01E4" w:rsidRDefault="00913B53" w:rsidP="00CA01E4">
      <w:pPr>
        <w:pStyle w:val="Heading1"/>
        <w:spacing w:line="276" w:lineRule="auto"/>
        <w:rPr>
          <w:rFonts w:ascii="Arial" w:hAnsi="Arial" w:cs="Arial"/>
          <w:szCs w:val="22"/>
        </w:rPr>
      </w:pPr>
      <w:bookmarkStart w:id="6" w:name="_Toc58230650"/>
      <w:r w:rsidRPr="00CA01E4">
        <w:rPr>
          <w:rFonts w:ascii="Arial" w:hAnsi="Arial" w:cs="Arial"/>
          <w:color w:val="auto"/>
          <w:szCs w:val="22"/>
        </w:rPr>
        <w:t>CL</w:t>
      </w:r>
      <w:r w:rsidR="00F236DD" w:rsidRPr="00CA01E4">
        <w:rPr>
          <w:rFonts w:ascii="Arial" w:hAnsi="Arial" w:cs="Arial"/>
          <w:color w:val="auto"/>
          <w:szCs w:val="22"/>
        </w:rPr>
        <w:t>Á</w:t>
      </w:r>
      <w:r w:rsidRPr="00CA01E4">
        <w:rPr>
          <w:rFonts w:ascii="Arial" w:hAnsi="Arial" w:cs="Arial"/>
          <w:color w:val="auto"/>
          <w:szCs w:val="22"/>
        </w:rPr>
        <w:t xml:space="preserve">USULA 6 </w:t>
      </w:r>
      <w:r w:rsidR="00990DD0" w:rsidRPr="00CA01E4">
        <w:rPr>
          <w:rFonts w:ascii="Arial" w:hAnsi="Arial" w:cs="Arial"/>
          <w:color w:val="auto"/>
          <w:szCs w:val="22"/>
        </w:rPr>
        <w:t>GASTOS IMPUTABLES AL VALOR DEL CONTRATO</w:t>
      </w:r>
      <w:bookmarkEnd w:id="6"/>
    </w:p>
    <w:p w14:paraId="6398FB99" w14:textId="7BA44D62" w:rsidR="00990DD0" w:rsidRPr="00CA01E4" w:rsidRDefault="00504185" w:rsidP="00CA01E4">
      <w:pPr>
        <w:spacing w:before="240" w:after="240" w:line="276" w:lineRule="auto"/>
        <w:rPr>
          <w:rFonts w:ascii="Arial" w:hAnsi="Arial" w:cs="Arial"/>
          <w:sz w:val="22"/>
        </w:rPr>
      </w:pPr>
      <w:r w:rsidRPr="00CA01E4">
        <w:rPr>
          <w:rFonts w:ascii="Arial" w:hAnsi="Arial" w:cs="Arial"/>
          <w:sz w:val="22"/>
        </w:rPr>
        <w:t>ENTERRITORIO</w:t>
      </w:r>
      <w:r w:rsidR="00990DD0" w:rsidRPr="00CA01E4">
        <w:rPr>
          <w:rFonts w:ascii="Arial" w:hAnsi="Arial" w:cs="Arial"/>
          <w:sz w:val="22"/>
        </w:rPr>
        <w:t xml:space="preserve"> pagará al INTERVENTOR los costos directos por salarios del personal vinculado al proyecto, afectados por un factor multiplicador, así como los costos directos distintos a los anteriores, de acuerdo con lo estipulado en su oferta, a saber: </w:t>
      </w:r>
    </w:p>
    <w:p w14:paraId="7EF90B66" w14:textId="618F954B" w:rsidR="00990DD0" w:rsidRPr="00CA01E4" w:rsidRDefault="00990DD0" w:rsidP="00CA01E4">
      <w:pPr>
        <w:spacing w:after="240" w:line="276" w:lineRule="auto"/>
        <w:ind w:left="708"/>
        <w:rPr>
          <w:rFonts w:ascii="Arial" w:hAnsi="Arial" w:cs="Arial"/>
          <w:b/>
          <w:bCs/>
          <w:sz w:val="22"/>
        </w:rPr>
      </w:pPr>
      <w:r w:rsidRPr="00CA01E4">
        <w:rPr>
          <w:rFonts w:ascii="Arial" w:hAnsi="Arial" w:cs="Arial"/>
          <w:b/>
          <w:bCs/>
          <w:sz w:val="22"/>
        </w:rPr>
        <w:t xml:space="preserve">1. COSTOS POR SALARIOS Y HONORARIOS: </w:t>
      </w:r>
      <w:r w:rsidR="00504185" w:rsidRPr="00CA01E4">
        <w:rPr>
          <w:rFonts w:ascii="Arial" w:hAnsi="Arial" w:cs="Arial"/>
          <w:b/>
          <w:bCs/>
          <w:sz w:val="22"/>
        </w:rPr>
        <w:t xml:space="preserve"> </w:t>
      </w:r>
      <w:r w:rsidRPr="00CA01E4">
        <w:rPr>
          <w:rFonts w:ascii="Arial" w:hAnsi="Arial" w:cs="Arial"/>
          <w:sz w:val="22"/>
        </w:rPr>
        <w:t xml:space="preserve">a) Sueldos efectivamente pagados al personal utilizado en desarrollo del contrato de conformidad con el personal aprobado por </w:t>
      </w:r>
      <w:r w:rsidR="00504185" w:rsidRPr="00CA01E4">
        <w:rPr>
          <w:rFonts w:ascii="Arial" w:hAnsi="Arial" w:cs="Arial"/>
          <w:sz w:val="22"/>
        </w:rPr>
        <w:t>ENTERRITORIO</w:t>
      </w:r>
      <w:r w:rsidRPr="00CA01E4">
        <w:rPr>
          <w:rFonts w:ascii="Arial" w:hAnsi="Arial" w:cs="Arial"/>
          <w:sz w:val="22"/>
        </w:rPr>
        <w:t xml:space="preserve">. </w:t>
      </w:r>
      <w:r w:rsidR="00504185" w:rsidRPr="00CA01E4">
        <w:rPr>
          <w:rFonts w:ascii="Arial" w:hAnsi="Arial" w:cs="Arial"/>
          <w:b/>
          <w:bCs/>
          <w:sz w:val="22"/>
        </w:rPr>
        <w:t xml:space="preserve"> </w:t>
      </w:r>
      <w:r w:rsidRPr="00CA01E4">
        <w:rPr>
          <w:rFonts w:ascii="Arial" w:hAnsi="Arial" w:cs="Arial"/>
          <w:sz w:val="22"/>
        </w:rPr>
        <w:t xml:space="preserve">b) Un Factor Multiplicador de _____ aplicable a los costos de personal que involucra el valor de las prestaciones sociales que deben ser reconocidas al personal empleado en los trabajos, los gastos generales y de administración, los costos indirectos y los honorarios del INTERVENTOR. </w:t>
      </w:r>
    </w:p>
    <w:p w14:paraId="677DE3CC" w14:textId="43FA1D2C" w:rsidR="00990DD0" w:rsidRPr="00CA01E4" w:rsidRDefault="00990DD0" w:rsidP="00CA01E4">
      <w:pPr>
        <w:spacing w:line="276" w:lineRule="auto"/>
        <w:ind w:left="708"/>
        <w:rPr>
          <w:rFonts w:ascii="Arial" w:hAnsi="Arial" w:cs="Arial"/>
          <w:sz w:val="22"/>
        </w:rPr>
      </w:pPr>
      <w:r w:rsidRPr="00CA01E4">
        <w:rPr>
          <w:rFonts w:ascii="Arial" w:hAnsi="Arial" w:cs="Arial"/>
          <w:b/>
          <w:bCs/>
          <w:sz w:val="22"/>
        </w:rPr>
        <w:t>2. COSTOS DISTINTOS A SALARIOS</w:t>
      </w:r>
      <w:r w:rsidRPr="00CA01E4">
        <w:rPr>
          <w:rFonts w:ascii="Arial" w:hAnsi="Arial" w:cs="Arial"/>
          <w:sz w:val="22"/>
        </w:rPr>
        <w:t xml:space="preserve">: Aprobados de acuerdo con la </w:t>
      </w:r>
      <w:r w:rsidR="00A5145C">
        <w:rPr>
          <w:rFonts w:ascii="Arial" w:hAnsi="Arial" w:cs="Arial"/>
          <w:sz w:val="22"/>
        </w:rPr>
        <w:t>Oferta</w:t>
      </w:r>
      <w:r w:rsidRPr="00CA01E4">
        <w:rPr>
          <w:rFonts w:ascii="Arial" w:hAnsi="Arial" w:cs="Arial"/>
          <w:sz w:val="22"/>
        </w:rPr>
        <w:t xml:space="preserve"> presentada por el INTERVENTOR. </w:t>
      </w:r>
    </w:p>
    <w:p w14:paraId="2F4471E9" w14:textId="72E4AE5B" w:rsidR="00CB63BE" w:rsidRPr="00CA01E4" w:rsidRDefault="00990DD0" w:rsidP="00CA01E4">
      <w:pPr>
        <w:pStyle w:val="Heading1"/>
        <w:spacing w:line="276" w:lineRule="auto"/>
        <w:rPr>
          <w:rFonts w:ascii="Arial" w:hAnsi="Arial" w:cs="Arial"/>
          <w:color w:val="auto"/>
          <w:szCs w:val="22"/>
        </w:rPr>
      </w:pPr>
      <w:bookmarkStart w:id="7" w:name="_Toc58230651"/>
      <w:r w:rsidRPr="00CA01E4">
        <w:rPr>
          <w:rFonts w:ascii="Arial" w:hAnsi="Arial" w:cs="Arial"/>
          <w:color w:val="auto"/>
          <w:szCs w:val="22"/>
        </w:rPr>
        <w:t>CL</w:t>
      </w:r>
      <w:r w:rsidR="00291F21" w:rsidRPr="00CA01E4">
        <w:rPr>
          <w:rFonts w:ascii="Arial" w:hAnsi="Arial" w:cs="Arial"/>
          <w:color w:val="auto"/>
          <w:szCs w:val="22"/>
        </w:rPr>
        <w:t>Á</w:t>
      </w:r>
      <w:r w:rsidRPr="00CA01E4">
        <w:rPr>
          <w:rFonts w:ascii="Arial" w:hAnsi="Arial" w:cs="Arial"/>
          <w:color w:val="auto"/>
          <w:szCs w:val="22"/>
        </w:rPr>
        <w:t xml:space="preserve">USULA </w:t>
      </w:r>
      <w:r w:rsidR="00291F21" w:rsidRPr="00CA01E4">
        <w:rPr>
          <w:rFonts w:ascii="Arial" w:hAnsi="Arial" w:cs="Arial"/>
          <w:color w:val="auto"/>
          <w:szCs w:val="22"/>
        </w:rPr>
        <w:t>7</w:t>
      </w:r>
      <w:r w:rsidRPr="00CA01E4">
        <w:rPr>
          <w:rFonts w:ascii="Arial" w:hAnsi="Arial" w:cs="Arial"/>
          <w:color w:val="auto"/>
          <w:szCs w:val="22"/>
        </w:rPr>
        <w:t xml:space="preserve"> </w:t>
      </w:r>
      <w:r w:rsidR="00312225" w:rsidRPr="00CA01E4">
        <w:rPr>
          <w:rFonts w:ascii="Arial" w:hAnsi="Arial" w:cs="Arial"/>
          <w:color w:val="auto"/>
          <w:szCs w:val="22"/>
        </w:rPr>
        <w:t>APROPIACIÓN PRESUPUESTAL</w:t>
      </w:r>
      <w:bookmarkEnd w:id="7"/>
      <w:r w:rsidR="00312225" w:rsidRPr="00CA01E4">
        <w:rPr>
          <w:rFonts w:ascii="Arial" w:hAnsi="Arial" w:cs="Arial"/>
          <w:color w:val="auto"/>
          <w:szCs w:val="22"/>
        </w:rPr>
        <w:t xml:space="preserve"> </w:t>
      </w:r>
    </w:p>
    <w:p w14:paraId="6C1E17D8" w14:textId="77777777" w:rsidR="00B46079" w:rsidRPr="00CA01E4" w:rsidRDefault="00B46079" w:rsidP="00CA01E4">
      <w:pPr>
        <w:pStyle w:val="clusulas"/>
        <w:numPr>
          <w:ilvl w:val="0"/>
          <w:numId w:val="0"/>
        </w:numPr>
        <w:spacing w:before="0" w:after="0" w:line="276" w:lineRule="auto"/>
        <w:ind w:left="720"/>
        <w:rPr>
          <w:rFonts w:ascii="Arial" w:hAnsi="Arial" w:cs="Arial"/>
          <w:sz w:val="22"/>
        </w:rPr>
      </w:pPr>
    </w:p>
    <w:p w14:paraId="0E9A2050" w14:textId="68755CA4" w:rsidR="00312225" w:rsidRPr="00CA01E4" w:rsidRDefault="00312225" w:rsidP="00CA01E4">
      <w:pPr>
        <w:spacing w:line="276" w:lineRule="auto"/>
        <w:rPr>
          <w:rFonts w:ascii="Arial" w:hAnsi="Arial" w:cs="Arial"/>
          <w:sz w:val="22"/>
        </w:rPr>
      </w:pPr>
      <w:r w:rsidRPr="00CA01E4">
        <w:rPr>
          <w:rFonts w:ascii="Arial" w:hAnsi="Arial" w:cs="Arial"/>
          <w:sz w:val="22"/>
        </w:rPr>
        <w:t>El pago de la suma estipulada en este contrato se sujetará a la apropiación presupuestal correspondiente y específicamente al Certificado de Disponibilidad Presupuestal:</w:t>
      </w:r>
    </w:p>
    <w:tbl>
      <w:tblPr>
        <w:tblStyle w:val="TableNormal1"/>
        <w:tblW w:w="0" w:type="auto"/>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26"/>
        <w:gridCol w:w="1681"/>
        <w:gridCol w:w="1522"/>
        <w:gridCol w:w="1568"/>
        <w:gridCol w:w="1976"/>
        <w:gridCol w:w="1282"/>
      </w:tblGrid>
      <w:tr w:rsidR="00874AD7" w:rsidRPr="000A6008" w14:paraId="114D1C50" w14:textId="77777777" w:rsidTr="009F0620">
        <w:trPr>
          <w:trHeight w:val="1323"/>
        </w:trPr>
        <w:tc>
          <w:tcPr>
            <w:tcW w:w="2026" w:type="dxa"/>
            <w:shd w:val="clear" w:color="auto" w:fill="7E7E7E"/>
            <w:hideMark/>
          </w:tcPr>
          <w:p w14:paraId="3C2059DC" w14:textId="77777777" w:rsidR="00874AD7" w:rsidRPr="000A6008" w:rsidRDefault="00874AD7" w:rsidP="009F0620">
            <w:pPr>
              <w:pStyle w:val="TableParagraph"/>
              <w:spacing w:before="2" w:line="276" w:lineRule="auto"/>
              <w:ind w:left="254" w:right="254" w:firstLine="2"/>
              <w:jc w:val="center"/>
              <w:rPr>
                <w:b/>
                <w:sz w:val="20"/>
                <w:lang w:eastAsia="en-US"/>
              </w:rPr>
            </w:pPr>
            <w:r w:rsidRPr="000A6008">
              <w:rPr>
                <w:b/>
                <w:color w:val="FFFFFF"/>
                <w:sz w:val="20"/>
                <w:lang w:eastAsia="en-US"/>
              </w:rPr>
              <w:lastRenderedPageBreak/>
              <w:t>Número certificado disponibilidad presupuestal.</w:t>
            </w:r>
          </w:p>
        </w:tc>
        <w:tc>
          <w:tcPr>
            <w:tcW w:w="1681" w:type="dxa"/>
            <w:shd w:val="clear" w:color="auto" w:fill="7E7E7E"/>
            <w:hideMark/>
          </w:tcPr>
          <w:p w14:paraId="40242E67" w14:textId="77777777" w:rsidR="00874AD7" w:rsidRPr="000A6008" w:rsidRDefault="00874AD7" w:rsidP="009F0620">
            <w:pPr>
              <w:pStyle w:val="TableParagraph"/>
              <w:spacing w:before="2" w:line="276" w:lineRule="auto"/>
              <w:ind w:left="90" w:right="80" w:hanging="4"/>
              <w:jc w:val="center"/>
              <w:rPr>
                <w:b/>
                <w:sz w:val="20"/>
                <w:lang w:eastAsia="en-US"/>
              </w:rPr>
            </w:pPr>
            <w:r w:rsidRPr="000A6008">
              <w:rPr>
                <w:b/>
                <w:color w:val="FFFFFF"/>
                <w:sz w:val="20"/>
                <w:lang w:eastAsia="en-US"/>
              </w:rPr>
              <w:t>Fecha certificado disponibilidad presupuestal.</w:t>
            </w:r>
          </w:p>
        </w:tc>
        <w:tc>
          <w:tcPr>
            <w:tcW w:w="1522" w:type="dxa"/>
            <w:shd w:val="clear" w:color="auto" w:fill="7E7E7E"/>
          </w:tcPr>
          <w:p w14:paraId="47150B52" w14:textId="77777777" w:rsidR="00874AD7" w:rsidRPr="000A6008" w:rsidRDefault="00874AD7" w:rsidP="009F0620">
            <w:pPr>
              <w:pStyle w:val="TableParagraph"/>
              <w:spacing w:before="4"/>
              <w:rPr>
                <w:sz w:val="20"/>
                <w:lang w:eastAsia="en-US"/>
              </w:rPr>
            </w:pPr>
          </w:p>
          <w:p w14:paraId="0D6023D5" w14:textId="77777777" w:rsidR="00874AD7" w:rsidRPr="000A6008" w:rsidRDefault="00874AD7" w:rsidP="009F0620">
            <w:pPr>
              <w:pStyle w:val="TableParagraph"/>
              <w:spacing w:line="276" w:lineRule="auto"/>
              <w:ind w:left="66" w:right="39" w:firstLine="312"/>
              <w:rPr>
                <w:b/>
                <w:sz w:val="20"/>
                <w:lang w:eastAsia="en-US"/>
              </w:rPr>
            </w:pPr>
            <w:r w:rsidRPr="000A6008">
              <w:rPr>
                <w:b/>
                <w:color w:val="FFFFFF"/>
                <w:sz w:val="20"/>
                <w:lang w:eastAsia="en-US"/>
              </w:rPr>
              <w:t>Código Presupuestal</w:t>
            </w:r>
          </w:p>
        </w:tc>
        <w:tc>
          <w:tcPr>
            <w:tcW w:w="1568" w:type="dxa"/>
            <w:shd w:val="clear" w:color="auto" w:fill="7E7E7E"/>
          </w:tcPr>
          <w:p w14:paraId="3C4B4A17" w14:textId="77777777" w:rsidR="00874AD7" w:rsidRPr="000A6008" w:rsidRDefault="00874AD7" w:rsidP="009F0620">
            <w:pPr>
              <w:pStyle w:val="TableParagraph"/>
              <w:spacing w:before="4"/>
              <w:rPr>
                <w:sz w:val="20"/>
                <w:lang w:eastAsia="en-US"/>
              </w:rPr>
            </w:pPr>
          </w:p>
          <w:p w14:paraId="2F663889" w14:textId="77777777" w:rsidR="00874AD7" w:rsidRPr="000A6008" w:rsidRDefault="00874AD7" w:rsidP="009F0620">
            <w:pPr>
              <w:pStyle w:val="TableParagraph"/>
              <w:spacing w:line="276" w:lineRule="auto"/>
              <w:ind w:left="265" w:right="124" w:hanging="116"/>
              <w:rPr>
                <w:b/>
                <w:sz w:val="20"/>
                <w:lang w:eastAsia="en-US"/>
              </w:rPr>
            </w:pPr>
            <w:r w:rsidRPr="000A6008">
              <w:rPr>
                <w:b/>
                <w:color w:val="FFFFFF"/>
                <w:sz w:val="20"/>
                <w:lang w:eastAsia="en-US"/>
              </w:rPr>
              <w:t>Descripción del Rubro</w:t>
            </w:r>
          </w:p>
        </w:tc>
        <w:tc>
          <w:tcPr>
            <w:tcW w:w="1976" w:type="dxa"/>
            <w:shd w:val="clear" w:color="auto" w:fill="7E7E7E"/>
            <w:hideMark/>
          </w:tcPr>
          <w:p w14:paraId="7F93B3FC" w14:textId="77777777" w:rsidR="00874AD7" w:rsidRPr="000A6008" w:rsidRDefault="00874AD7" w:rsidP="009F0620">
            <w:pPr>
              <w:pStyle w:val="TableParagraph"/>
              <w:spacing w:before="148" w:line="276" w:lineRule="auto"/>
              <w:ind w:left="46" w:right="38"/>
              <w:jc w:val="center"/>
              <w:rPr>
                <w:b/>
                <w:sz w:val="20"/>
                <w:lang w:eastAsia="en-US"/>
              </w:rPr>
            </w:pPr>
            <w:r w:rsidRPr="000A6008">
              <w:rPr>
                <w:b/>
                <w:color w:val="FFFFFF"/>
                <w:sz w:val="20"/>
                <w:lang w:eastAsia="en-US"/>
              </w:rPr>
              <w:t>Valor certificado de disponibilidad presupuestal</w:t>
            </w:r>
          </w:p>
        </w:tc>
        <w:tc>
          <w:tcPr>
            <w:tcW w:w="1282" w:type="dxa"/>
            <w:shd w:val="clear" w:color="auto" w:fill="7E7E7E"/>
          </w:tcPr>
          <w:p w14:paraId="606CD10B" w14:textId="77777777" w:rsidR="00874AD7" w:rsidRPr="000A6008" w:rsidRDefault="00874AD7" w:rsidP="009F0620">
            <w:pPr>
              <w:pStyle w:val="TableParagraph"/>
              <w:spacing w:before="4"/>
              <w:rPr>
                <w:sz w:val="20"/>
                <w:lang w:eastAsia="en-US"/>
              </w:rPr>
            </w:pPr>
          </w:p>
          <w:p w14:paraId="499C6EA2" w14:textId="77777777" w:rsidR="00874AD7" w:rsidRPr="000A6008" w:rsidRDefault="00874AD7" w:rsidP="009F0620">
            <w:pPr>
              <w:pStyle w:val="TableParagraph"/>
              <w:spacing w:line="276" w:lineRule="auto"/>
              <w:ind w:left="324" w:right="90" w:hanging="202"/>
              <w:rPr>
                <w:b/>
                <w:sz w:val="20"/>
                <w:lang w:eastAsia="en-US"/>
              </w:rPr>
            </w:pPr>
            <w:r w:rsidRPr="000A6008">
              <w:rPr>
                <w:b/>
                <w:color w:val="FFFFFF"/>
                <w:sz w:val="20"/>
                <w:lang w:eastAsia="en-US"/>
              </w:rPr>
              <w:t>Centro de Costo</w:t>
            </w:r>
          </w:p>
        </w:tc>
      </w:tr>
      <w:tr w:rsidR="00874AD7" w:rsidRPr="000A6008" w14:paraId="5BF23A24" w14:textId="77777777" w:rsidTr="009F0620">
        <w:trPr>
          <w:trHeight w:val="1324"/>
        </w:trPr>
        <w:tc>
          <w:tcPr>
            <w:tcW w:w="2026" w:type="dxa"/>
          </w:tcPr>
          <w:p w14:paraId="5643EC46" w14:textId="77777777" w:rsidR="00874AD7" w:rsidRPr="000A6008" w:rsidRDefault="00874AD7" w:rsidP="009F0620">
            <w:pPr>
              <w:pStyle w:val="TableParagraph"/>
              <w:rPr>
                <w:sz w:val="20"/>
                <w:lang w:eastAsia="en-US"/>
              </w:rPr>
            </w:pPr>
          </w:p>
          <w:p w14:paraId="06CC10A6" w14:textId="77777777" w:rsidR="00874AD7" w:rsidRPr="000A6008" w:rsidRDefault="00874AD7" w:rsidP="009F0620">
            <w:pPr>
              <w:pStyle w:val="TableParagraph"/>
              <w:spacing w:before="165"/>
              <w:ind w:left="755"/>
              <w:rPr>
                <w:sz w:val="20"/>
                <w:lang w:eastAsia="en-US"/>
              </w:rPr>
            </w:pPr>
            <w:r>
              <w:rPr>
                <w:sz w:val="20"/>
                <w:lang w:eastAsia="en-US"/>
              </w:rPr>
              <w:t>3356</w:t>
            </w:r>
          </w:p>
        </w:tc>
        <w:tc>
          <w:tcPr>
            <w:tcW w:w="1681" w:type="dxa"/>
          </w:tcPr>
          <w:p w14:paraId="5DA77443" w14:textId="77777777" w:rsidR="00874AD7" w:rsidRPr="000A6008" w:rsidRDefault="00874AD7" w:rsidP="009F0620">
            <w:pPr>
              <w:pStyle w:val="TableParagraph"/>
              <w:rPr>
                <w:sz w:val="20"/>
                <w:lang w:eastAsia="en-US"/>
              </w:rPr>
            </w:pPr>
          </w:p>
          <w:p w14:paraId="7C2424E0" w14:textId="77777777" w:rsidR="00874AD7" w:rsidRPr="000A6008" w:rsidRDefault="00874AD7" w:rsidP="009F0620">
            <w:pPr>
              <w:pStyle w:val="TableParagraph"/>
              <w:spacing w:before="165"/>
              <w:ind w:left="254" w:right="243"/>
              <w:jc w:val="center"/>
              <w:rPr>
                <w:sz w:val="20"/>
                <w:lang w:eastAsia="en-US"/>
              </w:rPr>
            </w:pPr>
            <w:r>
              <w:rPr>
                <w:sz w:val="20"/>
                <w:lang w:eastAsia="en-US"/>
              </w:rPr>
              <w:t>07-04</w:t>
            </w:r>
            <w:r w:rsidRPr="000A6008">
              <w:rPr>
                <w:sz w:val="20"/>
                <w:lang w:eastAsia="en-US"/>
              </w:rPr>
              <w:t>-2021</w:t>
            </w:r>
          </w:p>
        </w:tc>
        <w:tc>
          <w:tcPr>
            <w:tcW w:w="1522" w:type="dxa"/>
          </w:tcPr>
          <w:p w14:paraId="11A78CDB" w14:textId="77777777" w:rsidR="00874AD7" w:rsidRPr="000A6008" w:rsidRDefault="00874AD7" w:rsidP="009F0620">
            <w:pPr>
              <w:pStyle w:val="TableParagraph"/>
              <w:spacing w:before="5"/>
              <w:rPr>
                <w:sz w:val="20"/>
                <w:lang w:eastAsia="en-US"/>
              </w:rPr>
            </w:pPr>
          </w:p>
          <w:p w14:paraId="63D35B30" w14:textId="77777777" w:rsidR="00874AD7" w:rsidRPr="000A6008" w:rsidRDefault="00874AD7" w:rsidP="009F0620">
            <w:pPr>
              <w:pStyle w:val="TableParagraph"/>
              <w:ind w:left="205"/>
              <w:rPr>
                <w:sz w:val="20"/>
                <w:lang w:eastAsia="en-US"/>
              </w:rPr>
            </w:pPr>
            <w:r w:rsidRPr="000A6008">
              <w:rPr>
                <w:sz w:val="20"/>
                <w:lang w:eastAsia="en-US"/>
              </w:rPr>
              <w:t>2-1-7-1-01-</w:t>
            </w:r>
          </w:p>
          <w:p w14:paraId="3E5E3207" w14:textId="77777777" w:rsidR="00874AD7" w:rsidRPr="000A6008" w:rsidRDefault="00874AD7" w:rsidP="009F0620">
            <w:pPr>
              <w:pStyle w:val="TableParagraph"/>
              <w:spacing w:before="40"/>
              <w:ind w:left="316"/>
              <w:rPr>
                <w:sz w:val="20"/>
                <w:lang w:eastAsia="en-US"/>
              </w:rPr>
            </w:pPr>
            <w:r w:rsidRPr="000A6008">
              <w:rPr>
                <w:sz w:val="20"/>
                <w:lang w:eastAsia="en-US"/>
              </w:rPr>
              <w:t>07-00-01</w:t>
            </w:r>
          </w:p>
        </w:tc>
        <w:tc>
          <w:tcPr>
            <w:tcW w:w="1568" w:type="dxa"/>
            <w:hideMark/>
          </w:tcPr>
          <w:p w14:paraId="3EB21E78" w14:textId="77777777" w:rsidR="00874AD7" w:rsidRPr="000A6008" w:rsidRDefault="00874AD7" w:rsidP="009F0620">
            <w:pPr>
              <w:pStyle w:val="TableParagraph"/>
              <w:spacing w:before="2" w:line="276" w:lineRule="auto"/>
              <w:ind w:left="124" w:right="116" w:firstLine="2"/>
              <w:jc w:val="center"/>
              <w:rPr>
                <w:sz w:val="20"/>
                <w:lang w:eastAsia="en-US"/>
              </w:rPr>
            </w:pPr>
            <w:r w:rsidRPr="000A6008">
              <w:rPr>
                <w:sz w:val="20"/>
                <w:lang w:eastAsia="en-US"/>
              </w:rPr>
              <w:t>Honorarios Consultoría – Vigencia Actual</w:t>
            </w:r>
          </w:p>
        </w:tc>
        <w:tc>
          <w:tcPr>
            <w:tcW w:w="1976" w:type="dxa"/>
          </w:tcPr>
          <w:p w14:paraId="5247B8F6" w14:textId="77777777" w:rsidR="00874AD7" w:rsidRPr="000A6008" w:rsidRDefault="00874AD7" w:rsidP="009F0620">
            <w:pPr>
              <w:pStyle w:val="TableParagraph"/>
              <w:rPr>
                <w:sz w:val="20"/>
                <w:lang w:eastAsia="en-US"/>
              </w:rPr>
            </w:pPr>
          </w:p>
          <w:p w14:paraId="248F8744" w14:textId="77777777" w:rsidR="00874AD7" w:rsidRPr="000A6008" w:rsidRDefault="00874AD7" w:rsidP="009F0620">
            <w:pPr>
              <w:pStyle w:val="TableParagraph"/>
              <w:spacing w:before="165"/>
              <w:ind w:left="46" w:right="38"/>
              <w:jc w:val="center"/>
              <w:rPr>
                <w:sz w:val="20"/>
                <w:lang w:eastAsia="en-US"/>
              </w:rPr>
            </w:pPr>
            <w:r>
              <w:rPr>
                <w:sz w:val="20"/>
                <w:lang w:eastAsia="en-US"/>
              </w:rPr>
              <w:t>$2.022.227.884,65</w:t>
            </w:r>
          </w:p>
        </w:tc>
        <w:tc>
          <w:tcPr>
            <w:tcW w:w="1282" w:type="dxa"/>
          </w:tcPr>
          <w:p w14:paraId="314503A3" w14:textId="77777777" w:rsidR="00874AD7" w:rsidRPr="000A6008" w:rsidRDefault="00874AD7" w:rsidP="009F0620">
            <w:pPr>
              <w:pStyle w:val="TableParagraph"/>
              <w:rPr>
                <w:sz w:val="20"/>
                <w:lang w:eastAsia="en-US"/>
              </w:rPr>
            </w:pPr>
          </w:p>
          <w:p w14:paraId="3FA94614" w14:textId="77777777" w:rsidR="00874AD7" w:rsidRPr="000A6008" w:rsidRDefault="00874AD7" w:rsidP="009F0620">
            <w:pPr>
              <w:pStyle w:val="TableParagraph"/>
              <w:spacing w:before="165"/>
              <w:ind w:right="253"/>
              <w:jc w:val="right"/>
              <w:rPr>
                <w:sz w:val="20"/>
                <w:lang w:eastAsia="en-US"/>
              </w:rPr>
            </w:pPr>
            <w:r w:rsidRPr="000A6008">
              <w:rPr>
                <w:sz w:val="20"/>
                <w:lang w:eastAsia="en-US"/>
              </w:rPr>
              <w:t>216140</w:t>
            </w:r>
          </w:p>
        </w:tc>
      </w:tr>
    </w:tbl>
    <w:p w14:paraId="796FF5BD" w14:textId="797CDD88" w:rsidR="00130818" w:rsidRPr="00CA01E4" w:rsidRDefault="00130818" w:rsidP="00CA01E4">
      <w:pPr>
        <w:spacing w:line="276" w:lineRule="auto"/>
        <w:rPr>
          <w:rFonts w:ascii="Arial" w:hAnsi="Arial" w:cs="Arial"/>
          <w:sz w:val="22"/>
        </w:rPr>
      </w:pPr>
    </w:p>
    <w:p w14:paraId="4FF521DC" w14:textId="2BC95DB1" w:rsidR="00130818" w:rsidRPr="00CA01E4" w:rsidRDefault="00504185" w:rsidP="00CA01E4">
      <w:pPr>
        <w:pStyle w:val="Heading1"/>
        <w:spacing w:line="276" w:lineRule="auto"/>
        <w:rPr>
          <w:rFonts w:ascii="Arial" w:hAnsi="Arial" w:cs="Arial"/>
          <w:color w:val="auto"/>
          <w:szCs w:val="22"/>
        </w:rPr>
      </w:pPr>
      <w:bookmarkStart w:id="8" w:name="_Toc58230652"/>
      <w:r w:rsidRPr="00CA01E4">
        <w:rPr>
          <w:rFonts w:ascii="Arial" w:hAnsi="Arial" w:cs="Arial"/>
          <w:color w:val="auto"/>
          <w:szCs w:val="22"/>
        </w:rPr>
        <w:t>CL</w:t>
      </w:r>
      <w:r w:rsidR="00291F21" w:rsidRPr="00CA01E4">
        <w:rPr>
          <w:rFonts w:ascii="Arial" w:hAnsi="Arial" w:cs="Arial"/>
          <w:color w:val="auto"/>
          <w:szCs w:val="22"/>
        </w:rPr>
        <w:t>Á</w:t>
      </w:r>
      <w:r w:rsidRPr="00CA01E4">
        <w:rPr>
          <w:rFonts w:ascii="Arial" w:hAnsi="Arial" w:cs="Arial"/>
          <w:color w:val="auto"/>
          <w:szCs w:val="22"/>
        </w:rPr>
        <w:t xml:space="preserve">USULA </w:t>
      </w:r>
      <w:r w:rsidR="00291F21" w:rsidRPr="00CA01E4">
        <w:rPr>
          <w:rFonts w:ascii="Arial" w:hAnsi="Arial" w:cs="Arial"/>
          <w:color w:val="auto"/>
          <w:szCs w:val="22"/>
        </w:rPr>
        <w:t>8</w:t>
      </w:r>
      <w:r w:rsidR="00913B53" w:rsidRPr="00CA01E4">
        <w:rPr>
          <w:rFonts w:ascii="Arial" w:hAnsi="Arial" w:cs="Arial"/>
          <w:color w:val="auto"/>
          <w:szCs w:val="22"/>
        </w:rPr>
        <w:t xml:space="preserve"> </w:t>
      </w:r>
      <w:r w:rsidR="00A85DE2" w:rsidRPr="00CA01E4">
        <w:rPr>
          <w:rFonts w:ascii="Arial" w:hAnsi="Arial" w:cs="Arial"/>
          <w:color w:val="auto"/>
          <w:szCs w:val="22"/>
        </w:rPr>
        <w:t>FORMA DE PAGO</w:t>
      </w:r>
      <w:bookmarkEnd w:id="8"/>
    </w:p>
    <w:p w14:paraId="6C9730D6" w14:textId="7F396804" w:rsidR="00130818" w:rsidRPr="00CA01E4" w:rsidRDefault="00130818" w:rsidP="00CA01E4">
      <w:pPr>
        <w:spacing w:line="276" w:lineRule="auto"/>
        <w:rPr>
          <w:rFonts w:ascii="Arial" w:hAnsi="Arial" w:cs="Arial"/>
          <w:sz w:val="22"/>
        </w:rPr>
      </w:pPr>
    </w:p>
    <w:p w14:paraId="65ED5358" w14:textId="77777777" w:rsidR="009F0620" w:rsidRDefault="00504185" w:rsidP="00CA01E4">
      <w:pPr>
        <w:spacing w:line="276" w:lineRule="auto"/>
        <w:rPr>
          <w:rFonts w:ascii="Arial" w:hAnsi="Arial" w:cs="Arial"/>
          <w:sz w:val="22"/>
        </w:rPr>
      </w:pPr>
      <w:r w:rsidRPr="00CA01E4">
        <w:rPr>
          <w:rFonts w:ascii="Arial" w:hAnsi="Arial" w:cs="Arial"/>
          <w:sz w:val="22"/>
        </w:rPr>
        <w:t xml:space="preserve">ENTERRITORIO pagará al INTERVENTOR el valor del contrato </w:t>
      </w:r>
      <w:r w:rsidR="009F0620">
        <w:rPr>
          <w:rFonts w:ascii="Arial" w:hAnsi="Arial" w:cs="Arial"/>
          <w:sz w:val="22"/>
        </w:rPr>
        <w:t>de la siguiente manera:</w:t>
      </w:r>
    </w:p>
    <w:p w14:paraId="7F293D9D" w14:textId="43A6370C" w:rsidR="009F0620" w:rsidRDefault="009F0620" w:rsidP="00CA01E4">
      <w:pPr>
        <w:spacing w:line="276" w:lineRule="auto"/>
        <w:rPr>
          <w:rFonts w:ascii="Arial" w:hAnsi="Arial" w:cs="Arial"/>
          <w:sz w:val="22"/>
        </w:rPr>
      </w:pPr>
    </w:p>
    <w:p w14:paraId="796BF018" w14:textId="77777777" w:rsidR="009F0620" w:rsidRPr="009F0620" w:rsidRDefault="009F0620" w:rsidP="009F0620">
      <w:pPr>
        <w:pStyle w:val="ListParagraph"/>
        <w:numPr>
          <w:ilvl w:val="0"/>
          <w:numId w:val="23"/>
        </w:numPr>
        <w:spacing w:line="276" w:lineRule="auto"/>
        <w:rPr>
          <w:rFonts w:ascii="Arial" w:hAnsi="Arial" w:cs="Arial"/>
          <w:sz w:val="22"/>
        </w:rPr>
      </w:pPr>
      <w:r w:rsidRPr="009F0620">
        <w:rPr>
          <w:rFonts w:ascii="Arial" w:hAnsi="Arial" w:cs="Arial"/>
          <w:sz w:val="22"/>
        </w:rPr>
        <w:t>Hasta un sesenta por ciento (60%) del valor total del contrato, representado en cuatro (4) pagos parciales mensuales cada uno hasta por el quince por ciento (15%) del valor total del contrato por concepto de los costos directos de sueldos del personal aprobado por ENTERRITORIO y efectivamente empleado en la ejecución de los trabajos.</w:t>
      </w:r>
    </w:p>
    <w:p w14:paraId="3CE6B24B" w14:textId="77777777" w:rsidR="009F0620" w:rsidRPr="009F0620" w:rsidRDefault="009F0620" w:rsidP="009F0620">
      <w:pPr>
        <w:spacing w:line="276" w:lineRule="auto"/>
        <w:rPr>
          <w:rFonts w:ascii="Arial" w:hAnsi="Arial" w:cs="Arial"/>
          <w:sz w:val="22"/>
        </w:rPr>
      </w:pPr>
    </w:p>
    <w:p w14:paraId="7952BE89" w14:textId="77777777" w:rsidR="009F0620" w:rsidRPr="009F0620" w:rsidRDefault="009F0620" w:rsidP="009F0620">
      <w:pPr>
        <w:pStyle w:val="ListParagraph"/>
        <w:numPr>
          <w:ilvl w:val="0"/>
          <w:numId w:val="23"/>
        </w:numPr>
        <w:spacing w:line="276" w:lineRule="auto"/>
        <w:rPr>
          <w:rFonts w:ascii="Arial" w:hAnsi="Arial" w:cs="Arial"/>
          <w:sz w:val="22"/>
        </w:rPr>
      </w:pPr>
      <w:r w:rsidRPr="009F0620">
        <w:rPr>
          <w:rFonts w:ascii="Arial" w:hAnsi="Arial" w:cs="Arial"/>
          <w:sz w:val="22"/>
        </w:rPr>
        <w:t>El diez por ciento (10%) del valor total del contrato, una vez la interventoría haya realizado el recibo a satisfacción el cien por ciento (100%) de los datos adquiridos en campo con los respectivos soportes, y Seg-Y de las líneas sísmicas procesadas en campo, la interventoría debe certificar el 100% de los puntos fuente registrados.</w:t>
      </w:r>
    </w:p>
    <w:p w14:paraId="76647F0F" w14:textId="77777777" w:rsidR="009F0620" w:rsidRPr="009F0620" w:rsidRDefault="009F0620" w:rsidP="009F0620">
      <w:pPr>
        <w:spacing w:line="276" w:lineRule="auto"/>
        <w:rPr>
          <w:rFonts w:ascii="Arial" w:hAnsi="Arial" w:cs="Arial"/>
          <w:sz w:val="22"/>
        </w:rPr>
      </w:pPr>
    </w:p>
    <w:p w14:paraId="086B54DE" w14:textId="77777777" w:rsidR="009F0620" w:rsidRPr="009F0620" w:rsidRDefault="009F0620" w:rsidP="009F0620">
      <w:pPr>
        <w:pStyle w:val="ListParagraph"/>
        <w:numPr>
          <w:ilvl w:val="0"/>
          <w:numId w:val="23"/>
        </w:numPr>
        <w:spacing w:line="276" w:lineRule="auto"/>
        <w:rPr>
          <w:rFonts w:ascii="Arial" w:hAnsi="Arial" w:cs="Arial"/>
          <w:sz w:val="22"/>
        </w:rPr>
      </w:pPr>
      <w:r w:rsidRPr="009F0620">
        <w:rPr>
          <w:rFonts w:ascii="Arial" w:hAnsi="Arial" w:cs="Arial"/>
          <w:sz w:val="22"/>
        </w:rPr>
        <w:t>El diez por ciento (10%) del valor total del contrato, una vez la interventoría haya realizado el recibo a satisfacción de los productos entregables del PROCESAMIENTO hasta Migración pre-apilado en tiempo (PSTM) y Migración pre- apilado en profundidad (PSDM).</w:t>
      </w:r>
    </w:p>
    <w:p w14:paraId="18A38A37" w14:textId="77777777" w:rsidR="009F0620" w:rsidRPr="009F0620" w:rsidRDefault="009F0620" w:rsidP="009F0620">
      <w:pPr>
        <w:spacing w:line="276" w:lineRule="auto"/>
        <w:rPr>
          <w:rFonts w:ascii="Arial" w:hAnsi="Arial" w:cs="Arial"/>
          <w:sz w:val="22"/>
        </w:rPr>
      </w:pPr>
    </w:p>
    <w:p w14:paraId="54FA10FC" w14:textId="77777777" w:rsidR="009F0620" w:rsidRPr="009F0620" w:rsidRDefault="009F0620" w:rsidP="009F0620">
      <w:pPr>
        <w:pStyle w:val="ListParagraph"/>
        <w:numPr>
          <w:ilvl w:val="0"/>
          <w:numId w:val="23"/>
        </w:numPr>
        <w:spacing w:line="276" w:lineRule="auto"/>
        <w:rPr>
          <w:rFonts w:ascii="Arial" w:hAnsi="Arial" w:cs="Arial"/>
          <w:sz w:val="22"/>
        </w:rPr>
      </w:pPr>
      <w:r w:rsidRPr="009F0620">
        <w:rPr>
          <w:rFonts w:ascii="Arial" w:hAnsi="Arial" w:cs="Arial"/>
          <w:sz w:val="22"/>
        </w:rPr>
        <w:t>El diez por ciento (10%) del valor total del contrato, cuando se entreguen los informes finales a ENTerritorio y una copia digital de dichos productos a la ANH, así como la entrega del informe final que exige ENTERRITORIO en el documento MMI002 Manual de Supervisión e Interventoría.</w:t>
      </w:r>
    </w:p>
    <w:p w14:paraId="186A6572" w14:textId="77777777" w:rsidR="009F0620" w:rsidRPr="009F0620" w:rsidRDefault="009F0620" w:rsidP="009F0620">
      <w:pPr>
        <w:spacing w:line="276" w:lineRule="auto"/>
        <w:rPr>
          <w:rFonts w:ascii="Arial" w:hAnsi="Arial" w:cs="Arial"/>
          <w:sz w:val="22"/>
        </w:rPr>
      </w:pPr>
    </w:p>
    <w:p w14:paraId="44C28E58" w14:textId="77777777" w:rsidR="009F0620" w:rsidRPr="009F0620" w:rsidRDefault="009F0620" w:rsidP="009F0620">
      <w:pPr>
        <w:pStyle w:val="ListParagraph"/>
        <w:numPr>
          <w:ilvl w:val="0"/>
          <w:numId w:val="23"/>
        </w:numPr>
        <w:spacing w:line="276" w:lineRule="auto"/>
        <w:rPr>
          <w:rFonts w:ascii="Arial" w:hAnsi="Arial" w:cs="Arial"/>
          <w:sz w:val="22"/>
        </w:rPr>
      </w:pPr>
      <w:r w:rsidRPr="009F0620">
        <w:rPr>
          <w:rFonts w:ascii="Arial" w:hAnsi="Arial" w:cs="Arial"/>
          <w:sz w:val="22"/>
        </w:rPr>
        <w:t>El diez por ciento (10%) del valor total del contrato, cuando se haya liquidado el Contrato de interventoría, previa suscripción del acta de recibo final a satisfacción de los productos requeridos, así como la aprobación de la garantía correspondiente a calidad del servicio.</w:t>
      </w:r>
    </w:p>
    <w:p w14:paraId="5A9AA2FF" w14:textId="77777777" w:rsidR="009F0620" w:rsidRDefault="009F0620" w:rsidP="00CA01E4">
      <w:pPr>
        <w:spacing w:line="276" w:lineRule="auto"/>
        <w:rPr>
          <w:rFonts w:ascii="Arial" w:hAnsi="Arial" w:cs="Arial"/>
          <w:sz w:val="22"/>
        </w:rPr>
      </w:pPr>
    </w:p>
    <w:p w14:paraId="0446516B" w14:textId="77777777" w:rsidR="00D10757" w:rsidRPr="00CA01E4" w:rsidRDefault="00D10757" w:rsidP="00CA01E4">
      <w:pPr>
        <w:spacing w:line="276" w:lineRule="auto"/>
        <w:rPr>
          <w:rFonts w:ascii="Arial" w:hAnsi="Arial" w:cs="Arial"/>
          <w:sz w:val="22"/>
        </w:rPr>
      </w:pPr>
    </w:p>
    <w:p w14:paraId="6A756406" w14:textId="77777777" w:rsidR="00D10757" w:rsidRPr="00CA01E4" w:rsidRDefault="00504185" w:rsidP="00CA01E4">
      <w:pPr>
        <w:spacing w:line="276" w:lineRule="auto"/>
        <w:rPr>
          <w:rFonts w:ascii="Arial" w:hAnsi="Arial" w:cs="Arial"/>
          <w:sz w:val="22"/>
        </w:rPr>
      </w:pPr>
      <w:r w:rsidRPr="00CA01E4">
        <w:rPr>
          <w:rFonts w:ascii="Arial" w:hAnsi="Arial" w:cs="Arial"/>
          <w:sz w:val="22"/>
        </w:rPr>
        <w:lastRenderedPageBreak/>
        <w:t xml:space="preserve">En todo caso tales pagos de Interventoría deberán corresponder a los recursos realmente invertidos por el interventor en el proyecto durante el periodo a facturar, de acuerdo con la programación establecida y aprobada por ENTERRITORIO a través del Supervisor, y las modificaciones propias del desarrollo del contrato avaladas por ENTERRITORIO. </w:t>
      </w:r>
    </w:p>
    <w:p w14:paraId="572CCE3F" w14:textId="77777777" w:rsidR="00D10757" w:rsidRPr="00CA01E4" w:rsidRDefault="00D10757" w:rsidP="00CA01E4">
      <w:pPr>
        <w:spacing w:line="276" w:lineRule="auto"/>
        <w:rPr>
          <w:rFonts w:ascii="Arial" w:hAnsi="Arial" w:cs="Arial"/>
          <w:sz w:val="22"/>
        </w:rPr>
      </w:pPr>
    </w:p>
    <w:p w14:paraId="693CC671" w14:textId="4EB9FC9F" w:rsidR="00D10757" w:rsidRPr="00CA01E4" w:rsidRDefault="00504185" w:rsidP="3B99E5DB">
      <w:pPr>
        <w:spacing w:line="276" w:lineRule="auto"/>
        <w:rPr>
          <w:rFonts w:ascii="Arial" w:hAnsi="Arial" w:cs="Arial"/>
          <w:sz w:val="22"/>
        </w:rPr>
      </w:pPr>
      <w:r w:rsidRPr="3B99E5DB">
        <w:rPr>
          <w:rFonts w:ascii="Arial" w:hAnsi="Arial" w:cs="Arial"/>
          <w:sz w:val="22"/>
        </w:rPr>
        <w:t>En todo caso el anterior pago estará sujeto a la disponibilidad de PAC</w:t>
      </w:r>
      <w:r w:rsidR="6A6B8CBA" w:rsidRPr="3B99E5DB">
        <w:rPr>
          <w:rFonts w:ascii="Arial" w:hAnsi="Arial" w:cs="Arial"/>
          <w:sz w:val="22"/>
        </w:rPr>
        <w:t>.</w:t>
      </w:r>
    </w:p>
    <w:p w14:paraId="1CD1F542" w14:textId="77777777" w:rsidR="00D10757" w:rsidRPr="00CA01E4" w:rsidRDefault="00D10757" w:rsidP="00CA01E4">
      <w:pPr>
        <w:spacing w:line="276" w:lineRule="auto"/>
        <w:rPr>
          <w:rFonts w:ascii="Arial" w:hAnsi="Arial" w:cs="Arial"/>
          <w:sz w:val="22"/>
        </w:rPr>
      </w:pPr>
    </w:p>
    <w:p w14:paraId="130592F0" w14:textId="3DBA9A67" w:rsidR="00504185" w:rsidRPr="00CA01E4" w:rsidRDefault="00504185" w:rsidP="00CA01E4">
      <w:pPr>
        <w:spacing w:line="276" w:lineRule="auto"/>
        <w:rPr>
          <w:rFonts w:ascii="Arial" w:hAnsi="Arial" w:cs="Arial"/>
          <w:sz w:val="22"/>
        </w:rPr>
      </w:pPr>
      <w:r w:rsidRPr="00CA01E4">
        <w:rPr>
          <w:rFonts w:ascii="Arial" w:hAnsi="Arial" w:cs="Arial"/>
          <w:sz w:val="22"/>
        </w:rPr>
        <w:t xml:space="preserve">ENTERRITORIO podrá solicitar en cualquier momento la reducción del personal o costos de interventoría según el avance de la obra, lo cual deberá ser acatado de manera inmediata por la Interventoría. Así mismo ENTERRITORIO se reserva el derecho de exigir, por escrito, al INTERVENTOR el reemplazo de cualquier persona vinculada al proyecto. Estas exigencias no darán derecho al INTERVENTOR para elevar ningún reclamo contra ENTERRITORIO. </w:t>
      </w:r>
    </w:p>
    <w:p w14:paraId="207DB16A" w14:textId="3F48FB23" w:rsidR="00A85DE2" w:rsidRPr="00CA01E4" w:rsidRDefault="00A85DE2" w:rsidP="00CA01E4">
      <w:pPr>
        <w:spacing w:line="276" w:lineRule="auto"/>
        <w:rPr>
          <w:rFonts w:ascii="Arial" w:hAnsi="Arial" w:cs="Arial"/>
          <w:sz w:val="22"/>
        </w:rPr>
      </w:pPr>
    </w:p>
    <w:p w14:paraId="18509953" w14:textId="7727696A" w:rsidR="006D558A" w:rsidRPr="00CA01E4" w:rsidRDefault="00504185" w:rsidP="00CA01E4">
      <w:pPr>
        <w:spacing w:line="276" w:lineRule="auto"/>
        <w:rPr>
          <w:rFonts w:ascii="Arial" w:hAnsi="Arial" w:cs="Arial"/>
          <w:sz w:val="22"/>
        </w:rPr>
      </w:pPr>
      <w:r w:rsidRPr="00CA01E4">
        <w:rPr>
          <w:rFonts w:ascii="Arial" w:hAnsi="Arial" w:cs="Arial"/>
          <w:sz w:val="22"/>
        </w:rPr>
        <w:t>ENTERRITORIO</w:t>
      </w:r>
      <w:r w:rsidR="009D7187" w:rsidRPr="00CA01E4">
        <w:rPr>
          <w:rFonts w:ascii="Arial" w:hAnsi="Arial" w:cs="Arial"/>
          <w:sz w:val="22"/>
        </w:rPr>
        <w:t xml:space="preserve"> no se hace responsable por las demoras presentadas en el trámite para el pago al </w:t>
      </w:r>
      <w:r w:rsidR="001A4E43" w:rsidRPr="00CA01E4">
        <w:rPr>
          <w:rFonts w:ascii="Arial" w:hAnsi="Arial" w:cs="Arial"/>
          <w:sz w:val="22"/>
        </w:rPr>
        <w:t>Interventor</w:t>
      </w:r>
      <w:r w:rsidR="009D7187" w:rsidRPr="00CA01E4">
        <w:rPr>
          <w:rFonts w:ascii="Arial" w:hAnsi="Arial" w:cs="Arial"/>
          <w:sz w:val="22"/>
        </w:rPr>
        <w:t xml:space="preserve"> cuando ellas fueren ocasionadas por encontrarse incompleta la documentación de soporte o no ajustarse a cualquiera de las condiciones establecidas en el presente Contrato.</w:t>
      </w:r>
    </w:p>
    <w:p w14:paraId="52401589" w14:textId="77777777" w:rsidR="009D7187" w:rsidRPr="00CA01E4" w:rsidRDefault="009D7187" w:rsidP="00CA01E4">
      <w:pPr>
        <w:spacing w:line="276" w:lineRule="auto"/>
        <w:rPr>
          <w:rFonts w:ascii="Arial" w:hAnsi="Arial" w:cs="Arial"/>
          <w:sz w:val="22"/>
        </w:rPr>
      </w:pPr>
    </w:p>
    <w:p w14:paraId="4747A992" w14:textId="39725C6B" w:rsidR="00FB3AF3" w:rsidRPr="00CA01E4" w:rsidRDefault="00504185" w:rsidP="00CA01E4">
      <w:pPr>
        <w:spacing w:line="276" w:lineRule="auto"/>
        <w:rPr>
          <w:rFonts w:ascii="Arial" w:hAnsi="Arial" w:cs="Arial"/>
          <w:sz w:val="22"/>
        </w:rPr>
      </w:pPr>
      <w:r w:rsidRPr="00CA01E4">
        <w:rPr>
          <w:rFonts w:ascii="Arial" w:hAnsi="Arial" w:cs="Arial"/>
          <w:sz w:val="22"/>
        </w:rPr>
        <w:t>ENTERRITORIO</w:t>
      </w:r>
      <w:r w:rsidR="009D7187" w:rsidRPr="00CA01E4">
        <w:rPr>
          <w:rFonts w:ascii="Arial" w:hAnsi="Arial" w:cs="Arial"/>
          <w:sz w:val="22"/>
        </w:rPr>
        <w:t xml:space="preserve"> hará las retenciones a que haya lugar sobre cada pago, de acuerdo con las disposiciones legales vigentes sobre la materia.</w:t>
      </w:r>
    </w:p>
    <w:p w14:paraId="00CF7953" w14:textId="77777777" w:rsidR="002C48A3" w:rsidRPr="00CA01E4" w:rsidRDefault="002C48A3" w:rsidP="00CA01E4">
      <w:pPr>
        <w:autoSpaceDE w:val="0"/>
        <w:autoSpaceDN w:val="0"/>
        <w:adjustRightInd w:val="0"/>
        <w:spacing w:line="276" w:lineRule="auto"/>
        <w:jc w:val="left"/>
        <w:rPr>
          <w:rFonts w:ascii="Arial" w:hAnsi="Arial" w:cs="Arial"/>
          <w:b/>
          <w:bCs/>
          <w:sz w:val="22"/>
          <w:lang w:val="es-CO"/>
        </w:rPr>
      </w:pPr>
    </w:p>
    <w:p w14:paraId="45EFDBA2" w14:textId="331384C5" w:rsidR="002C48A3" w:rsidRPr="00CA01E4" w:rsidRDefault="002C48A3" w:rsidP="00CA01E4">
      <w:pPr>
        <w:autoSpaceDE w:val="0"/>
        <w:autoSpaceDN w:val="0"/>
        <w:adjustRightInd w:val="0"/>
        <w:spacing w:after="240" w:line="276" w:lineRule="auto"/>
        <w:rPr>
          <w:rFonts w:ascii="Arial" w:hAnsi="Arial" w:cs="Arial"/>
          <w:iCs/>
          <w:sz w:val="22"/>
          <w:lang w:val="es-CO"/>
        </w:rPr>
      </w:pPr>
      <w:r w:rsidRPr="00CA01E4">
        <w:rPr>
          <w:rFonts w:ascii="Arial" w:hAnsi="Arial" w:cs="Arial"/>
          <w:b/>
          <w:bCs/>
          <w:sz w:val="22"/>
          <w:lang w:val="es-CO"/>
        </w:rPr>
        <w:t xml:space="preserve">PARÁGRAFO PRIMERO. REQUISITOS PARA EL PAGO: </w:t>
      </w:r>
      <w:r w:rsidR="00AB4596" w:rsidRPr="00CA01E4">
        <w:rPr>
          <w:rFonts w:ascii="Arial" w:hAnsi="Arial" w:cs="Arial"/>
          <w:iCs/>
          <w:sz w:val="22"/>
          <w:lang w:val="es-CO"/>
        </w:rPr>
        <w:t xml:space="preserve"> </w:t>
      </w:r>
      <w:r w:rsidRPr="00CA01E4">
        <w:rPr>
          <w:rFonts w:ascii="Arial" w:hAnsi="Arial" w:cs="Arial"/>
          <w:sz w:val="22"/>
          <w:lang w:val="es-CO"/>
        </w:rPr>
        <w:t>Los pagos y/o el desembolso de recursos relacionados co</w:t>
      </w:r>
      <w:r w:rsidR="00AB4596" w:rsidRPr="00CA01E4">
        <w:rPr>
          <w:rFonts w:ascii="Arial" w:hAnsi="Arial" w:cs="Arial"/>
          <w:sz w:val="22"/>
          <w:lang w:val="es-CO"/>
        </w:rPr>
        <w:t xml:space="preserve">n el contrato quedan sometidos, además de las condiciones </w:t>
      </w:r>
      <w:r w:rsidRPr="00CA01E4">
        <w:rPr>
          <w:rFonts w:ascii="Arial" w:hAnsi="Arial" w:cs="Arial"/>
          <w:sz w:val="22"/>
          <w:lang w:val="es-CO"/>
        </w:rPr>
        <w:t>anteriormente previstas, al cumplimiento de los siguientes requisitos:</w:t>
      </w:r>
    </w:p>
    <w:p w14:paraId="1DC9AB59" w14:textId="681CADFD" w:rsidR="002C48A3" w:rsidRPr="00CA01E4" w:rsidRDefault="002C48A3" w:rsidP="00CA01E4">
      <w:pPr>
        <w:autoSpaceDE w:val="0"/>
        <w:autoSpaceDN w:val="0"/>
        <w:adjustRightInd w:val="0"/>
        <w:spacing w:line="276" w:lineRule="auto"/>
        <w:ind w:left="708"/>
        <w:rPr>
          <w:rFonts w:ascii="Arial" w:hAnsi="Arial" w:cs="Arial"/>
          <w:sz w:val="22"/>
          <w:lang w:val="es-CO"/>
        </w:rPr>
      </w:pPr>
      <w:r w:rsidRPr="00CA01E4">
        <w:rPr>
          <w:rFonts w:ascii="Arial" w:hAnsi="Arial" w:cs="Arial"/>
          <w:sz w:val="22"/>
          <w:lang w:val="es-CO"/>
        </w:rPr>
        <w:t xml:space="preserve">a. Deberán ser refrendados por el SUPERVISOR en los formatos que </w:t>
      </w:r>
      <w:r w:rsidR="00504185" w:rsidRPr="00CA01E4">
        <w:rPr>
          <w:rFonts w:ascii="Arial" w:hAnsi="Arial" w:cs="Arial"/>
          <w:b/>
          <w:bCs/>
          <w:sz w:val="22"/>
          <w:lang w:val="es-CO"/>
        </w:rPr>
        <w:t>ENTERRITORIO</w:t>
      </w:r>
      <w:r w:rsidRPr="00CA01E4">
        <w:rPr>
          <w:rFonts w:ascii="Arial" w:hAnsi="Arial" w:cs="Arial"/>
          <w:b/>
          <w:bCs/>
          <w:sz w:val="22"/>
          <w:lang w:val="es-CO"/>
        </w:rPr>
        <w:t xml:space="preserve"> </w:t>
      </w:r>
      <w:r w:rsidRPr="00CA01E4">
        <w:rPr>
          <w:rFonts w:ascii="Arial" w:hAnsi="Arial" w:cs="Arial"/>
          <w:sz w:val="22"/>
          <w:lang w:val="es-CO"/>
        </w:rPr>
        <w:t>suministre para el efecto.</w:t>
      </w:r>
    </w:p>
    <w:p w14:paraId="57F8C64C" w14:textId="7CC99CEA" w:rsidR="002C48A3" w:rsidRPr="00CA01E4" w:rsidRDefault="002C48A3" w:rsidP="00CA01E4">
      <w:pPr>
        <w:autoSpaceDE w:val="0"/>
        <w:autoSpaceDN w:val="0"/>
        <w:adjustRightInd w:val="0"/>
        <w:spacing w:line="276" w:lineRule="auto"/>
        <w:ind w:left="708"/>
        <w:rPr>
          <w:rFonts w:ascii="Arial" w:hAnsi="Arial" w:cs="Arial"/>
          <w:sz w:val="22"/>
          <w:lang w:val="es-CO"/>
        </w:rPr>
      </w:pPr>
      <w:r w:rsidRPr="00CA01E4">
        <w:rPr>
          <w:rFonts w:ascii="Arial" w:hAnsi="Arial" w:cs="Arial"/>
          <w:sz w:val="22"/>
          <w:lang w:val="es-CO"/>
        </w:rPr>
        <w:t xml:space="preserve">b. El </w:t>
      </w:r>
      <w:r w:rsidRPr="00CA01E4">
        <w:rPr>
          <w:rFonts w:ascii="Arial" w:hAnsi="Arial" w:cs="Arial"/>
          <w:b/>
          <w:bCs/>
          <w:sz w:val="22"/>
          <w:lang w:val="es-CO"/>
        </w:rPr>
        <w:t xml:space="preserve">CONTRATISTA </w:t>
      </w:r>
      <w:r w:rsidRPr="00CA01E4">
        <w:rPr>
          <w:rFonts w:ascii="Arial" w:hAnsi="Arial" w:cs="Arial"/>
          <w:sz w:val="22"/>
          <w:lang w:val="es-CO"/>
        </w:rPr>
        <w:t>acreditará al supervisor el cumplimiento de sus obligaciones frente</w:t>
      </w:r>
      <w:r w:rsidR="00AB4596" w:rsidRPr="00CA01E4">
        <w:rPr>
          <w:rFonts w:ascii="Arial" w:hAnsi="Arial" w:cs="Arial"/>
          <w:sz w:val="22"/>
          <w:lang w:val="es-CO"/>
        </w:rPr>
        <w:t xml:space="preserve"> al Sistema de Seguridad Social </w:t>
      </w:r>
      <w:r w:rsidRPr="00CA01E4">
        <w:rPr>
          <w:rFonts w:ascii="Arial" w:hAnsi="Arial" w:cs="Arial"/>
          <w:sz w:val="22"/>
          <w:lang w:val="es-CO"/>
        </w:rPr>
        <w:t>Integral y Parafiscales (Cajas de Compensación Familiar, SENA, e ICBF) de confo</w:t>
      </w:r>
      <w:r w:rsidR="00AB4596" w:rsidRPr="00CA01E4">
        <w:rPr>
          <w:rFonts w:ascii="Arial" w:hAnsi="Arial" w:cs="Arial"/>
          <w:sz w:val="22"/>
          <w:lang w:val="es-CO"/>
        </w:rPr>
        <w:t xml:space="preserve">rmidad con lo establecido en la </w:t>
      </w:r>
      <w:r w:rsidRPr="00CA01E4">
        <w:rPr>
          <w:rFonts w:ascii="Arial" w:hAnsi="Arial" w:cs="Arial"/>
          <w:sz w:val="22"/>
          <w:lang w:val="es-CO"/>
        </w:rPr>
        <w:t>normatividad vigente.</w:t>
      </w:r>
    </w:p>
    <w:p w14:paraId="023C6F4C" w14:textId="12402B23" w:rsidR="002C48A3" w:rsidRPr="00CA01E4" w:rsidRDefault="002C48A3" w:rsidP="00CA01E4">
      <w:pPr>
        <w:autoSpaceDE w:val="0"/>
        <w:autoSpaceDN w:val="0"/>
        <w:adjustRightInd w:val="0"/>
        <w:spacing w:line="276" w:lineRule="auto"/>
        <w:ind w:left="708"/>
        <w:rPr>
          <w:rFonts w:ascii="Arial" w:hAnsi="Arial" w:cs="Arial"/>
          <w:sz w:val="22"/>
          <w:lang w:val="es-CO"/>
        </w:rPr>
      </w:pPr>
      <w:r w:rsidRPr="00CA01E4">
        <w:rPr>
          <w:rFonts w:ascii="Arial" w:hAnsi="Arial" w:cs="Arial"/>
          <w:sz w:val="22"/>
          <w:lang w:val="es-CO"/>
        </w:rPr>
        <w:t>c. Se realizarán dentro de los diez (10) días calendario siguientes a las fechas de radica</w:t>
      </w:r>
      <w:r w:rsidR="00AB4596" w:rsidRPr="00CA01E4">
        <w:rPr>
          <w:rFonts w:ascii="Arial" w:hAnsi="Arial" w:cs="Arial"/>
          <w:sz w:val="22"/>
          <w:lang w:val="es-CO"/>
        </w:rPr>
        <w:t xml:space="preserve">ción de las facturas o cuentas, </w:t>
      </w:r>
      <w:r w:rsidRPr="00CA01E4">
        <w:rPr>
          <w:rFonts w:ascii="Arial" w:hAnsi="Arial" w:cs="Arial"/>
          <w:sz w:val="22"/>
          <w:lang w:val="es-CO"/>
        </w:rPr>
        <w:t>según sea e</w:t>
      </w:r>
      <w:r w:rsidR="00AB4596" w:rsidRPr="00CA01E4">
        <w:rPr>
          <w:rFonts w:ascii="Arial" w:hAnsi="Arial" w:cs="Arial"/>
          <w:sz w:val="22"/>
          <w:lang w:val="es-CO"/>
        </w:rPr>
        <w:t xml:space="preserve">l caso, o de la fecha en que EL </w:t>
      </w:r>
      <w:r w:rsidRPr="00CA01E4">
        <w:rPr>
          <w:rFonts w:ascii="Arial" w:hAnsi="Arial" w:cs="Arial"/>
          <w:b/>
          <w:bCs/>
          <w:sz w:val="22"/>
          <w:lang w:val="es-CO"/>
        </w:rPr>
        <w:t xml:space="preserve">CONTRATISTA </w:t>
      </w:r>
      <w:r w:rsidRPr="00CA01E4">
        <w:rPr>
          <w:rFonts w:ascii="Arial" w:hAnsi="Arial" w:cs="Arial"/>
          <w:sz w:val="22"/>
          <w:lang w:val="es-CO"/>
        </w:rPr>
        <w:t>subsane las glosas que se le formulen.</w:t>
      </w:r>
    </w:p>
    <w:p w14:paraId="38A60863" w14:textId="0707D28A" w:rsidR="002C48A3" w:rsidRPr="00CA01E4" w:rsidRDefault="002C48A3" w:rsidP="00CA01E4">
      <w:pPr>
        <w:autoSpaceDE w:val="0"/>
        <w:autoSpaceDN w:val="0"/>
        <w:adjustRightInd w:val="0"/>
        <w:spacing w:line="276" w:lineRule="auto"/>
        <w:ind w:left="708"/>
        <w:rPr>
          <w:rFonts w:ascii="Arial" w:hAnsi="Arial" w:cs="Arial"/>
          <w:sz w:val="22"/>
          <w:lang w:val="es-CO"/>
        </w:rPr>
      </w:pPr>
      <w:r w:rsidRPr="00CA01E4">
        <w:rPr>
          <w:rFonts w:ascii="Arial" w:hAnsi="Arial" w:cs="Arial"/>
          <w:sz w:val="22"/>
          <w:lang w:val="es-CO"/>
        </w:rPr>
        <w:t>d. Toda vez que los impuestos y retenciones que surjan por la celebración y ejecución del</w:t>
      </w:r>
      <w:r w:rsidR="00AB4596" w:rsidRPr="00CA01E4">
        <w:rPr>
          <w:rFonts w:ascii="Arial" w:hAnsi="Arial" w:cs="Arial"/>
          <w:sz w:val="22"/>
          <w:lang w:val="es-CO"/>
        </w:rPr>
        <w:t xml:space="preserve"> contrato corren por cuenta del </w:t>
      </w:r>
      <w:r w:rsidRPr="00CA01E4">
        <w:rPr>
          <w:rFonts w:ascii="Arial" w:hAnsi="Arial" w:cs="Arial"/>
          <w:sz w:val="22"/>
          <w:lang w:val="es-CO"/>
        </w:rPr>
        <w:t xml:space="preserve">INTERVENTOR, </w:t>
      </w:r>
      <w:r w:rsidR="00504185" w:rsidRPr="00CA01E4">
        <w:rPr>
          <w:rFonts w:ascii="Arial" w:hAnsi="Arial" w:cs="Arial"/>
          <w:b/>
          <w:bCs/>
          <w:sz w:val="22"/>
          <w:lang w:val="es-CO"/>
        </w:rPr>
        <w:t>ENTERRITORIO</w:t>
      </w:r>
      <w:r w:rsidRPr="00CA01E4">
        <w:rPr>
          <w:rFonts w:ascii="Arial" w:hAnsi="Arial" w:cs="Arial"/>
          <w:b/>
          <w:bCs/>
          <w:sz w:val="22"/>
          <w:lang w:val="es-CO"/>
        </w:rPr>
        <w:t xml:space="preserve"> </w:t>
      </w:r>
      <w:r w:rsidR="00AB4596" w:rsidRPr="00CA01E4">
        <w:rPr>
          <w:rFonts w:ascii="Arial" w:hAnsi="Arial" w:cs="Arial"/>
          <w:sz w:val="22"/>
          <w:lang w:val="es-CO"/>
        </w:rPr>
        <w:t xml:space="preserve">hará las </w:t>
      </w:r>
      <w:r w:rsidRPr="00CA01E4">
        <w:rPr>
          <w:rFonts w:ascii="Arial" w:hAnsi="Arial" w:cs="Arial"/>
          <w:sz w:val="22"/>
          <w:lang w:val="es-CO"/>
        </w:rPr>
        <w:t>retenciones del caso y cumplirá las obligaciones fiscales que ordene la ley.</w:t>
      </w:r>
    </w:p>
    <w:p w14:paraId="4C0540BA" w14:textId="660BB7FE" w:rsidR="002C48A3" w:rsidRPr="00CA01E4" w:rsidRDefault="00AB4596" w:rsidP="00CA01E4">
      <w:pPr>
        <w:spacing w:line="276" w:lineRule="auto"/>
        <w:ind w:left="708"/>
        <w:rPr>
          <w:rFonts w:ascii="Arial" w:hAnsi="Arial" w:cs="Arial"/>
          <w:sz w:val="22"/>
        </w:rPr>
      </w:pPr>
      <w:r w:rsidRPr="00CA01E4">
        <w:rPr>
          <w:rFonts w:ascii="Arial" w:hAnsi="Arial" w:cs="Arial"/>
          <w:sz w:val="22"/>
          <w:lang w:val="es-CO"/>
        </w:rPr>
        <w:t>e.</w:t>
      </w:r>
      <w:r w:rsidR="002C48A3" w:rsidRPr="00CA01E4">
        <w:rPr>
          <w:rFonts w:ascii="Arial" w:hAnsi="Arial" w:cs="Arial"/>
          <w:sz w:val="22"/>
          <w:lang w:val="es-CO"/>
        </w:rPr>
        <w:t xml:space="preserve"> Todos los documentos de pago deberán ser avalados por el supervisor designado por </w:t>
      </w:r>
      <w:r w:rsidR="00504185" w:rsidRPr="00CA01E4">
        <w:rPr>
          <w:rFonts w:ascii="Arial" w:hAnsi="Arial" w:cs="Arial"/>
          <w:b/>
          <w:bCs/>
          <w:sz w:val="22"/>
          <w:lang w:val="es-CO"/>
        </w:rPr>
        <w:t>ENTERRITORIO</w:t>
      </w:r>
      <w:r w:rsidR="002C48A3" w:rsidRPr="00CA01E4">
        <w:rPr>
          <w:rFonts w:ascii="Arial" w:hAnsi="Arial" w:cs="Arial"/>
          <w:sz w:val="22"/>
          <w:lang w:val="es-CO"/>
        </w:rPr>
        <w:t>.</w:t>
      </w:r>
    </w:p>
    <w:p w14:paraId="14D847C2" w14:textId="2D8D2455" w:rsidR="00FB3AF3" w:rsidRPr="00CA01E4" w:rsidRDefault="00504185" w:rsidP="00CA01E4">
      <w:pPr>
        <w:pStyle w:val="Heading1"/>
        <w:spacing w:line="276" w:lineRule="auto"/>
        <w:rPr>
          <w:rFonts w:ascii="Arial" w:hAnsi="Arial" w:cs="Arial"/>
          <w:color w:val="auto"/>
          <w:szCs w:val="22"/>
        </w:rPr>
      </w:pPr>
      <w:bookmarkStart w:id="9" w:name="_Toc58230653"/>
      <w:r w:rsidRPr="00CA01E4">
        <w:rPr>
          <w:rFonts w:ascii="Arial" w:hAnsi="Arial" w:cs="Arial"/>
          <w:color w:val="auto"/>
          <w:szCs w:val="22"/>
        </w:rPr>
        <w:t>CL</w:t>
      </w:r>
      <w:r w:rsidR="00291F21" w:rsidRPr="00CA01E4">
        <w:rPr>
          <w:rFonts w:ascii="Arial" w:hAnsi="Arial" w:cs="Arial"/>
          <w:color w:val="auto"/>
          <w:szCs w:val="22"/>
        </w:rPr>
        <w:t>Á</w:t>
      </w:r>
      <w:r w:rsidRPr="00CA01E4">
        <w:rPr>
          <w:rFonts w:ascii="Arial" w:hAnsi="Arial" w:cs="Arial"/>
          <w:color w:val="auto"/>
          <w:szCs w:val="22"/>
        </w:rPr>
        <w:t xml:space="preserve">USULA </w:t>
      </w:r>
      <w:r w:rsidR="00291F21" w:rsidRPr="00CA01E4">
        <w:rPr>
          <w:rFonts w:ascii="Arial" w:hAnsi="Arial" w:cs="Arial"/>
          <w:color w:val="auto"/>
          <w:szCs w:val="22"/>
        </w:rPr>
        <w:t>9</w:t>
      </w:r>
      <w:r w:rsidR="00913B53" w:rsidRPr="00CA01E4">
        <w:rPr>
          <w:rFonts w:ascii="Arial" w:hAnsi="Arial" w:cs="Arial"/>
          <w:color w:val="auto"/>
          <w:szCs w:val="22"/>
        </w:rPr>
        <w:t xml:space="preserve"> </w:t>
      </w:r>
      <w:r w:rsidR="00C858D8" w:rsidRPr="00CA01E4">
        <w:rPr>
          <w:rFonts w:ascii="Arial" w:hAnsi="Arial" w:cs="Arial"/>
          <w:color w:val="auto"/>
          <w:szCs w:val="22"/>
        </w:rPr>
        <w:t xml:space="preserve">OBLIGACIONES GENERALES DEL </w:t>
      </w:r>
      <w:r w:rsidR="001A4E43" w:rsidRPr="00CA01E4">
        <w:rPr>
          <w:rFonts w:ascii="Arial" w:hAnsi="Arial" w:cs="Arial"/>
          <w:color w:val="auto"/>
          <w:szCs w:val="22"/>
        </w:rPr>
        <w:t>INTERVENTOR</w:t>
      </w:r>
      <w:bookmarkEnd w:id="9"/>
    </w:p>
    <w:p w14:paraId="4CB00552" w14:textId="77777777" w:rsidR="0041177B" w:rsidRPr="00CA01E4" w:rsidRDefault="0041177B" w:rsidP="00CA01E4">
      <w:pPr>
        <w:pStyle w:val="clusulas"/>
        <w:numPr>
          <w:ilvl w:val="0"/>
          <w:numId w:val="0"/>
        </w:numPr>
        <w:spacing w:before="0" w:after="0" w:line="276" w:lineRule="auto"/>
        <w:ind w:left="720"/>
        <w:rPr>
          <w:rFonts w:ascii="Arial" w:hAnsi="Arial" w:cs="Arial"/>
          <w:sz w:val="22"/>
        </w:rPr>
      </w:pPr>
    </w:p>
    <w:p w14:paraId="58D35D14" w14:textId="77777777" w:rsidR="009F0620" w:rsidRDefault="009F1352" w:rsidP="00CA01E4">
      <w:pPr>
        <w:spacing w:line="276" w:lineRule="auto"/>
        <w:rPr>
          <w:rFonts w:ascii="Arial" w:hAnsi="Arial" w:cs="Arial"/>
          <w:sz w:val="22"/>
        </w:rPr>
      </w:pPr>
      <w:r w:rsidRPr="00CA01E4">
        <w:rPr>
          <w:rFonts w:ascii="Arial" w:hAnsi="Arial" w:cs="Arial"/>
          <w:sz w:val="22"/>
        </w:rPr>
        <w:lastRenderedPageBreak/>
        <w:t xml:space="preserve">Además de las derivadas de la esencia y naturaleza del presente Contrato, la ley, las obligaciones y condiciones señaladas en el </w:t>
      </w:r>
      <w:r w:rsidR="00A5145C">
        <w:rPr>
          <w:rFonts w:ascii="Arial" w:hAnsi="Arial" w:cs="Arial"/>
          <w:sz w:val="22"/>
        </w:rPr>
        <w:t>Términos y Condiciones</w:t>
      </w:r>
      <w:r w:rsidRPr="00CA01E4">
        <w:rPr>
          <w:rFonts w:ascii="Arial" w:hAnsi="Arial" w:cs="Arial"/>
          <w:sz w:val="22"/>
        </w:rPr>
        <w:t xml:space="preserve"> y demás Documentos del Proceso, vigente durante la ejecución del contrato, el </w:t>
      </w:r>
      <w:r w:rsidR="001A4E43" w:rsidRPr="00CA01E4">
        <w:rPr>
          <w:rFonts w:ascii="Arial" w:hAnsi="Arial" w:cs="Arial"/>
          <w:sz w:val="22"/>
        </w:rPr>
        <w:t>Interventor</w:t>
      </w:r>
      <w:r w:rsidRPr="00CA01E4">
        <w:rPr>
          <w:rFonts w:ascii="Arial" w:hAnsi="Arial" w:cs="Arial"/>
          <w:sz w:val="22"/>
        </w:rPr>
        <w:t xml:space="preserve"> se obliga a:</w:t>
      </w:r>
    </w:p>
    <w:p w14:paraId="7863436F" w14:textId="77777777" w:rsidR="009F0620" w:rsidRDefault="009F0620" w:rsidP="00CA01E4">
      <w:pPr>
        <w:spacing w:line="276" w:lineRule="auto"/>
        <w:rPr>
          <w:rFonts w:ascii="Arial" w:hAnsi="Arial" w:cs="Arial"/>
          <w:sz w:val="22"/>
        </w:rPr>
      </w:pPr>
    </w:p>
    <w:p w14:paraId="4FD6EFD4" w14:textId="77777777" w:rsidR="009F0620" w:rsidRPr="009F0620" w:rsidRDefault="009F0620" w:rsidP="009F0620">
      <w:pPr>
        <w:pStyle w:val="ListParagraph"/>
        <w:numPr>
          <w:ilvl w:val="0"/>
          <w:numId w:val="25"/>
        </w:numPr>
        <w:spacing w:line="276" w:lineRule="auto"/>
        <w:rPr>
          <w:rFonts w:ascii="Arial" w:hAnsi="Arial" w:cs="Arial"/>
          <w:sz w:val="22"/>
        </w:rPr>
      </w:pPr>
      <w:r w:rsidRPr="009F0620">
        <w:rPr>
          <w:rFonts w:ascii="Arial" w:hAnsi="Arial" w:cs="Arial"/>
          <w:sz w:val="22"/>
        </w:rPr>
        <w:t>Cumplir a cabalidad con el objeto del contrato, observando en todo momento, el régimen de contratación de la entidad, acatando la Constitución, la Ley y demás normas pertinentes.</w:t>
      </w:r>
    </w:p>
    <w:p w14:paraId="03BB73A8" w14:textId="77777777" w:rsidR="009F0620" w:rsidRPr="009F0620" w:rsidRDefault="009F0620" w:rsidP="009F0620">
      <w:pPr>
        <w:pStyle w:val="ListParagraph"/>
        <w:numPr>
          <w:ilvl w:val="0"/>
          <w:numId w:val="25"/>
        </w:numPr>
        <w:spacing w:line="276" w:lineRule="auto"/>
        <w:rPr>
          <w:rFonts w:ascii="Arial" w:hAnsi="Arial" w:cs="Arial"/>
          <w:sz w:val="22"/>
        </w:rPr>
      </w:pPr>
      <w:r w:rsidRPr="009F0620">
        <w:rPr>
          <w:rFonts w:ascii="Arial" w:hAnsi="Arial" w:cs="Arial"/>
          <w:sz w:val="22"/>
        </w:rPr>
        <w:t>Contar con una oficina central ubicada en la ciudad de Bogotá donde se coordinará la interventoría.</w:t>
      </w:r>
    </w:p>
    <w:p w14:paraId="4950AD20" w14:textId="77777777" w:rsidR="009F0620" w:rsidRPr="009F0620" w:rsidRDefault="009F0620" w:rsidP="009F0620">
      <w:pPr>
        <w:pStyle w:val="ListParagraph"/>
        <w:numPr>
          <w:ilvl w:val="0"/>
          <w:numId w:val="25"/>
        </w:numPr>
        <w:spacing w:line="276" w:lineRule="auto"/>
        <w:rPr>
          <w:rFonts w:ascii="Arial" w:hAnsi="Arial" w:cs="Arial"/>
          <w:sz w:val="22"/>
        </w:rPr>
      </w:pPr>
      <w:r w:rsidRPr="009F0620">
        <w:rPr>
          <w:rFonts w:ascii="Arial" w:hAnsi="Arial" w:cs="Arial"/>
          <w:sz w:val="22"/>
        </w:rPr>
        <w:t>Cumplir las obligaciones establecidas en la Ley 100 de 1993 y sus decretos reglamentarios, así como con la Ley 789 de 2002 y suministrar al Supervisor la información que requiera al respecto y específicamente aportar la planilla sobre pagos de salud, pensión, riesgos laborales y parafiscales mensuales del personal que presta los servicios en la ejecución del contrato.</w:t>
      </w:r>
    </w:p>
    <w:p w14:paraId="370E8E33" w14:textId="77777777" w:rsidR="009F0620" w:rsidRPr="009F0620" w:rsidRDefault="009F0620" w:rsidP="009F0620">
      <w:pPr>
        <w:pStyle w:val="ListParagraph"/>
        <w:numPr>
          <w:ilvl w:val="0"/>
          <w:numId w:val="25"/>
        </w:numPr>
        <w:spacing w:line="276" w:lineRule="auto"/>
        <w:rPr>
          <w:rFonts w:ascii="Arial" w:hAnsi="Arial" w:cs="Arial"/>
          <w:sz w:val="22"/>
        </w:rPr>
      </w:pPr>
      <w:r w:rsidRPr="009F0620">
        <w:rPr>
          <w:rFonts w:ascii="Arial" w:hAnsi="Arial" w:cs="Arial"/>
          <w:sz w:val="22"/>
        </w:rPr>
        <w:t>Responder por el pago de los tributos que se causen o llegaren a causarse por la celebración, ejecución y liquidación del contrato.</w:t>
      </w:r>
    </w:p>
    <w:p w14:paraId="447211BE" w14:textId="77777777" w:rsidR="009F0620" w:rsidRPr="009F0620" w:rsidRDefault="009F0620" w:rsidP="009F0620">
      <w:pPr>
        <w:pStyle w:val="ListParagraph"/>
        <w:numPr>
          <w:ilvl w:val="0"/>
          <w:numId w:val="25"/>
        </w:numPr>
        <w:spacing w:line="276" w:lineRule="auto"/>
        <w:rPr>
          <w:rFonts w:ascii="Arial" w:hAnsi="Arial" w:cs="Arial"/>
          <w:sz w:val="22"/>
        </w:rPr>
      </w:pPr>
      <w:r w:rsidRPr="009F0620">
        <w:rPr>
          <w:rFonts w:ascii="Arial" w:hAnsi="Arial" w:cs="Arial"/>
          <w:sz w:val="22"/>
        </w:rPr>
        <w:t>Efectuar las recomendaciones y observaciones que considere oportunas sobre la información analizada, e identificar posibles imprecisiones, vacíos y en general cualquier condición que, según su experiencia, conocimiento, metodologías propuestas y mejores prácticas comúnmente aceptadas, puedan afectar el desarrollo del Contrato, con miras a subsanar estos aspectos de manera oportuna.</w:t>
      </w:r>
    </w:p>
    <w:p w14:paraId="671F9058" w14:textId="77777777" w:rsidR="009F0620" w:rsidRPr="009F0620" w:rsidRDefault="009F0620" w:rsidP="009F0620">
      <w:pPr>
        <w:pStyle w:val="ListParagraph"/>
        <w:numPr>
          <w:ilvl w:val="0"/>
          <w:numId w:val="25"/>
        </w:numPr>
        <w:spacing w:line="276" w:lineRule="auto"/>
        <w:rPr>
          <w:rFonts w:ascii="Arial" w:hAnsi="Arial" w:cs="Arial"/>
          <w:sz w:val="22"/>
        </w:rPr>
      </w:pPr>
      <w:r w:rsidRPr="009F0620">
        <w:rPr>
          <w:rFonts w:ascii="Arial" w:hAnsi="Arial" w:cs="Arial"/>
          <w:sz w:val="22"/>
        </w:rPr>
        <w:t>Acreditar, en las oportunidades que así se requiera, de conformidad con lo establecido en el inciso segundo del artículo 41 de Ley 80 de 1993 –adicionado mediante el artículo 23 de la Ley 1150 de 2007–, que se encuentra al día en el pago de aportes parafiscales relativos al Sistema de Seguridad Social Integral, así como los propios del Servicio Nacional de Aprendizaje - SENA, Instituto Colombiano de Bienestar Familiar – ICBF y las cajas de compensación familiar, cuando corresponda.</w:t>
      </w:r>
    </w:p>
    <w:p w14:paraId="40F17681" w14:textId="77777777" w:rsidR="009F0620" w:rsidRPr="009F0620" w:rsidRDefault="009F0620" w:rsidP="009F0620">
      <w:pPr>
        <w:pStyle w:val="ListParagraph"/>
        <w:numPr>
          <w:ilvl w:val="0"/>
          <w:numId w:val="25"/>
        </w:numPr>
        <w:spacing w:line="276" w:lineRule="auto"/>
        <w:rPr>
          <w:rFonts w:ascii="Arial" w:hAnsi="Arial" w:cs="Arial"/>
          <w:sz w:val="22"/>
        </w:rPr>
      </w:pPr>
      <w:r w:rsidRPr="009F0620">
        <w:rPr>
          <w:rFonts w:ascii="Arial" w:hAnsi="Arial" w:cs="Arial"/>
          <w:sz w:val="22"/>
        </w:rPr>
        <w:t>Indemnizar y/o asumir todo daño que se cause a terceros, a bienes propios o de terceros, o al personal contratado para la ejecución del contrato, por causa o con ocasión del desarrollo del mismo.</w:t>
      </w:r>
    </w:p>
    <w:p w14:paraId="0A5C1A58" w14:textId="77777777" w:rsidR="009F0620" w:rsidRPr="009F0620" w:rsidRDefault="009F0620" w:rsidP="009F0620">
      <w:pPr>
        <w:pStyle w:val="ListParagraph"/>
        <w:numPr>
          <w:ilvl w:val="0"/>
          <w:numId w:val="25"/>
        </w:numPr>
        <w:spacing w:line="276" w:lineRule="auto"/>
        <w:rPr>
          <w:rFonts w:ascii="Arial" w:hAnsi="Arial" w:cs="Arial"/>
          <w:sz w:val="22"/>
        </w:rPr>
      </w:pPr>
      <w:r w:rsidRPr="009F0620">
        <w:rPr>
          <w:rFonts w:ascii="Arial" w:hAnsi="Arial" w:cs="Arial"/>
          <w:sz w:val="22"/>
        </w:rPr>
        <w:t>Realizar todas las actividades necesarias y requeridas en el cumplimiento de los contratos de consultoría e interventoría que permita la debida ejecución del proyecto, con el contratista de la consultoría, con ENTerritorio y con la ANH.</w:t>
      </w:r>
    </w:p>
    <w:p w14:paraId="0A6B4F87" w14:textId="77777777" w:rsidR="009F0620" w:rsidRPr="009F0620" w:rsidRDefault="009F0620" w:rsidP="009F0620">
      <w:pPr>
        <w:spacing w:line="276" w:lineRule="auto"/>
        <w:rPr>
          <w:rFonts w:ascii="Arial" w:hAnsi="Arial" w:cs="Arial"/>
          <w:sz w:val="22"/>
        </w:rPr>
        <w:sectPr w:rsidR="009F0620" w:rsidRPr="009F0620">
          <w:pgSz w:w="12240" w:h="15840"/>
          <w:pgMar w:top="3420" w:right="460" w:bottom="1080" w:left="460" w:header="852" w:footer="886" w:gutter="0"/>
          <w:cols w:space="720"/>
        </w:sectPr>
      </w:pPr>
    </w:p>
    <w:p w14:paraId="51D6B24D" w14:textId="77777777" w:rsidR="009F0620" w:rsidRPr="009F0620" w:rsidRDefault="009F0620" w:rsidP="009F0620">
      <w:pPr>
        <w:spacing w:line="276" w:lineRule="auto"/>
        <w:rPr>
          <w:rFonts w:ascii="Arial" w:hAnsi="Arial" w:cs="Arial"/>
          <w:sz w:val="22"/>
        </w:rPr>
      </w:pPr>
    </w:p>
    <w:p w14:paraId="34832005" w14:textId="77777777" w:rsidR="009F0620" w:rsidRPr="009F0620" w:rsidRDefault="009F0620" w:rsidP="009F0620">
      <w:pPr>
        <w:pStyle w:val="ListParagraph"/>
        <w:numPr>
          <w:ilvl w:val="0"/>
          <w:numId w:val="25"/>
        </w:numPr>
        <w:spacing w:line="276" w:lineRule="auto"/>
        <w:ind w:left="-284" w:hanging="425"/>
        <w:rPr>
          <w:rFonts w:ascii="Arial" w:hAnsi="Arial" w:cs="Arial"/>
          <w:sz w:val="22"/>
        </w:rPr>
      </w:pPr>
      <w:r w:rsidRPr="009F0620">
        <w:rPr>
          <w:rFonts w:ascii="Arial" w:hAnsi="Arial" w:cs="Arial"/>
          <w:sz w:val="22"/>
        </w:rPr>
        <w:t>Verificar que el contratista de la consultoría cuente con el recurso humano, logístico, de equipos, y todos los demás necesarios, para la adecuada ejecución del proyecto y contenidos en los documentos que hacen parte integral del contrato de consultoría.</w:t>
      </w:r>
    </w:p>
    <w:p w14:paraId="257036CF" w14:textId="77777777" w:rsidR="009F0620" w:rsidRPr="009F0620" w:rsidRDefault="009F0620" w:rsidP="009F0620">
      <w:pPr>
        <w:pStyle w:val="ListParagraph"/>
        <w:numPr>
          <w:ilvl w:val="0"/>
          <w:numId w:val="25"/>
        </w:numPr>
        <w:spacing w:line="276" w:lineRule="auto"/>
        <w:ind w:left="-284" w:hanging="425"/>
        <w:rPr>
          <w:rFonts w:ascii="Arial" w:hAnsi="Arial" w:cs="Arial"/>
          <w:sz w:val="22"/>
        </w:rPr>
      </w:pPr>
      <w:r w:rsidRPr="009F0620">
        <w:rPr>
          <w:rFonts w:ascii="Arial" w:hAnsi="Arial" w:cs="Arial"/>
          <w:sz w:val="22"/>
        </w:rPr>
        <w:t>Controlar la ejecución del objeto contratado, para efectos de pago y de seguimiento.</w:t>
      </w:r>
    </w:p>
    <w:p w14:paraId="5CF3789E" w14:textId="77777777" w:rsidR="009F0620" w:rsidRPr="009F0620" w:rsidRDefault="009F0620" w:rsidP="009F0620">
      <w:pPr>
        <w:pStyle w:val="ListParagraph"/>
        <w:numPr>
          <w:ilvl w:val="0"/>
          <w:numId w:val="25"/>
        </w:numPr>
        <w:spacing w:line="276" w:lineRule="auto"/>
        <w:ind w:left="-284" w:hanging="425"/>
        <w:rPr>
          <w:rFonts w:ascii="Arial" w:hAnsi="Arial" w:cs="Arial"/>
          <w:sz w:val="22"/>
        </w:rPr>
      </w:pPr>
      <w:r w:rsidRPr="009F0620">
        <w:rPr>
          <w:rFonts w:ascii="Arial" w:hAnsi="Arial" w:cs="Arial"/>
          <w:sz w:val="22"/>
        </w:rPr>
        <w:t>Verificar que el consultor cumpla con los estándares de calibración de los equipos establecidos por el fabricante.</w:t>
      </w:r>
    </w:p>
    <w:p w14:paraId="036721F0" w14:textId="77777777" w:rsidR="009F0620" w:rsidRPr="009F0620" w:rsidRDefault="009F0620" w:rsidP="009F0620">
      <w:pPr>
        <w:pStyle w:val="ListParagraph"/>
        <w:numPr>
          <w:ilvl w:val="0"/>
          <w:numId w:val="25"/>
        </w:numPr>
        <w:spacing w:line="276" w:lineRule="auto"/>
        <w:ind w:left="-284" w:hanging="425"/>
        <w:rPr>
          <w:rFonts w:ascii="Arial" w:hAnsi="Arial" w:cs="Arial"/>
          <w:sz w:val="22"/>
        </w:rPr>
      </w:pPr>
      <w:r w:rsidRPr="009F0620">
        <w:rPr>
          <w:rFonts w:ascii="Arial" w:hAnsi="Arial" w:cs="Arial"/>
          <w:sz w:val="22"/>
        </w:rPr>
        <w:t>Aprobar las facturas o cuentas presentadas por el contratista, si se cumplen los requisitos para ello.</w:t>
      </w:r>
    </w:p>
    <w:p w14:paraId="268DB42E" w14:textId="77777777" w:rsidR="009F0620" w:rsidRPr="009F0620" w:rsidRDefault="009F0620" w:rsidP="009F0620">
      <w:pPr>
        <w:pStyle w:val="ListParagraph"/>
        <w:numPr>
          <w:ilvl w:val="0"/>
          <w:numId w:val="25"/>
        </w:numPr>
        <w:spacing w:line="276" w:lineRule="auto"/>
        <w:ind w:left="-284" w:hanging="425"/>
        <w:rPr>
          <w:rFonts w:ascii="Arial" w:hAnsi="Arial" w:cs="Arial"/>
          <w:sz w:val="22"/>
        </w:rPr>
      </w:pPr>
      <w:r w:rsidRPr="009F0620">
        <w:rPr>
          <w:rFonts w:ascii="Arial" w:hAnsi="Arial" w:cs="Arial"/>
          <w:sz w:val="22"/>
        </w:rPr>
        <w:t>Controlar las cantidades de kilómetros adquiridos y registrados por el contratista, para efectos de pago y de seguimiento.</w:t>
      </w:r>
    </w:p>
    <w:p w14:paraId="254600D6" w14:textId="77777777" w:rsidR="009F0620" w:rsidRPr="009F0620" w:rsidRDefault="009F0620" w:rsidP="009F0620">
      <w:pPr>
        <w:pStyle w:val="ListParagraph"/>
        <w:numPr>
          <w:ilvl w:val="0"/>
          <w:numId w:val="25"/>
        </w:numPr>
        <w:spacing w:line="276" w:lineRule="auto"/>
        <w:ind w:left="-284" w:hanging="425"/>
        <w:rPr>
          <w:rFonts w:ascii="Arial" w:hAnsi="Arial" w:cs="Arial"/>
          <w:sz w:val="22"/>
        </w:rPr>
      </w:pPr>
      <w:r w:rsidRPr="009F0620">
        <w:rPr>
          <w:rFonts w:ascii="Arial" w:hAnsi="Arial" w:cs="Arial"/>
          <w:sz w:val="22"/>
        </w:rPr>
        <w:t>Atender las solicitudes y consultas del contratista, y efectuar las reuniones que sean necesarias para la debida ejecución del contrato.</w:t>
      </w:r>
    </w:p>
    <w:p w14:paraId="099AC718" w14:textId="77777777" w:rsidR="009F0620" w:rsidRPr="009F0620" w:rsidRDefault="009F0620" w:rsidP="009F0620">
      <w:pPr>
        <w:pStyle w:val="ListParagraph"/>
        <w:numPr>
          <w:ilvl w:val="0"/>
          <w:numId w:val="25"/>
        </w:numPr>
        <w:spacing w:line="276" w:lineRule="auto"/>
        <w:ind w:left="-284" w:hanging="425"/>
        <w:rPr>
          <w:rFonts w:ascii="Arial" w:hAnsi="Arial" w:cs="Arial"/>
          <w:sz w:val="22"/>
        </w:rPr>
      </w:pPr>
      <w:r w:rsidRPr="009F0620">
        <w:rPr>
          <w:rFonts w:ascii="Arial" w:hAnsi="Arial" w:cs="Arial"/>
          <w:sz w:val="22"/>
        </w:rPr>
        <w:t>Estudiar oportunamente las sugerencias, reclamaciones y consultas del contratista, resolviendo aquellas que fueren de su competencia o dando traslado de las que le competen a ENTerritorio y solucionar, juntamente con el contratista, los problemas que puedan afectar el desarrollo de las actividades en ejecución.</w:t>
      </w:r>
    </w:p>
    <w:p w14:paraId="11D4A3C9" w14:textId="77777777" w:rsidR="009F0620" w:rsidRPr="009F0620" w:rsidRDefault="009F0620" w:rsidP="009F0620">
      <w:pPr>
        <w:pStyle w:val="ListParagraph"/>
        <w:numPr>
          <w:ilvl w:val="0"/>
          <w:numId w:val="25"/>
        </w:numPr>
        <w:spacing w:line="276" w:lineRule="auto"/>
        <w:ind w:left="-284" w:hanging="425"/>
        <w:rPr>
          <w:rFonts w:ascii="Arial" w:hAnsi="Arial" w:cs="Arial"/>
          <w:sz w:val="22"/>
        </w:rPr>
      </w:pPr>
      <w:r w:rsidRPr="009F0620">
        <w:rPr>
          <w:rFonts w:ascii="Arial" w:hAnsi="Arial" w:cs="Arial"/>
          <w:sz w:val="22"/>
        </w:rPr>
        <w:t>Informar por escrito inmediatamente tenga conocimiento de la ocurrencia de situaciones de fuerza mayor o caso fortuito que puedan afectar la ejecución, a la supervisión del contrato de ENTerritorio, y recomendar la actuación que debe proceder.</w:t>
      </w:r>
    </w:p>
    <w:p w14:paraId="259C151C" w14:textId="77777777" w:rsidR="009F0620" w:rsidRPr="009F0620" w:rsidRDefault="009F0620" w:rsidP="009F0620">
      <w:pPr>
        <w:pStyle w:val="ListParagraph"/>
        <w:numPr>
          <w:ilvl w:val="0"/>
          <w:numId w:val="25"/>
        </w:numPr>
        <w:spacing w:line="276" w:lineRule="auto"/>
        <w:ind w:left="-284" w:hanging="425"/>
        <w:rPr>
          <w:rFonts w:ascii="Arial" w:hAnsi="Arial" w:cs="Arial"/>
          <w:sz w:val="22"/>
        </w:rPr>
      </w:pPr>
      <w:r w:rsidRPr="009F0620">
        <w:rPr>
          <w:rFonts w:ascii="Arial" w:hAnsi="Arial" w:cs="Arial"/>
          <w:sz w:val="22"/>
        </w:rPr>
        <w:t>Realizar evaluaciones periódicas sobre el avance del proyecto, en relación con el cronograma, con el fin de establecer los incumplimientos parciales o definitivos de los contratos inherentes al proyecto.</w:t>
      </w:r>
    </w:p>
    <w:p w14:paraId="6FE2AAC3" w14:textId="77777777" w:rsidR="009F0620" w:rsidRPr="009F0620" w:rsidRDefault="009F0620" w:rsidP="009F0620">
      <w:pPr>
        <w:pStyle w:val="ListParagraph"/>
        <w:numPr>
          <w:ilvl w:val="0"/>
          <w:numId w:val="25"/>
        </w:numPr>
        <w:spacing w:line="276" w:lineRule="auto"/>
        <w:ind w:left="-284" w:hanging="425"/>
        <w:rPr>
          <w:rFonts w:ascii="Arial" w:hAnsi="Arial" w:cs="Arial"/>
          <w:sz w:val="22"/>
        </w:rPr>
      </w:pPr>
      <w:r w:rsidRPr="009F0620">
        <w:rPr>
          <w:rFonts w:ascii="Arial" w:hAnsi="Arial" w:cs="Arial"/>
          <w:sz w:val="22"/>
        </w:rPr>
        <w:t>Efectuar los requerimientos a que haya lugar al contratista y solicitar a ENTerritorio con la debida sustentación, la imposición de las sanciones que sean procedentes.</w:t>
      </w:r>
    </w:p>
    <w:p w14:paraId="65BDE1A4" w14:textId="77777777" w:rsidR="009F0620" w:rsidRPr="009F0620" w:rsidRDefault="009F0620" w:rsidP="009F0620">
      <w:pPr>
        <w:pStyle w:val="ListParagraph"/>
        <w:numPr>
          <w:ilvl w:val="0"/>
          <w:numId w:val="25"/>
        </w:numPr>
        <w:spacing w:line="276" w:lineRule="auto"/>
        <w:ind w:left="-284" w:hanging="425"/>
        <w:rPr>
          <w:rFonts w:ascii="Arial" w:hAnsi="Arial" w:cs="Arial"/>
          <w:sz w:val="22"/>
        </w:rPr>
      </w:pPr>
      <w:r w:rsidRPr="009F0620">
        <w:rPr>
          <w:rFonts w:ascii="Arial" w:hAnsi="Arial" w:cs="Arial"/>
          <w:sz w:val="22"/>
        </w:rPr>
        <w:t>Cumplir con la entrega de los informes semanales, mensuales y finales requeridos por ENTerritorio.</w:t>
      </w:r>
    </w:p>
    <w:p w14:paraId="40863282" w14:textId="77777777" w:rsidR="009F0620" w:rsidRPr="009F0620" w:rsidRDefault="009F0620" w:rsidP="009F0620">
      <w:pPr>
        <w:pStyle w:val="ListParagraph"/>
        <w:numPr>
          <w:ilvl w:val="0"/>
          <w:numId w:val="25"/>
        </w:numPr>
        <w:spacing w:line="276" w:lineRule="auto"/>
        <w:ind w:left="-284" w:hanging="425"/>
        <w:rPr>
          <w:rFonts w:ascii="Arial" w:hAnsi="Arial" w:cs="Arial"/>
          <w:sz w:val="22"/>
        </w:rPr>
      </w:pPr>
      <w:r w:rsidRPr="009F0620">
        <w:rPr>
          <w:rFonts w:ascii="Arial" w:hAnsi="Arial" w:cs="Arial"/>
          <w:sz w:val="22"/>
        </w:rPr>
        <w:t>Rendir a ENTerritorio informes periódicos escritos acerca del desempeño del contratista, del cumplimiento del contrato y de la calidad de las actividades realizadas.</w:t>
      </w:r>
    </w:p>
    <w:p w14:paraId="774C8E93" w14:textId="77777777" w:rsidR="009F0620" w:rsidRPr="009F0620" w:rsidRDefault="009F0620" w:rsidP="009F0620">
      <w:pPr>
        <w:pStyle w:val="ListParagraph"/>
        <w:numPr>
          <w:ilvl w:val="0"/>
          <w:numId w:val="25"/>
        </w:numPr>
        <w:spacing w:line="276" w:lineRule="auto"/>
        <w:ind w:left="-284" w:hanging="425"/>
        <w:rPr>
          <w:rFonts w:ascii="Arial" w:hAnsi="Arial" w:cs="Arial"/>
          <w:sz w:val="22"/>
        </w:rPr>
      </w:pPr>
      <w:r w:rsidRPr="009F0620">
        <w:rPr>
          <w:rFonts w:ascii="Arial" w:hAnsi="Arial" w:cs="Arial"/>
          <w:sz w:val="22"/>
        </w:rPr>
        <w:t>Llevar una relación de las novedades que ocurran en desarrollo del contrato y formular las recomendaciones que sean del caso, e informar al supervisor de ENTerritorio de éstas.</w:t>
      </w:r>
    </w:p>
    <w:p w14:paraId="19DC71DA" w14:textId="33825C9B" w:rsidR="009F0620" w:rsidRPr="009F0620" w:rsidRDefault="009F0620" w:rsidP="009F0620">
      <w:pPr>
        <w:pStyle w:val="ListParagraph"/>
        <w:numPr>
          <w:ilvl w:val="0"/>
          <w:numId w:val="25"/>
        </w:numPr>
        <w:spacing w:line="276" w:lineRule="auto"/>
        <w:ind w:left="-284" w:hanging="425"/>
        <w:rPr>
          <w:rFonts w:ascii="Arial" w:hAnsi="Arial" w:cs="Arial"/>
          <w:sz w:val="22"/>
        </w:rPr>
      </w:pPr>
      <w:r w:rsidRPr="009F0620">
        <w:rPr>
          <w:rFonts w:ascii="Arial" w:hAnsi="Arial" w:cs="Arial"/>
          <w:sz w:val="22"/>
        </w:rPr>
        <w:t>Revisar las solicitudes de modificación del contrato, requeridas por el contratista y emitir un concepto técnico al respecto a ENTerritorio, así mismo, elaborar los documentos de justificación, debidamente soportados y aprobados por el Gerente respectivo, de la viabilidad de las solicitudes de modificación, suspensión, reiniciación o liquidación del contrato.</w:t>
      </w:r>
    </w:p>
    <w:p w14:paraId="39087D94" w14:textId="77777777" w:rsidR="009F0620" w:rsidRPr="009F0620" w:rsidRDefault="009F0620" w:rsidP="009F0620">
      <w:pPr>
        <w:pStyle w:val="ListParagraph"/>
        <w:numPr>
          <w:ilvl w:val="0"/>
          <w:numId w:val="25"/>
        </w:numPr>
        <w:spacing w:line="276" w:lineRule="auto"/>
        <w:ind w:left="-284" w:hanging="425"/>
        <w:rPr>
          <w:rFonts w:ascii="Arial" w:hAnsi="Arial" w:cs="Arial"/>
          <w:sz w:val="22"/>
        </w:rPr>
      </w:pPr>
      <w:r w:rsidRPr="009F0620">
        <w:rPr>
          <w:rFonts w:ascii="Arial" w:hAnsi="Arial" w:cs="Arial"/>
          <w:sz w:val="22"/>
        </w:rPr>
        <w:t>Informar al supervisor de ENTerritorio, en el evento que, a juicio de la interventoría, se presenten causales de imposición de multas, terminación anticipada, terminación unilateral o declaratoria de caducidad del contrato, a fin de que se adopten las acciones pertinentes.</w:t>
      </w:r>
    </w:p>
    <w:p w14:paraId="15C67840" w14:textId="77777777" w:rsidR="009F0620" w:rsidRPr="009F0620" w:rsidRDefault="009F0620" w:rsidP="009F0620">
      <w:pPr>
        <w:pStyle w:val="ListParagraph"/>
        <w:numPr>
          <w:ilvl w:val="0"/>
          <w:numId w:val="25"/>
        </w:numPr>
        <w:spacing w:line="276" w:lineRule="auto"/>
        <w:ind w:left="-284" w:hanging="425"/>
        <w:rPr>
          <w:rFonts w:ascii="Arial" w:hAnsi="Arial" w:cs="Arial"/>
          <w:sz w:val="22"/>
        </w:rPr>
      </w:pPr>
      <w:r w:rsidRPr="009F0620">
        <w:rPr>
          <w:rFonts w:ascii="Arial" w:hAnsi="Arial" w:cs="Arial"/>
          <w:sz w:val="22"/>
        </w:rPr>
        <w:t>Controlar que el contratista cancele cumplidamente sus obligaciones laborales, tributarias y parafiscales, y entregar a ENTerritorio un informe al respecto.</w:t>
      </w:r>
    </w:p>
    <w:p w14:paraId="79FFEEC9" w14:textId="77777777" w:rsidR="009F0620" w:rsidRPr="009F0620" w:rsidRDefault="009F0620" w:rsidP="009F0620">
      <w:pPr>
        <w:pStyle w:val="ListParagraph"/>
        <w:numPr>
          <w:ilvl w:val="0"/>
          <w:numId w:val="25"/>
        </w:numPr>
        <w:spacing w:line="276" w:lineRule="auto"/>
        <w:ind w:left="-284" w:hanging="425"/>
        <w:rPr>
          <w:rFonts w:ascii="Arial" w:hAnsi="Arial" w:cs="Arial"/>
          <w:sz w:val="22"/>
        </w:rPr>
      </w:pPr>
      <w:r w:rsidRPr="009F0620">
        <w:rPr>
          <w:rFonts w:ascii="Arial" w:hAnsi="Arial" w:cs="Arial"/>
          <w:sz w:val="22"/>
        </w:rPr>
        <w:t>Verificar que el contratista tenga los seguros y pólizas de los vehículos y equipos, requeridos en el contrato.</w:t>
      </w:r>
    </w:p>
    <w:p w14:paraId="6A78966B" w14:textId="77777777" w:rsidR="009F0620" w:rsidRPr="009F0620" w:rsidRDefault="009F0620" w:rsidP="009F0620">
      <w:pPr>
        <w:pStyle w:val="ListParagraph"/>
        <w:numPr>
          <w:ilvl w:val="0"/>
          <w:numId w:val="25"/>
        </w:numPr>
        <w:spacing w:line="276" w:lineRule="auto"/>
        <w:ind w:left="-284" w:hanging="425"/>
        <w:rPr>
          <w:rFonts w:ascii="Arial" w:hAnsi="Arial" w:cs="Arial"/>
          <w:sz w:val="22"/>
        </w:rPr>
      </w:pPr>
      <w:r w:rsidRPr="009F0620">
        <w:rPr>
          <w:rFonts w:ascii="Arial" w:hAnsi="Arial" w:cs="Arial"/>
          <w:sz w:val="22"/>
        </w:rPr>
        <w:t>Verificar que la contratista de la consultoría disponga de los recursos necesarios para las atenciones en salud y/o emergencias que se requieran, como equipos de primeros auxilios, control de derrames, ambulancia, botiquín y demás elementos necesarios para la atención de emergencias in situ.</w:t>
      </w:r>
    </w:p>
    <w:p w14:paraId="2F2F7B63" w14:textId="77777777" w:rsidR="009F0620" w:rsidRPr="009F0620" w:rsidRDefault="009F0620" w:rsidP="009F0620">
      <w:pPr>
        <w:pStyle w:val="ListParagraph"/>
        <w:numPr>
          <w:ilvl w:val="0"/>
          <w:numId w:val="25"/>
        </w:numPr>
        <w:spacing w:line="276" w:lineRule="auto"/>
        <w:ind w:left="-284" w:hanging="425"/>
        <w:rPr>
          <w:rFonts w:ascii="Arial" w:hAnsi="Arial" w:cs="Arial"/>
          <w:sz w:val="22"/>
        </w:rPr>
      </w:pPr>
      <w:r w:rsidRPr="009F0620">
        <w:rPr>
          <w:rFonts w:ascii="Arial" w:hAnsi="Arial" w:cs="Arial"/>
          <w:sz w:val="22"/>
        </w:rPr>
        <w:lastRenderedPageBreak/>
        <w:t>Revisar y aprobar las hojas de vida y demás documentos de los profesionales que intervendrán en el contrato, y/o cuando se requiera nuevo personal, verificando que cumplan con todos los requisitos señalados en los Términos y Condiciones.</w:t>
      </w:r>
    </w:p>
    <w:p w14:paraId="4B9D49C0" w14:textId="77777777" w:rsidR="009F0620" w:rsidRPr="009F0620" w:rsidRDefault="009F0620" w:rsidP="009F0620">
      <w:pPr>
        <w:pStyle w:val="ListParagraph"/>
        <w:numPr>
          <w:ilvl w:val="0"/>
          <w:numId w:val="25"/>
        </w:numPr>
        <w:spacing w:line="276" w:lineRule="auto"/>
        <w:ind w:left="-284" w:hanging="425"/>
        <w:rPr>
          <w:rFonts w:ascii="Arial" w:hAnsi="Arial" w:cs="Arial"/>
          <w:sz w:val="22"/>
        </w:rPr>
      </w:pPr>
      <w:r w:rsidRPr="009F0620">
        <w:rPr>
          <w:rFonts w:ascii="Arial" w:hAnsi="Arial" w:cs="Arial"/>
          <w:sz w:val="22"/>
        </w:rPr>
        <w:t>Recomendar en casos extremos, la suspensión temporal de la respectiva operación, cuando el Contratista utilice procedimientos inaceptables u operaciones que a juicio de la Interventoría presenten riesgos para los trabajos, para el Contratista, para ENTerritorio o para terceros.</w:t>
      </w:r>
    </w:p>
    <w:p w14:paraId="6C231AD9" w14:textId="77777777" w:rsidR="009F0620" w:rsidRPr="009F0620" w:rsidRDefault="009F0620" w:rsidP="009F0620">
      <w:pPr>
        <w:pStyle w:val="ListParagraph"/>
        <w:numPr>
          <w:ilvl w:val="0"/>
          <w:numId w:val="25"/>
        </w:numPr>
        <w:spacing w:line="276" w:lineRule="auto"/>
        <w:ind w:left="-284" w:hanging="425"/>
        <w:rPr>
          <w:rFonts w:ascii="Arial" w:hAnsi="Arial" w:cs="Arial"/>
          <w:sz w:val="22"/>
        </w:rPr>
      </w:pPr>
      <w:r w:rsidRPr="009F0620">
        <w:rPr>
          <w:rFonts w:ascii="Arial" w:hAnsi="Arial" w:cs="Arial"/>
          <w:sz w:val="22"/>
        </w:rPr>
        <w:t>Exigir, verificar e implementar las medidas correctivas de las actividades incorrectamente ejecutadas, para que el contratista a su costo ejecute, sin derecho a remuneración distinta a la que hubiere demandado la ejecución correcta de las actividades de acuerdo con los procedimientos, las especificaciones y demás condiciones del contrato.</w:t>
      </w:r>
    </w:p>
    <w:p w14:paraId="19C9D758" w14:textId="77777777" w:rsidR="009F0620" w:rsidRPr="009F0620" w:rsidRDefault="009F0620" w:rsidP="009F0620">
      <w:pPr>
        <w:pStyle w:val="ListParagraph"/>
        <w:numPr>
          <w:ilvl w:val="0"/>
          <w:numId w:val="25"/>
        </w:numPr>
        <w:spacing w:line="276" w:lineRule="auto"/>
        <w:ind w:left="-284" w:hanging="425"/>
        <w:rPr>
          <w:rFonts w:ascii="Arial" w:hAnsi="Arial" w:cs="Arial"/>
          <w:sz w:val="22"/>
        </w:rPr>
      </w:pPr>
      <w:r w:rsidRPr="009F0620">
        <w:rPr>
          <w:rFonts w:ascii="Arial" w:hAnsi="Arial" w:cs="Arial"/>
          <w:sz w:val="22"/>
        </w:rPr>
        <w:t>Constatar que el contratista mantenga durante la ejecución del contrato el recurso humano, técnico, físico y demás ofrecidos.</w:t>
      </w:r>
    </w:p>
    <w:p w14:paraId="6F56FCA5" w14:textId="77777777" w:rsidR="009F0620" w:rsidRPr="009F0620" w:rsidRDefault="009F0620" w:rsidP="009F0620">
      <w:pPr>
        <w:pStyle w:val="ListParagraph"/>
        <w:numPr>
          <w:ilvl w:val="0"/>
          <w:numId w:val="25"/>
        </w:numPr>
        <w:spacing w:line="276" w:lineRule="auto"/>
        <w:ind w:left="-284" w:hanging="425"/>
        <w:rPr>
          <w:rFonts w:ascii="Arial" w:hAnsi="Arial" w:cs="Arial"/>
          <w:sz w:val="22"/>
        </w:rPr>
      </w:pPr>
      <w:r w:rsidRPr="009F0620">
        <w:rPr>
          <w:rFonts w:ascii="Arial" w:hAnsi="Arial" w:cs="Arial"/>
          <w:sz w:val="22"/>
        </w:rPr>
        <w:t>Dar cumplimiento al Plan y cargas de trabajo, entregadas por ENTerritorio junto con los Términos y Condiciones.</w:t>
      </w:r>
    </w:p>
    <w:p w14:paraId="77273030" w14:textId="77777777" w:rsidR="009F0620" w:rsidRPr="009F0620" w:rsidRDefault="009F0620" w:rsidP="009F0620">
      <w:pPr>
        <w:pStyle w:val="ListParagraph"/>
        <w:numPr>
          <w:ilvl w:val="0"/>
          <w:numId w:val="25"/>
        </w:numPr>
        <w:spacing w:line="276" w:lineRule="auto"/>
        <w:ind w:left="-284" w:hanging="425"/>
        <w:rPr>
          <w:rFonts w:ascii="Arial" w:hAnsi="Arial" w:cs="Arial"/>
          <w:sz w:val="22"/>
        </w:rPr>
      </w:pPr>
      <w:r w:rsidRPr="009F0620">
        <w:rPr>
          <w:rFonts w:ascii="Arial" w:hAnsi="Arial" w:cs="Arial"/>
          <w:sz w:val="22"/>
        </w:rPr>
        <w:t>Realizar todas las demás acciones y actividades inherentes y necesarias para el eficaz y eficiente desarrollo del contrato.</w:t>
      </w:r>
    </w:p>
    <w:p w14:paraId="76EB460B" w14:textId="6954586F" w:rsidR="009F1352" w:rsidRPr="00CA01E4" w:rsidRDefault="009F1352" w:rsidP="009F0620">
      <w:pPr>
        <w:spacing w:line="276" w:lineRule="auto"/>
        <w:ind w:firstLine="60"/>
        <w:rPr>
          <w:rFonts w:ascii="Arial" w:hAnsi="Arial" w:cs="Arial"/>
          <w:sz w:val="22"/>
        </w:rPr>
      </w:pPr>
    </w:p>
    <w:p w14:paraId="44A22255" w14:textId="5118F03B" w:rsidR="00504185" w:rsidRPr="00CA01E4" w:rsidRDefault="00504185" w:rsidP="00CA01E4">
      <w:pPr>
        <w:pStyle w:val="Heading1"/>
        <w:spacing w:line="276" w:lineRule="auto"/>
        <w:rPr>
          <w:rFonts w:ascii="Arial" w:hAnsi="Arial" w:cs="Arial"/>
          <w:color w:val="auto"/>
          <w:szCs w:val="22"/>
          <w:lang w:eastAsia="ar-SA"/>
        </w:rPr>
      </w:pPr>
      <w:bookmarkStart w:id="10" w:name="_Toc511983659"/>
      <w:bookmarkStart w:id="11" w:name="_Toc512606631"/>
      <w:bookmarkStart w:id="12" w:name="_Toc512606737"/>
      <w:bookmarkStart w:id="13" w:name="_Toc17886437"/>
      <w:bookmarkStart w:id="14" w:name="_Toc58230654"/>
      <w:r w:rsidRPr="00CA01E4">
        <w:rPr>
          <w:rFonts w:ascii="Arial" w:hAnsi="Arial" w:cs="Arial"/>
          <w:color w:val="auto"/>
          <w:szCs w:val="22"/>
        </w:rPr>
        <w:t>CL</w:t>
      </w:r>
      <w:r w:rsidR="00291F21" w:rsidRPr="00CA01E4">
        <w:rPr>
          <w:rFonts w:ascii="Arial" w:hAnsi="Arial" w:cs="Arial"/>
          <w:color w:val="auto"/>
          <w:szCs w:val="22"/>
        </w:rPr>
        <w:t>Á</w:t>
      </w:r>
      <w:r w:rsidRPr="00CA01E4">
        <w:rPr>
          <w:rFonts w:ascii="Arial" w:hAnsi="Arial" w:cs="Arial"/>
          <w:color w:val="auto"/>
          <w:szCs w:val="22"/>
        </w:rPr>
        <w:t>USULA 1</w:t>
      </w:r>
      <w:r w:rsidR="00291F21" w:rsidRPr="00CA01E4">
        <w:rPr>
          <w:rFonts w:ascii="Arial" w:hAnsi="Arial" w:cs="Arial"/>
          <w:color w:val="auto"/>
          <w:szCs w:val="22"/>
        </w:rPr>
        <w:t>0</w:t>
      </w:r>
      <w:r w:rsidRPr="00CA01E4">
        <w:rPr>
          <w:rFonts w:ascii="Arial" w:hAnsi="Arial" w:cs="Arial"/>
          <w:color w:val="auto"/>
          <w:szCs w:val="22"/>
        </w:rPr>
        <w:t xml:space="preserve"> OBLIGACIONES RELACIONADAS CON EL PERSONAL REQUERIDO PARA LA EJECUCIÓN DEL OBJETO CONTRACTUAL</w:t>
      </w:r>
      <w:bookmarkEnd w:id="10"/>
      <w:bookmarkEnd w:id="11"/>
      <w:bookmarkEnd w:id="12"/>
      <w:bookmarkEnd w:id="13"/>
      <w:bookmarkEnd w:id="14"/>
    </w:p>
    <w:p w14:paraId="1B0BF644" w14:textId="77777777" w:rsidR="00504185" w:rsidRPr="00CA01E4" w:rsidRDefault="00504185" w:rsidP="00CA01E4">
      <w:pPr>
        <w:spacing w:line="276" w:lineRule="auto"/>
        <w:rPr>
          <w:rFonts w:ascii="Arial" w:hAnsi="Arial" w:cs="Arial"/>
          <w:sz w:val="22"/>
        </w:rPr>
      </w:pPr>
    </w:p>
    <w:p w14:paraId="34F34AF2" w14:textId="2294FA28" w:rsidR="00504185" w:rsidRDefault="00504185" w:rsidP="00CA01E4">
      <w:pPr>
        <w:spacing w:line="276" w:lineRule="auto"/>
        <w:rPr>
          <w:rFonts w:ascii="Arial" w:hAnsi="Arial" w:cs="Arial"/>
          <w:sz w:val="22"/>
        </w:rPr>
      </w:pPr>
      <w:r w:rsidRPr="00CA01E4">
        <w:rPr>
          <w:rFonts w:ascii="Arial" w:hAnsi="Arial" w:cs="Arial"/>
          <w:sz w:val="22"/>
        </w:rPr>
        <w:t>Entiéndase como PERSONAL MÍNIMO REQUERIDO para el desarrollo del objeto contractual, aquel recurso humano base descrito a continuación:</w:t>
      </w:r>
    </w:p>
    <w:p w14:paraId="484D8DD3" w14:textId="6246A174" w:rsidR="009F0620" w:rsidRDefault="009F0620" w:rsidP="00CA01E4">
      <w:pPr>
        <w:spacing w:line="276" w:lineRule="auto"/>
        <w:rPr>
          <w:rFonts w:ascii="Arial" w:hAnsi="Arial" w:cs="Arial"/>
          <w:sz w:val="22"/>
        </w:rPr>
      </w:pPr>
    </w:p>
    <w:tbl>
      <w:tblPr>
        <w:tblStyle w:val="TableNormal1"/>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7"/>
        <w:gridCol w:w="1289"/>
        <w:gridCol w:w="2113"/>
        <w:gridCol w:w="1230"/>
        <w:gridCol w:w="1604"/>
        <w:gridCol w:w="604"/>
        <w:gridCol w:w="1629"/>
      </w:tblGrid>
      <w:tr w:rsidR="009F0620" w14:paraId="1232A3EB" w14:textId="77777777" w:rsidTr="009F0620">
        <w:trPr>
          <w:trHeight w:val="457"/>
        </w:trPr>
        <w:tc>
          <w:tcPr>
            <w:tcW w:w="937" w:type="dxa"/>
            <w:vMerge w:val="restart"/>
            <w:shd w:val="clear" w:color="auto" w:fill="D8D8D8"/>
          </w:tcPr>
          <w:p w14:paraId="64856A33" w14:textId="77777777" w:rsidR="009F0620" w:rsidRDefault="009F0620" w:rsidP="009F0620">
            <w:pPr>
              <w:pStyle w:val="TableParagraph"/>
              <w:spacing w:before="6"/>
              <w:rPr>
                <w:sz w:val="29"/>
              </w:rPr>
            </w:pPr>
          </w:p>
          <w:p w14:paraId="6D4817AB" w14:textId="77777777" w:rsidR="009F0620" w:rsidRDefault="009F0620" w:rsidP="009F0620">
            <w:pPr>
              <w:pStyle w:val="TableParagraph"/>
              <w:ind w:left="66"/>
              <w:rPr>
                <w:b/>
                <w:sz w:val="19"/>
              </w:rPr>
            </w:pPr>
            <w:r>
              <w:rPr>
                <w:b/>
                <w:sz w:val="19"/>
              </w:rPr>
              <w:t>Cantidad</w:t>
            </w:r>
          </w:p>
        </w:tc>
        <w:tc>
          <w:tcPr>
            <w:tcW w:w="1289" w:type="dxa"/>
            <w:vMerge w:val="restart"/>
            <w:shd w:val="clear" w:color="auto" w:fill="D8D8D8"/>
          </w:tcPr>
          <w:p w14:paraId="01C0DF9B" w14:textId="77777777" w:rsidR="009F0620" w:rsidRDefault="009F0620" w:rsidP="009F0620">
            <w:pPr>
              <w:pStyle w:val="TableParagraph"/>
              <w:spacing w:before="8"/>
              <w:rPr>
                <w:sz w:val="19"/>
              </w:rPr>
            </w:pPr>
          </w:p>
          <w:p w14:paraId="5F4EE0C0" w14:textId="77777777" w:rsidR="009F0620" w:rsidRDefault="009F0620" w:rsidP="009F0620">
            <w:pPr>
              <w:pStyle w:val="TableParagraph"/>
              <w:spacing w:line="247" w:lineRule="auto"/>
              <w:ind w:left="83" w:firstLine="227"/>
              <w:rPr>
                <w:b/>
                <w:sz w:val="19"/>
              </w:rPr>
            </w:pPr>
            <w:r>
              <w:rPr>
                <w:b/>
                <w:sz w:val="19"/>
              </w:rPr>
              <w:t>Cargo</w:t>
            </w:r>
            <w:r>
              <w:rPr>
                <w:b/>
                <w:spacing w:val="5"/>
                <w:sz w:val="19"/>
              </w:rPr>
              <w:t xml:space="preserve"> </w:t>
            </w:r>
            <w:r>
              <w:rPr>
                <w:b/>
                <w:sz w:val="19"/>
              </w:rPr>
              <w:t>a</w:t>
            </w:r>
            <w:r>
              <w:rPr>
                <w:b/>
                <w:spacing w:val="1"/>
                <w:sz w:val="19"/>
              </w:rPr>
              <w:t xml:space="preserve"> </w:t>
            </w:r>
            <w:r>
              <w:rPr>
                <w:b/>
                <w:sz w:val="19"/>
              </w:rPr>
              <w:t>desempeñar</w:t>
            </w:r>
          </w:p>
        </w:tc>
        <w:tc>
          <w:tcPr>
            <w:tcW w:w="2113" w:type="dxa"/>
            <w:vMerge w:val="restart"/>
            <w:shd w:val="clear" w:color="auto" w:fill="D8D8D8"/>
          </w:tcPr>
          <w:p w14:paraId="7010FC5E" w14:textId="77777777" w:rsidR="009F0620" w:rsidRDefault="009F0620" w:rsidP="009F0620">
            <w:pPr>
              <w:pStyle w:val="TableParagraph"/>
              <w:spacing w:before="8"/>
              <w:rPr>
                <w:sz w:val="19"/>
              </w:rPr>
            </w:pPr>
          </w:p>
          <w:p w14:paraId="56AE9217" w14:textId="77777777" w:rsidR="009F0620" w:rsidRDefault="009F0620" w:rsidP="009F0620">
            <w:pPr>
              <w:pStyle w:val="TableParagraph"/>
              <w:spacing w:line="247" w:lineRule="auto"/>
              <w:ind w:left="569" w:firstLine="2"/>
              <w:rPr>
                <w:b/>
                <w:sz w:val="19"/>
              </w:rPr>
            </w:pPr>
            <w:r>
              <w:rPr>
                <w:b/>
                <w:sz w:val="19"/>
              </w:rPr>
              <w:t>Formación</w:t>
            </w:r>
            <w:r>
              <w:rPr>
                <w:b/>
                <w:spacing w:val="-39"/>
                <w:sz w:val="19"/>
              </w:rPr>
              <w:t xml:space="preserve"> </w:t>
            </w:r>
            <w:r>
              <w:rPr>
                <w:b/>
                <w:sz w:val="19"/>
              </w:rPr>
              <w:t>Académica</w:t>
            </w:r>
          </w:p>
        </w:tc>
        <w:tc>
          <w:tcPr>
            <w:tcW w:w="1230" w:type="dxa"/>
            <w:vMerge w:val="restart"/>
            <w:shd w:val="clear" w:color="auto" w:fill="D8D8D8"/>
          </w:tcPr>
          <w:p w14:paraId="02276496" w14:textId="77777777" w:rsidR="009F0620" w:rsidRDefault="009F0620" w:rsidP="009F0620">
            <w:pPr>
              <w:pStyle w:val="TableParagraph"/>
              <w:spacing w:before="8"/>
              <w:rPr>
                <w:sz w:val="19"/>
              </w:rPr>
            </w:pPr>
          </w:p>
          <w:p w14:paraId="3C4A7502" w14:textId="77777777" w:rsidR="009F0620" w:rsidRDefault="009F0620" w:rsidP="009F0620">
            <w:pPr>
              <w:pStyle w:val="TableParagraph"/>
              <w:spacing w:line="247" w:lineRule="auto"/>
              <w:ind w:left="263" w:hanging="180"/>
              <w:rPr>
                <w:b/>
                <w:sz w:val="19"/>
              </w:rPr>
            </w:pPr>
            <w:r>
              <w:rPr>
                <w:b/>
                <w:sz w:val="19"/>
              </w:rPr>
              <w:t>Experiencia</w:t>
            </w:r>
            <w:r>
              <w:rPr>
                <w:b/>
                <w:spacing w:val="-39"/>
                <w:sz w:val="19"/>
              </w:rPr>
              <w:t xml:space="preserve"> </w:t>
            </w:r>
            <w:r>
              <w:rPr>
                <w:b/>
                <w:sz w:val="19"/>
              </w:rPr>
              <w:t>General</w:t>
            </w:r>
          </w:p>
        </w:tc>
        <w:tc>
          <w:tcPr>
            <w:tcW w:w="2208" w:type="dxa"/>
            <w:gridSpan w:val="2"/>
            <w:shd w:val="clear" w:color="auto" w:fill="D8D8D8"/>
          </w:tcPr>
          <w:p w14:paraId="0F778F25" w14:textId="77777777" w:rsidR="009F0620" w:rsidRDefault="009F0620" w:rsidP="009F0620">
            <w:pPr>
              <w:pStyle w:val="TableParagraph"/>
              <w:spacing w:line="228" w:lineRule="exact"/>
              <w:ind w:left="763" w:hanging="657"/>
              <w:rPr>
                <w:b/>
                <w:sz w:val="19"/>
              </w:rPr>
            </w:pPr>
            <w:r>
              <w:rPr>
                <w:b/>
                <w:sz w:val="19"/>
              </w:rPr>
              <w:t>Experiencia</w:t>
            </w:r>
            <w:r>
              <w:rPr>
                <w:b/>
                <w:spacing w:val="1"/>
                <w:sz w:val="19"/>
              </w:rPr>
              <w:t xml:space="preserve"> </w:t>
            </w:r>
            <w:r>
              <w:rPr>
                <w:b/>
                <w:sz w:val="19"/>
              </w:rPr>
              <w:t>Específica</w:t>
            </w:r>
            <w:r>
              <w:rPr>
                <w:b/>
                <w:spacing w:val="-39"/>
                <w:sz w:val="19"/>
              </w:rPr>
              <w:t xml:space="preserve"> </w:t>
            </w:r>
            <w:r>
              <w:rPr>
                <w:b/>
                <w:sz w:val="19"/>
              </w:rPr>
              <w:t>en</w:t>
            </w:r>
            <w:r>
              <w:rPr>
                <w:b/>
                <w:spacing w:val="-1"/>
                <w:sz w:val="19"/>
              </w:rPr>
              <w:t xml:space="preserve"> </w:t>
            </w:r>
            <w:r>
              <w:rPr>
                <w:b/>
                <w:sz w:val="19"/>
              </w:rPr>
              <w:t>años</w:t>
            </w:r>
          </w:p>
        </w:tc>
        <w:tc>
          <w:tcPr>
            <w:tcW w:w="1629" w:type="dxa"/>
            <w:vMerge w:val="restart"/>
            <w:shd w:val="clear" w:color="auto" w:fill="D8D8D8"/>
          </w:tcPr>
          <w:p w14:paraId="78BB3882" w14:textId="77777777" w:rsidR="009F0620" w:rsidRDefault="009F0620" w:rsidP="009F0620">
            <w:pPr>
              <w:pStyle w:val="TableParagraph"/>
              <w:spacing w:before="3" w:line="244" w:lineRule="auto"/>
              <w:ind w:left="81" w:right="70"/>
              <w:jc w:val="center"/>
              <w:rPr>
                <w:b/>
                <w:sz w:val="19"/>
              </w:rPr>
            </w:pPr>
            <w:r>
              <w:rPr>
                <w:b/>
                <w:sz w:val="19"/>
              </w:rPr>
              <w:t>%</w:t>
            </w:r>
            <w:r>
              <w:rPr>
                <w:b/>
                <w:spacing w:val="5"/>
                <w:sz w:val="19"/>
              </w:rPr>
              <w:t xml:space="preserve"> </w:t>
            </w:r>
            <w:r>
              <w:rPr>
                <w:b/>
                <w:sz w:val="19"/>
              </w:rPr>
              <w:t>de</w:t>
            </w:r>
            <w:r>
              <w:rPr>
                <w:b/>
                <w:spacing w:val="7"/>
                <w:sz w:val="19"/>
              </w:rPr>
              <w:t xml:space="preserve"> </w:t>
            </w:r>
            <w:r>
              <w:rPr>
                <w:b/>
                <w:sz w:val="19"/>
              </w:rPr>
              <w:t>dedicación</w:t>
            </w:r>
            <w:r>
              <w:rPr>
                <w:b/>
                <w:spacing w:val="-39"/>
                <w:sz w:val="19"/>
              </w:rPr>
              <w:t xml:space="preserve"> </w:t>
            </w:r>
            <w:r>
              <w:rPr>
                <w:b/>
                <w:sz w:val="19"/>
              </w:rPr>
              <w:t>en</w:t>
            </w:r>
            <w:r>
              <w:rPr>
                <w:b/>
                <w:spacing w:val="1"/>
                <w:sz w:val="19"/>
              </w:rPr>
              <w:t xml:space="preserve"> </w:t>
            </w:r>
            <w:r>
              <w:rPr>
                <w:b/>
                <w:sz w:val="19"/>
              </w:rPr>
              <w:t>la</w:t>
            </w:r>
            <w:r>
              <w:rPr>
                <w:b/>
                <w:spacing w:val="4"/>
                <w:sz w:val="19"/>
              </w:rPr>
              <w:t xml:space="preserve"> </w:t>
            </w:r>
            <w:r>
              <w:rPr>
                <w:b/>
                <w:sz w:val="19"/>
              </w:rPr>
              <w:t>duración</w:t>
            </w:r>
          </w:p>
          <w:p w14:paraId="4173CAAA" w14:textId="77777777" w:rsidR="009F0620" w:rsidRDefault="009F0620" w:rsidP="009F0620">
            <w:pPr>
              <w:pStyle w:val="TableParagraph"/>
              <w:spacing w:line="220" w:lineRule="atLeast"/>
              <w:ind w:left="431" w:right="421" w:hanging="1"/>
              <w:jc w:val="center"/>
              <w:rPr>
                <w:b/>
                <w:sz w:val="19"/>
              </w:rPr>
            </w:pPr>
            <w:r>
              <w:rPr>
                <w:b/>
                <w:sz w:val="19"/>
              </w:rPr>
              <w:t>total</w:t>
            </w:r>
            <w:r>
              <w:rPr>
                <w:b/>
                <w:spacing w:val="4"/>
                <w:sz w:val="19"/>
              </w:rPr>
              <w:t xml:space="preserve"> </w:t>
            </w:r>
            <w:r>
              <w:rPr>
                <w:b/>
                <w:sz w:val="19"/>
              </w:rPr>
              <w:t>del</w:t>
            </w:r>
            <w:r>
              <w:rPr>
                <w:b/>
                <w:spacing w:val="1"/>
                <w:sz w:val="19"/>
              </w:rPr>
              <w:t xml:space="preserve"> </w:t>
            </w:r>
            <w:r>
              <w:rPr>
                <w:b/>
                <w:sz w:val="19"/>
              </w:rPr>
              <w:t>contrato</w:t>
            </w:r>
          </w:p>
        </w:tc>
      </w:tr>
      <w:tr w:rsidR="009F0620" w14:paraId="5CB8194E" w14:textId="77777777" w:rsidTr="009F0620">
        <w:trPr>
          <w:trHeight w:val="445"/>
        </w:trPr>
        <w:tc>
          <w:tcPr>
            <w:tcW w:w="937" w:type="dxa"/>
            <w:vMerge/>
            <w:tcBorders>
              <w:top w:val="nil"/>
            </w:tcBorders>
            <w:shd w:val="clear" w:color="auto" w:fill="D8D8D8"/>
          </w:tcPr>
          <w:p w14:paraId="3BC71EC6" w14:textId="77777777" w:rsidR="009F0620" w:rsidRDefault="009F0620" w:rsidP="009F0620">
            <w:pPr>
              <w:rPr>
                <w:sz w:val="2"/>
                <w:szCs w:val="2"/>
              </w:rPr>
            </w:pPr>
          </w:p>
        </w:tc>
        <w:tc>
          <w:tcPr>
            <w:tcW w:w="1289" w:type="dxa"/>
            <w:vMerge/>
            <w:tcBorders>
              <w:top w:val="nil"/>
            </w:tcBorders>
            <w:shd w:val="clear" w:color="auto" w:fill="D8D8D8"/>
          </w:tcPr>
          <w:p w14:paraId="60F478CE" w14:textId="77777777" w:rsidR="009F0620" w:rsidRDefault="009F0620" w:rsidP="009F0620">
            <w:pPr>
              <w:rPr>
                <w:sz w:val="2"/>
                <w:szCs w:val="2"/>
              </w:rPr>
            </w:pPr>
          </w:p>
        </w:tc>
        <w:tc>
          <w:tcPr>
            <w:tcW w:w="2113" w:type="dxa"/>
            <w:vMerge/>
            <w:tcBorders>
              <w:top w:val="nil"/>
            </w:tcBorders>
            <w:shd w:val="clear" w:color="auto" w:fill="D8D8D8"/>
          </w:tcPr>
          <w:p w14:paraId="1DCB5FBD" w14:textId="77777777" w:rsidR="009F0620" w:rsidRDefault="009F0620" w:rsidP="009F0620">
            <w:pPr>
              <w:rPr>
                <w:sz w:val="2"/>
                <w:szCs w:val="2"/>
              </w:rPr>
            </w:pPr>
          </w:p>
        </w:tc>
        <w:tc>
          <w:tcPr>
            <w:tcW w:w="1230" w:type="dxa"/>
            <w:vMerge/>
            <w:tcBorders>
              <w:top w:val="nil"/>
            </w:tcBorders>
            <w:shd w:val="clear" w:color="auto" w:fill="D8D8D8"/>
          </w:tcPr>
          <w:p w14:paraId="1E249487" w14:textId="77777777" w:rsidR="009F0620" w:rsidRDefault="009F0620" w:rsidP="009F0620">
            <w:pPr>
              <w:rPr>
                <w:sz w:val="2"/>
                <w:szCs w:val="2"/>
              </w:rPr>
            </w:pPr>
          </w:p>
        </w:tc>
        <w:tc>
          <w:tcPr>
            <w:tcW w:w="1604" w:type="dxa"/>
            <w:shd w:val="clear" w:color="auto" w:fill="D8D8D8"/>
          </w:tcPr>
          <w:p w14:paraId="7C62C1BA" w14:textId="77777777" w:rsidR="009F0620" w:rsidRDefault="009F0620" w:rsidP="009F0620">
            <w:pPr>
              <w:pStyle w:val="TableParagraph"/>
              <w:spacing w:before="111"/>
              <w:ind w:left="355"/>
              <w:rPr>
                <w:b/>
                <w:sz w:val="19"/>
              </w:rPr>
            </w:pPr>
            <w:r>
              <w:rPr>
                <w:b/>
                <w:sz w:val="19"/>
              </w:rPr>
              <w:t>Como/En:</w:t>
            </w:r>
          </w:p>
        </w:tc>
        <w:tc>
          <w:tcPr>
            <w:tcW w:w="604" w:type="dxa"/>
            <w:shd w:val="clear" w:color="auto" w:fill="D8D8D8"/>
          </w:tcPr>
          <w:p w14:paraId="73AEEFBB" w14:textId="77777777" w:rsidR="009F0620" w:rsidRDefault="009F0620" w:rsidP="009F0620">
            <w:pPr>
              <w:pStyle w:val="TableParagraph"/>
              <w:spacing w:before="111"/>
              <w:ind w:left="76"/>
              <w:rPr>
                <w:b/>
                <w:sz w:val="19"/>
              </w:rPr>
            </w:pPr>
            <w:r>
              <w:rPr>
                <w:b/>
                <w:sz w:val="19"/>
              </w:rPr>
              <w:t>Años</w:t>
            </w:r>
          </w:p>
        </w:tc>
        <w:tc>
          <w:tcPr>
            <w:tcW w:w="1629" w:type="dxa"/>
            <w:vMerge/>
            <w:tcBorders>
              <w:top w:val="nil"/>
            </w:tcBorders>
            <w:shd w:val="clear" w:color="auto" w:fill="D8D8D8"/>
          </w:tcPr>
          <w:p w14:paraId="192FE02F" w14:textId="77777777" w:rsidR="009F0620" w:rsidRDefault="009F0620" w:rsidP="009F0620">
            <w:pPr>
              <w:rPr>
                <w:sz w:val="2"/>
                <w:szCs w:val="2"/>
              </w:rPr>
            </w:pPr>
          </w:p>
        </w:tc>
      </w:tr>
      <w:tr w:rsidR="009F0620" w14:paraId="60736CE5" w14:textId="77777777" w:rsidTr="009F0620">
        <w:trPr>
          <w:trHeight w:val="3156"/>
        </w:trPr>
        <w:tc>
          <w:tcPr>
            <w:tcW w:w="937" w:type="dxa"/>
          </w:tcPr>
          <w:p w14:paraId="1DAFA1F3" w14:textId="77777777" w:rsidR="009F0620" w:rsidRDefault="009F0620" w:rsidP="009F0620">
            <w:pPr>
              <w:pStyle w:val="TableParagraph"/>
            </w:pPr>
          </w:p>
          <w:p w14:paraId="75E4AE3B" w14:textId="77777777" w:rsidR="009F0620" w:rsidRDefault="009F0620" w:rsidP="009F0620">
            <w:pPr>
              <w:pStyle w:val="TableParagraph"/>
            </w:pPr>
          </w:p>
          <w:p w14:paraId="60FD0E29" w14:textId="77777777" w:rsidR="009F0620" w:rsidRDefault="009F0620" w:rsidP="009F0620">
            <w:pPr>
              <w:pStyle w:val="TableParagraph"/>
            </w:pPr>
          </w:p>
          <w:p w14:paraId="67151721" w14:textId="77777777" w:rsidR="009F0620" w:rsidRDefault="009F0620" w:rsidP="009F0620">
            <w:pPr>
              <w:pStyle w:val="TableParagraph"/>
            </w:pPr>
          </w:p>
          <w:p w14:paraId="2F253DD5" w14:textId="77777777" w:rsidR="009F0620" w:rsidRDefault="009F0620" w:rsidP="009F0620">
            <w:pPr>
              <w:pStyle w:val="TableParagraph"/>
              <w:spacing w:before="4"/>
              <w:rPr>
                <w:sz w:val="27"/>
              </w:rPr>
            </w:pPr>
          </w:p>
          <w:p w14:paraId="42C1DCFC" w14:textId="77777777" w:rsidR="009F0620" w:rsidRDefault="009F0620" w:rsidP="009F0620">
            <w:pPr>
              <w:pStyle w:val="TableParagraph"/>
              <w:ind w:left="6"/>
              <w:jc w:val="center"/>
              <w:rPr>
                <w:sz w:val="19"/>
              </w:rPr>
            </w:pPr>
            <w:r>
              <w:rPr>
                <w:w w:val="99"/>
                <w:sz w:val="19"/>
              </w:rPr>
              <w:t>1</w:t>
            </w:r>
          </w:p>
        </w:tc>
        <w:tc>
          <w:tcPr>
            <w:tcW w:w="1289" w:type="dxa"/>
          </w:tcPr>
          <w:p w14:paraId="224789C3" w14:textId="77777777" w:rsidR="009F0620" w:rsidRDefault="009F0620" w:rsidP="009F0620">
            <w:pPr>
              <w:pStyle w:val="TableParagraph"/>
            </w:pPr>
          </w:p>
          <w:p w14:paraId="2D7CCBFE" w14:textId="77777777" w:rsidR="009F0620" w:rsidRDefault="009F0620" w:rsidP="009F0620">
            <w:pPr>
              <w:pStyle w:val="TableParagraph"/>
            </w:pPr>
          </w:p>
          <w:p w14:paraId="27AA940F" w14:textId="77777777" w:rsidR="009F0620" w:rsidRDefault="009F0620" w:rsidP="009F0620">
            <w:pPr>
              <w:pStyle w:val="TableParagraph"/>
            </w:pPr>
          </w:p>
          <w:p w14:paraId="55FED38C" w14:textId="77777777" w:rsidR="009F0620" w:rsidRDefault="009F0620" w:rsidP="009F0620">
            <w:pPr>
              <w:pStyle w:val="TableParagraph"/>
            </w:pPr>
          </w:p>
          <w:p w14:paraId="2C06825E" w14:textId="77777777" w:rsidR="009F0620" w:rsidRDefault="009F0620" w:rsidP="009F0620">
            <w:pPr>
              <w:pStyle w:val="TableParagraph"/>
              <w:spacing w:before="191" w:line="283" w:lineRule="auto"/>
              <w:ind w:left="119" w:firstLine="52"/>
              <w:rPr>
                <w:sz w:val="19"/>
              </w:rPr>
            </w:pPr>
            <w:r>
              <w:rPr>
                <w:sz w:val="19"/>
              </w:rPr>
              <w:t>Director</w:t>
            </w:r>
            <w:r>
              <w:rPr>
                <w:spacing w:val="6"/>
                <w:sz w:val="19"/>
              </w:rPr>
              <w:t xml:space="preserve"> </w:t>
            </w:r>
            <w:r>
              <w:rPr>
                <w:sz w:val="19"/>
              </w:rPr>
              <w:t>de</w:t>
            </w:r>
            <w:r>
              <w:rPr>
                <w:spacing w:val="1"/>
                <w:sz w:val="19"/>
              </w:rPr>
              <w:t xml:space="preserve"> </w:t>
            </w:r>
            <w:r>
              <w:rPr>
                <w:w w:val="95"/>
                <w:sz w:val="19"/>
              </w:rPr>
              <w:t>interventoría</w:t>
            </w:r>
          </w:p>
        </w:tc>
        <w:tc>
          <w:tcPr>
            <w:tcW w:w="2113" w:type="dxa"/>
          </w:tcPr>
          <w:p w14:paraId="10C42831" w14:textId="77777777" w:rsidR="009F0620" w:rsidRDefault="009F0620" w:rsidP="009F0620">
            <w:pPr>
              <w:pStyle w:val="TableParagraph"/>
              <w:spacing w:before="3" w:line="244" w:lineRule="auto"/>
              <w:ind w:left="16" w:right="22" w:firstLine="38"/>
              <w:rPr>
                <w:sz w:val="19"/>
              </w:rPr>
            </w:pPr>
            <w:r>
              <w:rPr>
                <w:sz w:val="19"/>
              </w:rPr>
              <w:t>Profesional</w:t>
            </w:r>
            <w:r>
              <w:rPr>
                <w:spacing w:val="12"/>
                <w:sz w:val="19"/>
              </w:rPr>
              <w:t xml:space="preserve"> </w:t>
            </w:r>
            <w:r>
              <w:rPr>
                <w:sz w:val="19"/>
              </w:rPr>
              <w:t>con</w:t>
            </w:r>
            <w:r>
              <w:rPr>
                <w:spacing w:val="5"/>
                <w:sz w:val="19"/>
              </w:rPr>
              <w:t xml:space="preserve"> </w:t>
            </w:r>
            <w:r>
              <w:rPr>
                <w:sz w:val="19"/>
              </w:rPr>
              <w:t>título</w:t>
            </w:r>
            <w:r>
              <w:rPr>
                <w:spacing w:val="7"/>
                <w:sz w:val="19"/>
              </w:rPr>
              <w:t xml:space="preserve"> </w:t>
            </w:r>
            <w:r>
              <w:rPr>
                <w:sz w:val="19"/>
              </w:rPr>
              <w:t>de</w:t>
            </w:r>
            <w:r>
              <w:rPr>
                <w:spacing w:val="-38"/>
                <w:sz w:val="19"/>
              </w:rPr>
              <w:t xml:space="preserve"> </w:t>
            </w:r>
            <w:r>
              <w:rPr>
                <w:sz w:val="19"/>
              </w:rPr>
              <w:t>pregrado</w:t>
            </w:r>
            <w:r>
              <w:rPr>
                <w:spacing w:val="7"/>
                <w:sz w:val="19"/>
              </w:rPr>
              <w:t xml:space="preserve"> </w:t>
            </w:r>
            <w:r>
              <w:rPr>
                <w:sz w:val="19"/>
              </w:rPr>
              <w:t>como</w:t>
            </w:r>
            <w:r>
              <w:rPr>
                <w:spacing w:val="7"/>
                <w:sz w:val="19"/>
              </w:rPr>
              <w:t xml:space="preserve"> </w:t>
            </w:r>
            <w:r>
              <w:rPr>
                <w:sz w:val="19"/>
              </w:rPr>
              <w:t>geólogo</w:t>
            </w:r>
            <w:r>
              <w:rPr>
                <w:spacing w:val="1"/>
                <w:sz w:val="19"/>
              </w:rPr>
              <w:t xml:space="preserve"> </w:t>
            </w:r>
            <w:r>
              <w:rPr>
                <w:sz w:val="19"/>
              </w:rPr>
              <w:t>ingeniero</w:t>
            </w:r>
            <w:r>
              <w:rPr>
                <w:spacing w:val="8"/>
                <w:sz w:val="19"/>
              </w:rPr>
              <w:t xml:space="preserve"> </w:t>
            </w:r>
            <w:r>
              <w:rPr>
                <w:sz w:val="19"/>
              </w:rPr>
              <w:t>geólogo</w:t>
            </w:r>
            <w:r>
              <w:rPr>
                <w:spacing w:val="7"/>
                <w:sz w:val="19"/>
              </w:rPr>
              <w:t xml:space="preserve"> </w:t>
            </w:r>
            <w:r>
              <w:rPr>
                <w:sz w:val="19"/>
              </w:rPr>
              <w:t>o</w:t>
            </w:r>
            <w:r>
              <w:rPr>
                <w:spacing w:val="7"/>
                <w:sz w:val="19"/>
              </w:rPr>
              <w:t xml:space="preserve"> </w:t>
            </w:r>
            <w:r>
              <w:rPr>
                <w:sz w:val="19"/>
              </w:rPr>
              <w:t>inge</w:t>
            </w:r>
            <w:r>
              <w:rPr>
                <w:spacing w:val="1"/>
                <w:sz w:val="19"/>
              </w:rPr>
              <w:t xml:space="preserve"> </w:t>
            </w:r>
            <w:r>
              <w:rPr>
                <w:sz w:val="19"/>
              </w:rPr>
              <w:t>niero</w:t>
            </w:r>
            <w:r>
              <w:rPr>
                <w:spacing w:val="7"/>
                <w:sz w:val="19"/>
              </w:rPr>
              <w:t xml:space="preserve"> </w:t>
            </w:r>
            <w:r>
              <w:rPr>
                <w:sz w:val="19"/>
              </w:rPr>
              <w:t>geofísico</w:t>
            </w:r>
            <w:r>
              <w:rPr>
                <w:spacing w:val="1"/>
                <w:sz w:val="19"/>
              </w:rPr>
              <w:t xml:space="preserve"> </w:t>
            </w:r>
            <w:r>
              <w:rPr>
                <w:sz w:val="19"/>
              </w:rPr>
              <w:t>o</w:t>
            </w:r>
            <w:r>
              <w:rPr>
                <w:spacing w:val="4"/>
                <w:sz w:val="19"/>
              </w:rPr>
              <w:t xml:space="preserve"> </w:t>
            </w:r>
            <w:r>
              <w:rPr>
                <w:sz w:val="19"/>
              </w:rPr>
              <w:t>geofí-</w:t>
            </w:r>
            <w:r>
              <w:rPr>
                <w:spacing w:val="1"/>
                <w:sz w:val="19"/>
              </w:rPr>
              <w:t xml:space="preserve"> </w:t>
            </w:r>
            <w:r>
              <w:rPr>
                <w:sz w:val="19"/>
              </w:rPr>
              <w:t>sico</w:t>
            </w:r>
            <w:r>
              <w:rPr>
                <w:spacing w:val="5"/>
                <w:sz w:val="19"/>
              </w:rPr>
              <w:t xml:space="preserve"> </w:t>
            </w:r>
            <w:r>
              <w:rPr>
                <w:sz w:val="19"/>
              </w:rPr>
              <w:t>o</w:t>
            </w:r>
            <w:r>
              <w:rPr>
                <w:spacing w:val="4"/>
                <w:sz w:val="19"/>
              </w:rPr>
              <w:t xml:space="preserve"> </w:t>
            </w:r>
            <w:r>
              <w:rPr>
                <w:sz w:val="19"/>
              </w:rPr>
              <w:t>físico</w:t>
            </w:r>
            <w:r>
              <w:rPr>
                <w:spacing w:val="11"/>
                <w:sz w:val="19"/>
              </w:rPr>
              <w:t xml:space="preserve"> </w:t>
            </w:r>
            <w:r>
              <w:rPr>
                <w:sz w:val="19"/>
              </w:rPr>
              <w:t>o</w:t>
            </w:r>
            <w:r>
              <w:rPr>
                <w:spacing w:val="3"/>
                <w:sz w:val="19"/>
              </w:rPr>
              <w:t xml:space="preserve"> </w:t>
            </w:r>
            <w:r>
              <w:rPr>
                <w:sz w:val="19"/>
              </w:rPr>
              <w:t>Licenciado</w:t>
            </w:r>
            <w:r>
              <w:rPr>
                <w:spacing w:val="1"/>
                <w:sz w:val="19"/>
              </w:rPr>
              <w:t xml:space="preserve"> </w:t>
            </w:r>
            <w:r>
              <w:rPr>
                <w:sz w:val="19"/>
              </w:rPr>
              <w:t>en</w:t>
            </w:r>
            <w:r>
              <w:rPr>
                <w:spacing w:val="2"/>
                <w:sz w:val="19"/>
              </w:rPr>
              <w:t xml:space="preserve"> </w:t>
            </w:r>
            <w:r>
              <w:rPr>
                <w:sz w:val="19"/>
              </w:rPr>
              <w:t>Física</w:t>
            </w:r>
            <w:r>
              <w:rPr>
                <w:spacing w:val="6"/>
                <w:sz w:val="19"/>
              </w:rPr>
              <w:t xml:space="preserve"> </w:t>
            </w:r>
            <w:r>
              <w:rPr>
                <w:sz w:val="19"/>
              </w:rPr>
              <w:t>o</w:t>
            </w:r>
            <w:r>
              <w:rPr>
                <w:spacing w:val="5"/>
                <w:sz w:val="19"/>
              </w:rPr>
              <w:t xml:space="preserve"> </w:t>
            </w:r>
            <w:r>
              <w:rPr>
                <w:sz w:val="19"/>
              </w:rPr>
              <w:t>Ingeniero</w:t>
            </w:r>
            <w:r>
              <w:rPr>
                <w:spacing w:val="4"/>
                <w:sz w:val="19"/>
              </w:rPr>
              <w:t xml:space="preserve"> </w:t>
            </w:r>
            <w:r>
              <w:rPr>
                <w:sz w:val="19"/>
              </w:rPr>
              <w:t>Ci-</w:t>
            </w:r>
            <w:r>
              <w:rPr>
                <w:spacing w:val="1"/>
                <w:sz w:val="19"/>
              </w:rPr>
              <w:t xml:space="preserve"> </w:t>
            </w:r>
            <w:r>
              <w:rPr>
                <w:sz w:val="19"/>
              </w:rPr>
              <w:t>vil</w:t>
            </w:r>
            <w:r>
              <w:rPr>
                <w:spacing w:val="8"/>
                <w:sz w:val="19"/>
              </w:rPr>
              <w:t xml:space="preserve"> </w:t>
            </w:r>
            <w:r>
              <w:rPr>
                <w:sz w:val="19"/>
              </w:rPr>
              <w:t>o</w:t>
            </w:r>
            <w:r>
              <w:rPr>
                <w:spacing w:val="8"/>
                <w:sz w:val="19"/>
              </w:rPr>
              <w:t xml:space="preserve"> </w:t>
            </w:r>
            <w:r>
              <w:rPr>
                <w:sz w:val="19"/>
              </w:rPr>
              <w:t>Ingeniero</w:t>
            </w:r>
            <w:r>
              <w:rPr>
                <w:spacing w:val="10"/>
                <w:sz w:val="19"/>
              </w:rPr>
              <w:t xml:space="preserve"> </w:t>
            </w:r>
            <w:r>
              <w:rPr>
                <w:sz w:val="19"/>
              </w:rPr>
              <w:t>Catastral</w:t>
            </w:r>
            <w:r>
              <w:rPr>
                <w:spacing w:val="1"/>
                <w:sz w:val="19"/>
              </w:rPr>
              <w:t xml:space="preserve"> </w:t>
            </w:r>
            <w:r>
              <w:rPr>
                <w:sz w:val="19"/>
              </w:rPr>
              <w:t>o</w:t>
            </w:r>
            <w:r>
              <w:rPr>
                <w:spacing w:val="3"/>
                <w:sz w:val="19"/>
              </w:rPr>
              <w:t xml:space="preserve"> </w:t>
            </w:r>
            <w:r>
              <w:rPr>
                <w:sz w:val="19"/>
              </w:rPr>
              <w:t>ingeniero</w:t>
            </w:r>
            <w:r>
              <w:rPr>
                <w:spacing w:val="2"/>
                <w:sz w:val="19"/>
              </w:rPr>
              <w:t xml:space="preserve"> </w:t>
            </w:r>
            <w:r>
              <w:rPr>
                <w:sz w:val="19"/>
              </w:rPr>
              <w:t>Geodesta</w:t>
            </w:r>
            <w:r>
              <w:rPr>
                <w:spacing w:val="5"/>
                <w:sz w:val="19"/>
              </w:rPr>
              <w:t xml:space="preserve"> </w:t>
            </w:r>
            <w:r>
              <w:rPr>
                <w:sz w:val="19"/>
              </w:rPr>
              <w:t>o</w:t>
            </w:r>
            <w:r>
              <w:rPr>
                <w:spacing w:val="1"/>
                <w:sz w:val="19"/>
              </w:rPr>
              <w:t xml:space="preserve"> </w:t>
            </w:r>
            <w:r>
              <w:rPr>
                <w:sz w:val="19"/>
              </w:rPr>
              <w:t>Ingeniero</w:t>
            </w:r>
            <w:r>
              <w:rPr>
                <w:spacing w:val="7"/>
                <w:sz w:val="19"/>
              </w:rPr>
              <w:t xml:space="preserve"> </w:t>
            </w:r>
            <w:r>
              <w:rPr>
                <w:sz w:val="19"/>
              </w:rPr>
              <w:t>Topográfico</w:t>
            </w:r>
            <w:r>
              <w:rPr>
                <w:spacing w:val="3"/>
                <w:sz w:val="19"/>
              </w:rPr>
              <w:t xml:space="preserve"> </w:t>
            </w:r>
            <w:r>
              <w:rPr>
                <w:sz w:val="19"/>
              </w:rPr>
              <w:t>o</w:t>
            </w:r>
            <w:r>
              <w:rPr>
                <w:spacing w:val="1"/>
                <w:sz w:val="19"/>
              </w:rPr>
              <w:t xml:space="preserve"> </w:t>
            </w:r>
            <w:r>
              <w:rPr>
                <w:sz w:val="19"/>
              </w:rPr>
              <w:t>Ingeniero</w:t>
            </w:r>
            <w:r>
              <w:rPr>
                <w:spacing w:val="4"/>
                <w:sz w:val="19"/>
              </w:rPr>
              <w:t xml:space="preserve"> </w:t>
            </w:r>
            <w:r>
              <w:rPr>
                <w:sz w:val="19"/>
              </w:rPr>
              <w:t>Electrónico</w:t>
            </w:r>
            <w:r>
              <w:rPr>
                <w:spacing w:val="8"/>
                <w:sz w:val="19"/>
              </w:rPr>
              <w:t xml:space="preserve"> </w:t>
            </w:r>
            <w:r>
              <w:rPr>
                <w:sz w:val="19"/>
              </w:rPr>
              <w:t>o</w:t>
            </w:r>
            <w:r>
              <w:rPr>
                <w:spacing w:val="1"/>
                <w:sz w:val="19"/>
              </w:rPr>
              <w:t xml:space="preserve"> </w:t>
            </w:r>
            <w:r>
              <w:rPr>
                <w:sz w:val="19"/>
              </w:rPr>
              <w:t>Ingeniero</w:t>
            </w:r>
            <w:r>
              <w:rPr>
                <w:spacing w:val="5"/>
                <w:sz w:val="19"/>
              </w:rPr>
              <w:t xml:space="preserve"> </w:t>
            </w:r>
            <w:r>
              <w:rPr>
                <w:sz w:val="19"/>
              </w:rPr>
              <w:t>de</w:t>
            </w:r>
            <w:r>
              <w:rPr>
                <w:spacing w:val="7"/>
                <w:sz w:val="19"/>
              </w:rPr>
              <w:t xml:space="preserve"> </w:t>
            </w:r>
            <w:r>
              <w:rPr>
                <w:sz w:val="19"/>
              </w:rPr>
              <w:t>Minas</w:t>
            </w:r>
            <w:r>
              <w:rPr>
                <w:spacing w:val="3"/>
                <w:sz w:val="19"/>
              </w:rPr>
              <w:t xml:space="preserve"> </w:t>
            </w:r>
            <w:r>
              <w:rPr>
                <w:sz w:val="19"/>
              </w:rPr>
              <w:t>o</w:t>
            </w:r>
            <w:r>
              <w:rPr>
                <w:spacing w:val="5"/>
                <w:sz w:val="19"/>
              </w:rPr>
              <w:t xml:space="preserve"> </w:t>
            </w:r>
            <w:r>
              <w:rPr>
                <w:sz w:val="19"/>
              </w:rPr>
              <w:t>In-</w:t>
            </w:r>
          </w:p>
          <w:p w14:paraId="5046A3AF" w14:textId="77777777" w:rsidR="009F0620" w:rsidRDefault="009F0620" w:rsidP="009F0620">
            <w:pPr>
              <w:pStyle w:val="TableParagraph"/>
              <w:spacing w:before="7" w:line="244" w:lineRule="auto"/>
              <w:ind w:left="639" w:right="598" w:hanging="12"/>
              <w:rPr>
                <w:sz w:val="19"/>
              </w:rPr>
            </w:pPr>
            <w:r>
              <w:rPr>
                <w:sz w:val="19"/>
              </w:rPr>
              <w:t>geniero de</w:t>
            </w:r>
            <w:r>
              <w:rPr>
                <w:spacing w:val="-39"/>
                <w:sz w:val="19"/>
              </w:rPr>
              <w:t xml:space="preserve"> </w:t>
            </w:r>
            <w:r>
              <w:rPr>
                <w:sz w:val="19"/>
              </w:rPr>
              <w:t>Petróleos.</w:t>
            </w:r>
          </w:p>
        </w:tc>
        <w:tc>
          <w:tcPr>
            <w:tcW w:w="1230" w:type="dxa"/>
          </w:tcPr>
          <w:p w14:paraId="41026025" w14:textId="77777777" w:rsidR="009F0620" w:rsidRDefault="009F0620" w:rsidP="009F0620">
            <w:pPr>
              <w:pStyle w:val="TableParagraph"/>
            </w:pPr>
          </w:p>
          <w:p w14:paraId="132F30AE" w14:textId="77777777" w:rsidR="009F0620" w:rsidRDefault="009F0620" w:rsidP="009F0620">
            <w:pPr>
              <w:pStyle w:val="TableParagraph"/>
            </w:pPr>
          </w:p>
          <w:p w14:paraId="146B3065" w14:textId="77777777" w:rsidR="009F0620" w:rsidRDefault="009F0620" w:rsidP="009F0620">
            <w:pPr>
              <w:pStyle w:val="TableParagraph"/>
            </w:pPr>
          </w:p>
          <w:p w14:paraId="6F2C5A78" w14:textId="77777777" w:rsidR="009F0620" w:rsidRDefault="009F0620" w:rsidP="009F0620">
            <w:pPr>
              <w:pStyle w:val="TableParagraph"/>
            </w:pPr>
          </w:p>
          <w:p w14:paraId="1397AE40" w14:textId="77777777" w:rsidR="009F0620" w:rsidRDefault="009F0620" w:rsidP="009F0620">
            <w:pPr>
              <w:pStyle w:val="TableParagraph"/>
            </w:pPr>
          </w:p>
          <w:p w14:paraId="3D047C15" w14:textId="77777777" w:rsidR="009F0620" w:rsidRDefault="009F0620" w:rsidP="009F0620">
            <w:pPr>
              <w:pStyle w:val="TableParagraph"/>
              <w:spacing w:before="178"/>
              <w:jc w:val="center"/>
              <w:rPr>
                <w:sz w:val="19"/>
              </w:rPr>
            </w:pPr>
            <w:r>
              <w:rPr>
                <w:sz w:val="19"/>
              </w:rPr>
              <w:t>12</w:t>
            </w:r>
            <w:r>
              <w:rPr>
                <w:spacing w:val="1"/>
                <w:sz w:val="19"/>
              </w:rPr>
              <w:t xml:space="preserve"> </w:t>
            </w:r>
            <w:r>
              <w:rPr>
                <w:sz w:val="19"/>
              </w:rPr>
              <w:t>años</w:t>
            </w:r>
          </w:p>
        </w:tc>
        <w:tc>
          <w:tcPr>
            <w:tcW w:w="1604" w:type="dxa"/>
          </w:tcPr>
          <w:p w14:paraId="7018F942" w14:textId="77777777" w:rsidR="009F0620" w:rsidRDefault="009F0620" w:rsidP="009F0620">
            <w:pPr>
              <w:pStyle w:val="TableParagraph"/>
            </w:pPr>
          </w:p>
          <w:p w14:paraId="091F4BB2" w14:textId="77777777" w:rsidR="009F0620" w:rsidRDefault="009F0620" w:rsidP="009F0620">
            <w:pPr>
              <w:pStyle w:val="TableParagraph"/>
              <w:spacing w:before="3"/>
              <w:rPr>
                <w:sz w:val="25"/>
              </w:rPr>
            </w:pPr>
          </w:p>
          <w:p w14:paraId="10A7A2BD" w14:textId="77777777" w:rsidR="009F0620" w:rsidRDefault="009F0620" w:rsidP="009F0620">
            <w:pPr>
              <w:pStyle w:val="TableParagraph"/>
              <w:spacing w:line="244" w:lineRule="auto"/>
              <w:ind w:left="94" w:right="86"/>
              <w:jc w:val="center"/>
              <w:rPr>
                <w:sz w:val="19"/>
              </w:rPr>
            </w:pPr>
            <w:r>
              <w:rPr>
                <w:sz w:val="19"/>
              </w:rPr>
              <w:t>como</w:t>
            </w:r>
            <w:r>
              <w:rPr>
                <w:spacing w:val="7"/>
                <w:sz w:val="19"/>
              </w:rPr>
              <w:t xml:space="preserve"> </w:t>
            </w:r>
            <w:r>
              <w:rPr>
                <w:sz w:val="19"/>
              </w:rPr>
              <w:t>director</w:t>
            </w:r>
            <w:r>
              <w:rPr>
                <w:spacing w:val="9"/>
                <w:sz w:val="19"/>
              </w:rPr>
              <w:t xml:space="preserve"> </w:t>
            </w:r>
            <w:r>
              <w:rPr>
                <w:sz w:val="19"/>
              </w:rPr>
              <w:t>de</w:t>
            </w:r>
            <w:r>
              <w:rPr>
                <w:spacing w:val="-39"/>
                <w:sz w:val="19"/>
              </w:rPr>
              <w:t xml:space="preserve"> </w:t>
            </w:r>
            <w:r>
              <w:rPr>
                <w:sz w:val="19"/>
              </w:rPr>
              <w:t>interventoría</w:t>
            </w:r>
            <w:r>
              <w:rPr>
                <w:spacing w:val="1"/>
                <w:sz w:val="19"/>
              </w:rPr>
              <w:t xml:space="preserve"> </w:t>
            </w:r>
            <w:r>
              <w:rPr>
                <w:sz w:val="19"/>
              </w:rPr>
              <w:t>o</w:t>
            </w:r>
            <w:r>
              <w:rPr>
                <w:spacing w:val="1"/>
                <w:sz w:val="19"/>
              </w:rPr>
              <w:t xml:space="preserve"> </w:t>
            </w:r>
            <w:r>
              <w:rPr>
                <w:sz w:val="19"/>
              </w:rPr>
              <w:t>interventor</w:t>
            </w:r>
            <w:r>
              <w:rPr>
                <w:spacing w:val="1"/>
                <w:sz w:val="19"/>
              </w:rPr>
              <w:t xml:space="preserve"> </w:t>
            </w:r>
            <w:r>
              <w:rPr>
                <w:sz w:val="19"/>
              </w:rPr>
              <w:t>técnico o</w:t>
            </w:r>
            <w:r>
              <w:rPr>
                <w:spacing w:val="1"/>
                <w:sz w:val="19"/>
              </w:rPr>
              <w:t xml:space="preserve"> </w:t>
            </w:r>
            <w:r>
              <w:rPr>
                <w:sz w:val="19"/>
              </w:rPr>
              <w:t>interventor</w:t>
            </w:r>
            <w:r>
              <w:rPr>
                <w:spacing w:val="1"/>
                <w:sz w:val="19"/>
              </w:rPr>
              <w:t xml:space="preserve"> </w:t>
            </w:r>
            <w:r>
              <w:rPr>
                <w:sz w:val="19"/>
              </w:rPr>
              <w:t>geofísico, en</w:t>
            </w:r>
            <w:r>
              <w:rPr>
                <w:spacing w:val="1"/>
                <w:sz w:val="19"/>
              </w:rPr>
              <w:t xml:space="preserve"> </w:t>
            </w:r>
            <w:r>
              <w:rPr>
                <w:sz w:val="19"/>
              </w:rPr>
              <w:t>proyectos</w:t>
            </w:r>
            <w:r>
              <w:rPr>
                <w:spacing w:val="3"/>
                <w:sz w:val="19"/>
              </w:rPr>
              <w:t xml:space="preserve"> </w:t>
            </w:r>
            <w:r>
              <w:rPr>
                <w:sz w:val="19"/>
              </w:rPr>
              <w:t>de</w:t>
            </w:r>
            <w:r>
              <w:rPr>
                <w:spacing w:val="1"/>
                <w:sz w:val="19"/>
              </w:rPr>
              <w:t xml:space="preserve"> </w:t>
            </w:r>
            <w:r>
              <w:rPr>
                <w:sz w:val="19"/>
              </w:rPr>
              <w:t>adquisición</w:t>
            </w:r>
            <w:r>
              <w:rPr>
                <w:spacing w:val="1"/>
                <w:sz w:val="19"/>
              </w:rPr>
              <w:t xml:space="preserve"> </w:t>
            </w:r>
            <w:r>
              <w:rPr>
                <w:sz w:val="19"/>
              </w:rPr>
              <w:t>sísmica.</w:t>
            </w:r>
          </w:p>
        </w:tc>
        <w:tc>
          <w:tcPr>
            <w:tcW w:w="604" w:type="dxa"/>
          </w:tcPr>
          <w:p w14:paraId="0A1AF38C" w14:textId="77777777" w:rsidR="009F0620" w:rsidRDefault="009F0620" w:rsidP="009F0620">
            <w:pPr>
              <w:pStyle w:val="TableParagraph"/>
            </w:pPr>
          </w:p>
          <w:p w14:paraId="46FDEEE4" w14:textId="77777777" w:rsidR="009F0620" w:rsidRDefault="009F0620" w:rsidP="009F0620">
            <w:pPr>
              <w:pStyle w:val="TableParagraph"/>
            </w:pPr>
          </w:p>
          <w:p w14:paraId="16C2810A" w14:textId="77777777" w:rsidR="009F0620" w:rsidRDefault="009F0620" w:rsidP="009F0620">
            <w:pPr>
              <w:pStyle w:val="TableParagraph"/>
            </w:pPr>
          </w:p>
          <w:p w14:paraId="3EDD18CD" w14:textId="77777777" w:rsidR="009F0620" w:rsidRDefault="009F0620" w:rsidP="009F0620">
            <w:pPr>
              <w:pStyle w:val="TableParagraph"/>
            </w:pPr>
          </w:p>
          <w:p w14:paraId="430D44D8" w14:textId="77777777" w:rsidR="009F0620" w:rsidRDefault="009F0620" w:rsidP="009F0620">
            <w:pPr>
              <w:pStyle w:val="TableParagraph"/>
              <w:spacing w:before="196" w:line="244" w:lineRule="auto"/>
              <w:ind w:left="244" w:right="84" w:hanging="147"/>
              <w:rPr>
                <w:sz w:val="19"/>
              </w:rPr>
            </w:pPr>
            <w:r>
              <w:rPr>
                <w:sz w:val="19"/>
              </w:rPr>
              <w:t>T</w:t>
            </w:r>
            <w:r>
              <w:rPr>
                <w:sz w:val="21"/>
              </w:rPr>
              <w:t>res</w:t>
            </w:r>
            <w:r>
              <w:rPr>
                <w:spacing w:val="-44"/>
                <w:sz w:val="21"/>
              </w:rPr>
              <w:t xml:space="preserve"> </w:t>
            </w:r>
            <w:r>
              <w:rPr>
                <w:sz w:val="19"/>
              </w:rPr>
              <w:t>3</w:t>
            </w:r>
          </w:p>
          <w:p w14:paraId="6F16DA2C" w14:textId="77777777" w:rsidR="009F0620" w:rsidRDefault="009F0620" w:rsidP="009F0620">
            <w:pPr>
              <w:pStyle w:val="TableParagraph"/>
              <w:spacing w:before="1"/>
              <w:ind w:left="105"/>
              <w:rPr>
                <w:sz w:val="19"/>
              </w:rPr>
            </w:pPr>
            <w:r>
              <w:rPr>
                <w:sz w:val="19"/>
              </w:rPr>
              <w:t>años</w:t>
            </w:r>
          </w:p>
        </w:tc>
        <w:tc>
          <w:tcPr>
            <w:tcW w:w="1629" w:type="dxa"/>
          </w:tcPr>
          <w:p w14:paraId="5ABCC3AB" w14:textId="77777777" w:rsidR="009F0620" w:rsidRDefault="009F0620" w:rsidP="009F0620">
            <w:pPr>
              <w:pStyle w:val="TableParagraph"/>
              <w:spacing w:before="1"/>
              <w:rPr>
                <w:sz w:val="28"/>
              </w:rPr>
            </w:pPr>
          </w:p>
          <w:p w14:paraId="16AB505D" w14:textId="77777777" w:rsidR="009F0620" w:rsidRDefault="009F0620" w:rsidP="009F0620">
            <w:pPr>
              <w:pStyle w:val="TableParagraph"/>
              <w:ind w:left="551" w:right="477"/>
              <w:jc w:val="center"/>
              <w:rPr>
                <w:sz w:val="19"/>
              </w:rPr>
            </w:pPr>
            <w:r>
              <w:rPr>
                <w:sz w:val="19"/>
              </w:rPr>
              <w:t>50%</w:t>
            </w:r>
          </w:p>
          <w:p w14:paraId="4536C013" w14:textId="77777777" w:rsidR="009F0620" w:rsidRDefault="009F0620" w:rsidP="009F0620">
            <w:pPr>
              <w:pStyle w:val="TableParagraph"/>
              <w:spacing w:before="2" w:line="244" w:lineRule="auto"/>
              <w:ind w:left="96" w:right="85" w:hanging="3"/>
              <w:jc w:val="center"/>
              <w:rPr>
                <w:sz w:val="19"/>
              </w:rPr>
            </w:pPr>
            <w:r>
              <w:rPr>
                <w:sz w:val="19"/>
              </w:rPr>
              <w:t>Deberá</w:t>
            </w:r>
            <w:r>
              <w:rPr>
                <w:spacing w:val="3"/>
                <w:sz w:val="19"/>
              </w:rPr>
              <w:t xml:space="preserve"> </w:t>
            </w:r>
            <w:r>
              <w:rPr>
                <w:sz w:val="19"/>
              </w:rPr>
              <w:t>estar</w:t>
            </w:r>
            <w:r>
              <w:rPr>
                <w:spacing w:val="1"/>
                <w:sz w:val="19"/>
              </w:rPr>
              <w:t xml:space="preserve"> </w:t>
            </w:r>
            <w:r>
              <w:rPr>
                <w:sz w:val="19"/>
              </w:rPr>
              <w:t>presente</w:t>
            </w:r>
            <w:r>
              <w:rPr>
                <w:spacing w:val="3"/>
                <w:sz w:val="19"/>
              </w:rPr>
              <w:t xml:space="preserve"> </w:t>
            </w:r>
            <w:r>
              <w:rPr>
                <w:sz w:val="19"/>
              </w:rPr>
              <w:t>en</w:t>
            </w:r>
            <w:r>
              <w:rPr>
                <w:spacing w:val="2"/>
                <w:sz w:val="19"/>
              </w:rPr>
              <w:t xml:space="preserve"> </w:t>
            </w:r>
            <w:r>
              <w:rPr>
                <w:sz w:val="19"/>
              </w:rPr>
              <w:t>las</w:t>
            </w:r>
            <w:r>
              <w:rPr>
                <w:spacing w:val="1"/>
                <w:sz w:val="19"/>
              </w:rPr>
              <w:t xml:space="preserve"> </w:t>
            </w:r>
            <w:r>
              <w:rPr>
                <w:sz w:val="19"/>
              </w:rPr>
              <w:t>reuniones</w:t>
            </w:r>
            <w:r>
              <w:rPr>
                <w:spacing w:val="3"/>
                <w:sz w:val="19"/>
              </w:rPr>
              <w:t xml:space="preserve"> </w:t>
            </w:r>
            <w:r>
              <w:rPr>
                <w:sz w:val="19"/>
              </w:rPr>
              <w:t>o</w:t>
            </w:r>
            <w:r>
              <w:rPr>
                <w:spacing w:val="1"/>
                <w:sz w:val="19"/>
              </w:rPr>
              <w:t xml:space="preserve"> </w:t>
            </w:r>
            <w:r>
              <w:rPr>
                <w:sz w:val="19"/>
              </w:rPr>
              <w:t>comités de</w:t>
            </w:r>
            <w:r>
              <w:rPr>
                <w:spacing w:val="1"/>
                <w:sz w:val="19"/>
              </w:rPr>
              <w:t xml:space="preserve"> </w:t>
            </w:r>
            <w:r>
              <w:rPr>
                <w:w w:val="95"/>
                <w:sz w:val="19"/>
              </w:rPr>
              <w:t>seguimientos</w:t>
            </w:r>
            <w:r>
              <w:rPr>
                <w:spacing w:val="17"/>
                <w:w w:val="95"/>
                <w:sz w:val="19"/>
              </w:rPr>
              <w:t xml:space="preserve"> </w:t>
            </w:r>
            <w:r>
              <w:rPr>
                <w:w w:val="95"/>
                <w:sz w:val="19"/>
              </w:rPr>
              <w:t>y</w:t>
            </w:r>
            <w:r>
              <w:rPr>
                <w:spacing w:val="18"/>
                <w:w w:val="95"/>
                <w:sz w:val="19"/>
              </w:rPr>
              <w:t xml:space="preserve"> </w:t>
            </w:r>
            <w:r>
              <w:rPr>
                <w:w w:val="95"/>
                <w:sz w:val="19"/>
              </w:rPr>
              <w:t>en</w:t>
            </w:r>
            <w:r>
              <w:rPr>
                <w:spacing w:val="-36"/>
                <w:w w:val="95"/>
                <w:sz w:val="19"/>
              </w:rPr>
              <w:t xml:space="preserve"> </w:t>
            </w:r>
            <w:r>
              <w:rPr>
                <w:sz w:val="19"/>
              </w:rPr>
              <w:t>la</w:t>
            </w:r>
            <w:r>
              <w:rPr>
                <w:spacing w:val="2"/>
                <w:sz w:val="19"/>
              </w:rPr>
              <w:t xml:space="preserve"> </w:t>
            </w:r>
            <w:r>
              <w:rPr>
                <w:sz w:val="19"/>
              </w:rPr>
              <w:t>toma</w:t>
            </w:r>
            <w:r>
              <w:rPr>
                <w:spacing w:val="-1"/>
                <w:sz w:val="19"/>
              </w:rPr>
              <w:t xml:space="preserve"> </w:t>
            </w:r>
            <w:r>
              <w:rPr>
                <w:sz w:val="19"/>
              </w:rPr>
              <w:t>de</w:t>
            </w:r>
            <w:r>
              <w:rPr>
                <w:spacing w:val="1"/>
                <w:sz w:val="19"/>
              </w:rPr>
              <w:t xml:space="preserve"> </w:t>
            </w:r>
            <w:r>
              <w:rPr>
                <w:sz w:val="19"/>
              </w:rPr>
              <w:t>decisiones y</w:t>
            </w:r>
            <w:r>
              <w:rPr>
                <w:spacing w:val="1"/>
                <w:sz w:val="19"/>
              </w:rPr>
              <w:t xml:space="preserve"> </w:t>
            </w:r>
            <w:r>
              <w:rPr>
                <w:sz w:val="19"/>
              </w:rPr>
              <w:t>cuando</w:t>
            </w:r>
            <w:r>
              <w:rPr>
                <w:spacing w:val="1"/>
                <w:sz w:val="19"/>
              </w:rPr>
              <w:t xml:space="preserve"> </w:t>
            </w:r>
            <w:r>
              <w:rPr>
                <w:sz w:val="19"/>
              </w:rPr>
              <w:t>ENTerritorio</w:t>
            </w:r>
            <w:r>
              <w:rPr>
                <w:spacing w:val="3"/>
                <w:sz w:val="19"/>
              </w:rPr>
              <w:t xml:space="preserve"> </w:t>
            </w:r>
            <w:r>
              <w:rPr>
                <w:sz w:val="19"/>
              </w:rPr>
              <w:t>lo</w:t>
            </w:r>
            <w:r>
              <w:rPr>
                <w:spacing w:val="1"/>
                <w:sz w:val="19"/>
              </w:rPr>
              <w:t xml:space="preserve"> </w:t>
            </w:r>
            <w:r>
              <w:rPr>
                <w:sz w:val="19"/>
              </w:rPr>
              <w:t>requiera.</w:t>
            </w:r>
          </w:p>
        </w:tc>
      </w:tr>
      <w:tr w:rsidR="009F0620" w14:paraId="19EBDE64" w14:textId="77777777" w:rsidTr="009F0620">
        <w:trPr>
          <w:trHeight w:val="2734"/>
        </w:trPr>
        <w:tc>
          <w:tcPr>
            <w:tcW w:w="937" w:type="dxa"/>
          </w:tcPr>
          <w:p w14:paraId="47257EC8" w14:textId="77777777" w:rsidR="009F0620" w:rsidRDefault="009F0620" w:rsidP="009F0620">
            <w:pPr>
              <w:pStyle w:val="TableParagraph"/>
            </w:pPr>
          </w:p>
          <w:p w14:paraId="047DA696" w14:textId="77777777" w:rsidR="009F0620" w:rsidRDefault="009F0620" w:rsidP="009F0620">
            <w:pPr>
              <w:pStyle w:val="TableParagraph"/>
            </w:pPr>
          </w:p>
          <w:p w14:paraId="636C797E" w14:textId="77777777" w:rsidR="009F0620" w:rsidRDefault="009F0620" w:rsidP="009F0620">
            <w:pPr>
              <w:pStyle w:val="TableParagraph"/>
            </w:pPr>
          </w:p>
          <w:p w14:paraId="537DCF08" w14:textId="77777777" w:rsidR="009F0620" w:rsidRDefault="009F0620" w:rsidP="009F0620">
            <w:pPr>
              <w:pStyle w:val="TableParagraph"/>
              <w:spacing w:before="3"/>
              <w:rPr>
                <w:sz w:val="31"/>
              </w:rPr>
            </w:pPr>
          </w:p>
          <w:p w14:paraId="1C7C5434" w14:textId="77777777" w:rsidR="009F0620" w:rsidRDefault="009F0620" w:rsidP="009F0620">
            <w:pPr>
              <w:pStyle w:val="TableParagraph"/>
              <w:ind w:left="6"/>
              <w:jc w:val="center"/>
              <w:rPr>
                <w:sz w:val="19"/>
              </w:rPr>
            </w:pPr>
            <w:r>
              <w:rPr>
                <w:w w:val="99"/>
                <w:sz w:val="19"/>
              </w:rPr>
              <w:t>2</w:t>
            </w:r>
          </w:p>
        </w:tc>
        <w:tc>
          <w:tcPr>
            <w:tcW w:w="1289" w:type="dxa"/>
          </w:tcPr>
          <w:p w14:paraId="68B710C0" w14:textId="77777777" w:rsidR="009F0620" w:rsidRDefault="009F0620" w:rsidP="009F0620">
            <w:pPr>
              <w:pStyle w:val="TableParagraph"/>
            </w:pPr>
          </w:p>
          <w:p w14:paraId="520A88FD" w14:textId="77777777" w:rsidR="009F0620" w:rsidRDefault="009F0620" w:rsidP="009F0620">
            <w:pPr>
              <w:pStyle w:val="TableParagraph"/>
            </w:pPr>
          </w:p>
          <w:p w14:paraId="793639AF" w14:textId="77777777" w:rsidR="009F0620" w:rsidRDefault="009F0620" w:rsidP="009F0620">
            <w:pPr>
              <w:pStyle w:val="TableParagraph"/>
            </w:pPr>
          </w:p>
          <w:p w14:paraId="304FDE5E" w14:textId="77777777" w:rsidR="009F0620" w:rsidRDefault="009F0620" w:rsidP="009F0620">
            <w:pPr>
              <w:pStyle w:val="TableParagraph"/>
              <w:spacing w:before="3"/>
              <w:rPr>
                <w:sz w:val="20"/>
              </w:rPr>
            </w:pPr>
          </w:p>
          <w:p w14:paraId="0312964B" w14:textId="77777777" w:rsidR="009F0620" w:rsidRDefault="009F0620" w:rsidP="009F0620">
            <w:pPr>
              <w:pStyle w:val="TableParagraph"/>
              <w:spacing w:line="283" w:lineRule="auto"/>
              <w:ind w:left="320" w:hanging="159"/>
              <w:rPr>
                <w:sz w:val="19"/>
              </w:rPr>
            </w:pPr>
            <w:r>
              <w:rPr>
                <w:sz w:val="19"/>
              </w:rPr>
              <w:t>Interventor</w:t>
            </w:r>
            <w:r>
              <w:rPr>
                <w:spacing w:val="-39"/>
                <w:sz w:val="19"/>
              </w:rPr>
              <w:t xml:space="preserve"> </w:t>
            </w:r>
            <w:r>
              <w:rPr>
                <w:sz w:val="19"/>
              </w:rPr>
              <w:t>Técnico</w:t>
            </w:r>
          </w:p>
        </w:tc>
        <w:tc>
          <w:tcPr>
            <w:tcW w:w="2113" w:type="dxa"/>
          </w:tcPr>
          <w:p w14:paraId="7B1C5C10" w14:textId="77777777" w:rsidR="009F0620" w:rsidRDefault="009F0620" w:rsidP="009F0620">
            <w:pPr>
              <w:pStyle w:val="TableParagraph"/>
              <w:spacing w:before="2" w:line="244" w:lineRule="auto"/>
              <w:ind w:left="9" w:right="30" w:firstLine="45"/>
              <w:jc w:val="center"/>
              <w:rPr>
                <w:sz w:val="19"/>
              </w:rPr>
            </w:pPr>
            <w:r>
              <w:rPr>
                <w:sz w:val="19"/>
              </w:rPr>
              <w:t>Profesional</w:t>
            </w:r>
            <w:r>
              <w:rPr>
                <w:spacing w:val="12"/>
                <w:sz w:val="19"/>
              </w:rPr>
              <w:t xml:space="preserve"> </w:t>
            </w:r>
            <w:r>
              <w:rPr>
                <w:sz w:val="19"/>
              </w:rPr>
              <w:t>con</w:t>
            </w:r>
            <w:r>
              <w:rPr>
                <w:spacing w:val="6"/>
                <w:sz w:val="19"/>
              </w:rPr>
              <w:t xml:space="preserve"> </w:t>
            </w:r>
            <w:r>
              <w:rPr>
                <w:sz w:val="19"/>
              </w:rPr>
              <w:t>título</w:t>
            </w:r>
            <w:r>
              <w:rPr>
                <w:spacing w:val="8"/>
                <w:sz w:val="19"/>
              </w:rPr>
              <w:t xml:space="preserve"> </w:t>
            </w:r>
            <w:r>
              <w:rPr>
                <w:sz w:val="19"/>
              </w:rPr>
              <w:t>de</w:t>
            </w:r>
            <w:r>
              <w:rPr>
                <w:spacing w:val="-39"/>
                <w:sz w:val="19"/>
              </w:rPr>
              <w:t xml:space="preserve"> </w:t>
            </w:r>
            <w:r>
              <w:rPr>
                <w:sz w:val="19"/>
              </w:rPr>
              <w:t>pregrado</w:t>
            </w:r>
            <w:r>
              <w:rPr>
                <w:spacing w:val="41"/>
                <w:sz w:val="19"/>
              </w:rPr>
              <w:t xml:space="preserve"> </w:t>
            </w:r>
            <w:r>
              <w:rPr>
                <w:sz w:val="19"/>
              </w:rPr>
              <w:t>como Geólogo</w:t>
            </w:r>
            <w:r>
              <w:rPr>
                <w:spacing w:val="1"/>
                <w:sz w:val="19"/>
              </w:rPr>
              <w:t xml:space="preserve"> </w:t>
            </w:r>
            <w:r>
              <w:rPr>
                <w:sz w:val="19"/>
              </w:rPr>
              <w:t>o</w:t>
            </w:r>
            <w:r>
              <w:rPr>
                <w:spacing w:val="7"/>
                <w:sz w:val="19"/>
              </w:rPr>
              <w:t xml:space="preserve"> </w:t>
            </w:r>
            <w:r>
              <w:rPr>
                <w:sz w:val="19"/>
              </w:rPr>
              <w:t>Ingeniero</w:t>
            </w:r>
            <w:r>
              <w:rPr>
                <w:spacing w:val="5"/>
                <w:sz w:val="19"/>
              </w:rPr>
              <w:t xml:space="preserve"> </w:t>
            </w:r>
            <w:r>
              <w:rPr>
                <w:sz w:val="19"/>
              </w:rPr>
              <w:t>Geólogo</w:t>
            </w:r>
            <w:r>
              <w:rPr>
                <w:spacing w:val="8"/>
                <w:sz w:val="19"/>
              </w:rPr>
              <w:t xml:space="preserve"> </w:t>
            </w:r>
            <w:r>
              <w:rPr>
                <w:sz w:val="19"/>
              </w:rPr>
              <w:t>o</w:t>
            </w:r>
            <w:r>
              <w:rPr>
                <w:spacing w:val="8"/>
                <w:sz w:val="19"/>
              </w:rPr>
              <w:t xml:space="preserve"> </w:t>
            </w:r>
            <w:r>
              <w:rPr>
                <w:sz w:val="19"/>
              </w:rPr>
              <w:t>In</w:t>
            </w:r>
            <w:r>
              <w:rPr>
                <w:spacing w:val="1"/>
                <w:sz w:val="19"/>
              </w:rPr>
              <w:t xml:space="preserve"> </w:t>
            </w:r>
            <w:r>
              <w:rPr>
                <w:sz w:val="19"/>
              </w:rPr>
              <w:t>geniero</w:t>
            </w:r>
            <w:r>
              <w:rPr>
                <w:spacing w:val="6"/>
                <w:sz w:val="19"/>
              </w:rPr>
              <w:t xml:space="preserve"> </w:t>
            </w:r>
            <w:r>
              <w:rPr>
                <w:sz w:val="19"/>
              </w:rPr>
              <w:t>Geofísico</w:t>
            </w:r>
            <w:r>
              <w:rPr>
                <w:spacing w:val="12"/>
                <w:sz w:val="19"/>
              </w:rPr>
              <w:t xml:space="preserve"> </w:t>
            </w:r>
            <w:r>
              <w:rPr>
                <w:sz w:val="19"/>
              </w:rPr>
              <w:t>o</w:t>
            </w:r>
            <w:r>
              <w:rPr>
                <w:spacing w:val="4"/>
                <w:sz w:val="19"/>
              </w:rPr>
              <w:t xml:space="preserve"> </w:t>
            </w:r>
            <w:r>
              <w:rPr>
                <w:sz w:val="19"/>
              </w:rPr>
              <w:t>Geofí</w:t>
            </w:r>
            <w:r>
              <w:rPr>
                <w:spacing w:val="-38"/>
                <w:sz w:val="19"/>
              </w:rPr>
              <w:t xml:space="preserve"> </w:t>
            </w:r>
            <w:r>
              <w:rPr>
                <w:sz w:val="19"/>
              </w:rPr>
              <w:t>sico</w:t>
            </w:r>
            <w:r>
              <w:rPr>
                <w:spacing w:val="4"/>
                <w:sz w:val="19"/>
              </w:rPr>
              <w:t xml:space="preserve"> </w:t>
            </w:r>
            <w:r>
              <w:rPr>
                <w:sz w:val="19"/>
              </w:rPr>
              <w:t>o</w:t>
            </w:r>
            <w:r>
              <w:rPr>
                <w:spacing w:val="5"/>
                <w:sz w:val="19"/>
              </w:rPr>
              <w:t xml:space="preserve"> </w:t>
            </w:r>
            <w:r>
              <w:rPr>
                <w:sz w:val="19"/>
              </w:rPr>
              <w:t>Físico</w:t>
            </w:r>
            <w:r>
              <w:rPr>
                <w:spacing w:val="5"/>
                <w:sz w:val="19"/>
              </w:rPr>
              <w:t xml:space="preserve"> </w:t>
            </w:r>
            <w:r>
              <w:rPr>
                <w:sz w:val="19"/>
              </w:rPr>
              <w:t>o</w:t>
            </w:r>
            <w:r>
              <w:rPr>
                <w:spacing w:val="7"/>
                <w:sz w:val="19"/>
              </w:rPr>
              <w:t xml:space="preserve"> </w:t>
            </w:r>
            <w:r>
              <w:rPr>
                <w:sz w:val="19"/>
              </w:rPr>
              <w:t>Licenciad</w:t>
            </w:r>
            <w:r>
              <w:rPr>
                <w:spacing w:val="1"/>
                <w:sz w:val="19"/>
              </w:rPr>
              <w:t xml:space="preserve"> </w:t>
            </w:r>
            <w:r>
              <w:rPr>
                <w:sz w:val="19"/>
              </w:rPr>
              <w:t>en</w:t>
            </w:r>
            <w:r>
              <w:rPr>
                <w:spacing w:val="2"/>
                <w:sz w:val="19"/>
              </w:rPr>
              <w:t xml:space="preserve"> </w:t>
            </w:r>
            <w:r>
              <w:rPr>
                <w:sz w:val="19"/>
              </w:rPr>
              <w:t>Física</w:t>
            </w:r>
            <w:r>
              <w:rPr>
                <w:spacing w:val="6"/>
                <w:sz w:val="19"/>
              </w:rPr>
              <w:t xml:space="preserve"> </w:t>
            </w:r>
            <w:r>
              <w:rPr>
                <w:sz w:val="19"/>
              </w:rPr>
              <w:t>o</w:t>
            </w:r>
            <w:r>
              <w:rPr>
                <w:spacing w:val="5"/>
                <w:sz w:val="19"/>
              </w:rPr>
              <w:t xml:space="preserve"> </w:t>
            </w:r>
            <w:r>
              <w:rPr>
                <w:sz w:val="19"/>
              </w:rPr>
              <w:t>Ingeniero</w:t>
            </w:r>
            <w:r>
              <w:rPr>
                <w:spacing w:val="4"/>
                <w:sz w:val="19"/>
              </w:rPr>
              <w:t xml:space="preserve"> </w:t>
            </w:r>
            <w:r>
              <w:rPr>
                <w:sz w:val="19"/>
              </w:rPr>
              <w:t>Ci-</w:t>
            </w:r>
            <w:r>
              <w:rPr>
                <w:spacing w:val="1"/>
                <w:sz w:val="19"/>
              </w:rPr>
              <w:t xml:space="preserve"> </w:t>
            </w:r>
            <w:r>
              <w:rPr>
                <w:sz w:val="19"/>
              </w:rPr>
              <w:t>vil</w:t>
            </w:r>
            <w:r>
              <w:rPr>
                <w:spacing w:val="7"/>
                <w:sz w:val="19"/>
              </w:rPr>
              <w:t xml:space="preserve"> </w:t>
            </w:r>
            <w:r>
              <w:rPr>
                <w:sz w:val="19"/>
              </w:rPr>
              <w:t>o</w:t>
            </w:r>
            <w:r>
              <w:rPr>
                <w:spacing w:val="8"/>
                <w:sz w:val="19"/>
              </w:rPr>
              <w:t xml:space="preserve"> </w:t>
            </w:r>
            <w:r>
              <w:rPr>
                <w:sz w:val="19"/>
              </w:rPr>
              <w:t>Ingeniero</w:t>
            </w:r>
            <w:r>
              <w:rPr>
                <w:spacing w:val="10"/>
                <w:sz w:val="19"/>
              </w:rPr>
              <w:t xml:space="preserve"> </w:t>
            </w:r>
            <w:r>
              <w:rPr>
                <w:sz w:val="19"/>
              </w:rPr>
              <w:t>Catastral</w:t>
            </w:r>
            <w:r>
              <w:rPr>
                <w:spacing w:val="1"/>
                <w:sz w:val="19"/>
              </w:rPr>
              <w:t xml:space="preserve"> </w:t>
            </w:r>
            <w:r>
              <w:rPr>
                <w:sz w:val="19"/>
              </w:rPr>
              <w:t>o</w:t>
            </w:r>
            <w:r>
              <w:rPr>
                <w:spacing w:val="5"/>
                <w:sz w:val="19"/>
              </w:rPr>
              <w:t xml:space="preserve"> </w:t>
            </w:r>
            <w:r>
              <w:rPr>
                <w:sz w:val="19"/>
              </w:rPr>
              <w:t>Ingeniero</w:t>
            </w:r>
            <w:r>
              <w:rPr>
                <w:spacing w:val="1"/>
                <w:sz w:val="19"/>
              </w:rPr>
              <w:t xml:space="preserve"> </w:t>
            </w:r>
            <w:r>
              <w:rPr>
                <w:sz w:val="19"/>
              </w:rPr>
              <w:t>Geodesta</w:t>
            </w:r>
            <w:r>
              <w:rPr>
                <w:spacing w:val="5"/>
                <w:sz w:val="19"/>
              </w:rPr>
              <w:t xml:space="preserve"> </w:t>
            </w:r>
            <w:r>
              <w:rPr>
                <w:sz w:val="19"/>
              </w:rPr>
              <w:t>o</w:t>
            </w:r>
            <w:r>
              <w:rPr>
                <w:spacing w:val="1"/>
                <w:sz w:val="19"/>
              </w:rPr>
              <w:t xml:space="preserve"> </w:t>
            </w:r>
            <w:r>
              <w:rPr>
                <w:sz w:val="19"/>
              </w:rPr>
              <w:t>Ingeniero</w:t>
            </w:r>
            <w:r>
              <w:rPr>
                <w:spacing w:val="7"/>
                <w:sz w:val="19"/>
              </w:rPr>
              <w:t xml:space="preserve"> </w:t>
            </w:r>
            <w:r>
              <w:rPr>
                <w:sz w:val="19"/>
              </w:rPr>
              <w:t>Topográfico</w:t>
            </w:r>
            <w:r>
              <w:rPr>
                <w:spacing w:val="4"/>
                <w:sz w:val="19"/>
              </w:rPr>
              <w:t xml:space="preserve"> </w:t>
            </w:r>
            <w:r>
              <w:rPr>
                <w:sz w:val="19"/>
              </w:rPr>
              <w:t>o</w:t>
            </w:r>
            <w:r>
              <w:rPr>
                <w:spacing w:val="1"/>
                <w:sz w:val="19"/>
              </w:rPr>
              <w:t xml:space="preserve"> </w:t>
            </w:r>
            <w:r>
              <w:rPr>
                <w:sz w:val="19"/>
              </w:rPr>
              <w:t>Ingeniero</w:t>
            </w:r>
            <w:r>
              <w:rPr>
                <w:spacing w:val="4"/>
                <w:sz w:val="19"/>
              </w:rPr>
              <w:t xml:space="preserve"> </w:t>
            </w:r>
            <w:r>
              <w:rPr>
                <w:sz w:val="19"/>
              </w:rPr>
              <w:t>Electrónico</w:t>
            </w:r>
            <w:r>
              <w:rPr>
                <w:spacing w:val="9"/>
                <w:sz w:val="19"/>
              </w:rPr>
              <w:t xml:space="preserve"> </w:t>
            </w:r>
            <w:r>
              <w:rPr>
                <w:sz w:val="19"/>
              </w:rPr>
              <w:t>o</w:t>
            </w:r>
            <w:r>
              <w:rPr>
                <w:spacing w:val="1"/>
                <w:sz w:val="19"/>
              </w:rPr>
              <w:t xml:space="preserve"> </w:t>
            </w:r>
            <w:r>
              <w:rPr>
                <w:sz w:val="19"/>
              </w:rPr>
              <w:t>Ingeniero</w:t>
            </w:r>
            <w:r>
              <w:rPr>
                <w:spacing w:val="5"/>
                <w:sz w:val="19"/>
              </w:rPr>
              <w:t xml:space="preserve"> </w:t>
            </w:r>
            <w:r>
              <w:rPr>
                <w:sz w:val="19"/>
              </w:rPr>
              <w:t>de</w:t>
            </w:r>
            <w:r>
              <w:rPr>
                <w:spacing w:val="7"/>
                <w:sz w:val="19"/>
              </w:rPr>
              <w:t xml:space="preserve"> </w:t>
            </w:r>
            <w:r>
              <w:rPr>
                <w:sz w:val="19"/>
              </w:rPr>
              <w:t>Minas</w:t>
            </w:r>
            <w:r>
              <w:rPr>
                <w:spacing w:val="3"/>
                <w:sz w:val="19"/>
              </w:rPr>
              <w:t xml:space="preserve"> </w:t>
            </w:r>
            <w:r>
              <w:rPr>
                <w:sz w:val="19"/>
              </w:rPr>
              <w:t>o</w:t>
            </w:r>
            <w:r>
              <w:rPr>
                <w:spacing w:val="5"/>
                <w:sz w:val="19"/>
              </w:rPr>
              <w:t xml:space="preserve"> </w:t>
            </w:r>
            <w:r>
              <w:rPr>
                <w:sz w:val="19"/>
              </w:rPr>
              <w:t>In-</w:t>
            </w:r>
          </w:p>
          <w:p w14:paraId="0A04C116" w14:textId="77777777" w:rsidR="009F0620" w:rsidRDefault="009F0620" w:rsidP="009F0620">
            <w:pPr>
              <w:pStyle w:val="TableParagraph"/>
              <w:spacing w:before="7" w:line="206" w:lineRule="exact"/>
              <w:ind w:left="197" w:right="180"/>
              <w:jc w:val="center"/>
              <w:rPr>
                <w:sz w:val="19"/>
              </w:rPr>
            </w:pPr>
            <w:r>
              <w:rPr>
                <w:sz w:val="19"/>
              </w:rPr>
              <w:t>geniero</w:t>
            </w:r>
            <w:r>
              <w:rPr>
                <w:spacing w:val="6"/>
                <w:sz w:val="19"/>
              </w:rPr>
              <w:t xml:space="preserve"> </w:t>
            </w:r>
            <w:r>
              <w:rPr>
                <w:sz w:val="19"/>
              </w:rPr>
              <w:t>de</w:t>
            </w:r>
            <w:r>
              <w:rPr>
                <w:spacing w:val="9"/>
                <w:sz w:val="19"/>
              </w:rPr>
              <w:t xml:space="preserve"> </w:t>
            </w:r>
            <w:r>
              <w:rPr>
                <w:sz w:val="19"/>
              </w:rPr>
              <w:t>Petróleos</w:t>
            </w:r>
          </w:p>
        </w:tc>
        <w:tc>
          <w:tcPr>
            <w:tcW w:w="1230" w:type="dxa"/>
          </w:tcPr>
          <w:p w14:paraId="7370295A" w14:textId="77777777" w:rsidR="009F0620" w:rsidRDefault="009F0620" w:rsidP="009F0620">
            <w:pPr>
              <w:pStyle w:val="TableParagraph"/>
            </w:pPr>
          </w:p>
          <w:p w14:paraId="30EF6306" w14:textId="77777777" w:rsidR="009F0620" w:rsidRDefault="009F0620" w:rsidP="009F0620">
            <w:pPr>
              <w:pStyle w:val="TableParagraph"/>
            </w:pPr>
          </w:p>
          <w:p w14:paraId="6AB6A46F" w14:textId="77777777" w:rsidR="009F0620" w:rsidRDefault="009F0620" w:rsidP="009F0620">
            <w:pPr>
              <w:pStyle w:val="TableParagraph"/>
            </w:pPr>
          </w:p>
          <w:p w14:paraId="7BCF2C8F" w14:textId="77777777" w:rsidR="009F0620" w:rsidRDefault="009F0620" w:rsidP="009F0620">
            <w:pPr>
              <w:pStyle w:val="TableParagraph"/>
              <w:spacing w:before="3"/>
              <w:rPr>
                <w:sz w:val="31"/>
              </w:rPr>
            </w:pPr>
          </w:p>
          <w:p w14:paraId="55ED5BEA" w14:textId="77777777" w:rsidR="009F0620" w:rsidRDefault="009F0620" w:rsidP="009F0620">
            <w:pPr>
              <w:pStyle w:val="TableParagraph"/>
              <w:ind w:left="2"/>
              <w:jc w:val="center"/>
              <w:rPr>
                <w:sz w:val="19"/>
              </w:rPr>
            </w:pPr>
            <w:r>
              <w:rPr>
                <w:sz w:val="19"/>
              </w:rPr>
              <w:t>Diez</w:t>
            </w:r>
            <w:r>
              <w:rPr>
                <w:spacing w:val="8"/>
                <w:sz w:val="19"/>
              </w:rPr>
              <w:t xml:space="preserve"> </w:t>
            </w:r>
            <w:r>
              <w:rPr>
                <w:sz w:val="19"/>
              </w:rPr>
              <w:t>(10)</w:t>
            </w:r>
            <w:r>
              <w:rPr>
                <w:spacing w:val="8"/>
                <w:sz w:val="19"/>
              </w:rPr>
              <w:t xml:space="preserve"> </w:t>
            </w:r>
            <w:r>
              <w:rPr>
                <w:sz w:val="19"/>
              </w:rPr>
              <w:t>años</w:t>
            </w:r>
          </w:p>
        </w:tc>
        <w:tc>
          <w:tcPr>
            <w:tcW w:w="1604" w:type="dxa"/>
          </w:tcPr>
          <w:p w14:paraId="0DEC047D" w14:textId="77777777" w:rsidR="009F0620" w:rsidRDefault="009F0620" w:rsidP="009F0620">
            <w:pPr>
              <w:pStyle w:val="TableParagraph"/>
              <w:spacing w:before="7"/>
              <w:rPr>
                <w:sz w:val="19"/>
              </w:rPr>
            </w:pPr>
          </w:p>
          <w:p w14:paraId="3274F924" w14:textId="77777777" w:rsidR="009F0620" w:rsidRDefault="009F0620" w:rsidP="009F0620">
            <w:pPr>
              <w:pStyle w:val="TableParagraph"/>
              <w:spacing w:line="244" w:lineRule="auto"/>
              <w:ind w:left="121" w:right="113" w:firstLine="5"/>
              <w:jc w:val="center"/>
              <w:rPr>
                <w:sz w:val="19"/>
              </w:rPr>
            </w:pPr>
            <w:r>
              <w:rPr>
                <w:sz w:val="19"/>
              </w:rPr>
              <w:t>Como</w:t>
            </w:r>
            <w:r>
              <w:rPr>
                <w:spacing w:val="1"/>
                <w:sz w:val="19"/>
              </w:rPr>
              <w:t xml:space="preserve"> </w:t>
            </w:r>
            <w:r>
              <w:rPr>
                <w:sz w:val="19"/>
              </w:rPr>
              <w:t>Interventor</w:t>
            </w:r>
            <w:r>
              <w:rPr>
                <w:spacing w:val="1"/>
                <w:sz w:val="19"/>
              </w:rPr>
              <w:t xml:space="preserve"> </w:t>
            </w:r>
            <w:r>
              <w:rPr>
                <w:sz w:val="19"/>
              </w:rPr>
              <w:t>Técnico o</w:t>
            </w:r>
            <w:r>
              <w:rPr>
                <w:spacing w:val="1"/>
                <w:sz w:val="19"/>
              </w:rPr>
              <w:t xml:space="preserve"> </w:t>
            </w:r>
            <w:r>
              <w:rPr>
                <w:sz w:val="19"/>
              </w:rPr>
              <w:t>Interventor</w:t>
            </w:r>
            <w:r>
              <w:rPr>
                <w:spacing w:val="1"/>
                <w:sz w:val="19"/>
              </w:rPr>
              <w:t xml:space="preserve"> </w:t>
            </w:r>
            <w:r>
              <w:rPr>
                <w:sz w:val="19"/>
              </w:rPr>
              <w:t>Geofísico, en</w:t>
            </w:r>
            <w:r>
              <w:rPr>
                <w:spacing w:val="1"/>
                <w:sz w:val="19"/>
              </w:rPr>
              <w:t xml:space="preserve"> </w:t>
            </w:r>
            <w:r>
              <w:rPr>
                <w:sz w:val="19"/>
              </w:rPr>
              <w:t>proyectos</w:t>
            </w:r>
            <w:r>
              <w:rPr>
                <w:spacing w:val="3"/>
                <w:sz w:val="19"/>
              </w:rPr>
              <w:t xml:space="preserve"> </w:t>
            </w:r>
            <w:r>
              <w:rPr>
                <w:sz w:val="19"/>
              </w:rPr>
              <w:t>de</w:t>
            </w:r>
            <w:r>
              <w:rPr>
                <w:spacing w:val="1"/>
                <w:sz w:val="19"/>
              </w:rPr>
              <w:t xml:space="preserve"> </w:t>
            </w:r>
            <w:r>
              <w:rPr>
                <w:sz w:val="19"/>
              </w:rPr>
              <w:t>adquisición</w:t>
            </w:r>
            <w:r>
              <w:rPr>
                <w:spacing w:val="1"/>
                <w:sz w:val="19"/>
              </w:rPr>
              <w:t xml:space="preserve"> </w:t>
            </w:r>
            <w:r>
              <w:rPr>
                <w:sz w:val="19"/>
              </w:rPr>
              <w:t>sísmica.</w:t>
            </w:r>
            <w:r>
              <w:rPr>
                <w:spacing w:val="1"/>
                <w:sz w:val="19"/>
              </w:rPr>
              <w:t xml:space="preserve"> </w:t>
            </w:r>
            <w:r>
              <w:rPr>
                <w:sz w:val="19"/>
              </w:rPr>
              <w:t>2D</w:t>
            </w:r>
            <w:r>
              <w:rPr>
                <w:spacing w:val="3"/>
                <w:sz w:val="19"/>
              </w:rPr>
              <w:t xml:space="preserve"> </w:t>
            </w:r>
            <w:r>
              <w:rPr>
                <w:sz w:val="19"/>
              </w:rPr>
              <w:t>o</w:t>
            </w:r>
            <w:r>
              <w:rPr>
                <w:spacing w:val="4"/>
                <w:sz w:val="19"/>
              </w:rPr>
              <w:t xml:space="preserve"> </w:t>
            </w:r>
            <w:r>
              <w:rPr>
                <w:sz w:val="19"/>
              </w:rPr>
              <w:t>3D</w:t>
            </w:r>
            <w:r>
              <w:rPr>
                <w:spacing w:val="-39"/>
                <w:sz w:val="19"/>
              </w:rPr>
              <w:t xml:space="preserve"> </w:t>
            </w:r>
            <w:r>
              <w:rPr>
                <w:sz w:val="19"/>
              </w:rPr>
              <w:t>o</w:t>
            </w:r>
            <w:r>
              <w:rPr>
                <w:spacing w:val="-2"/>
                <w:sz w:val="19"/>
              </w:rPr>
              <w:t xml:space="preserve"> </w:t>
            </w:r>
            <w:r>
              <w:rPr>
                <w:sz w:val="19"/>
              </w:rPr>
              <w:t>4D</w:t>
            </w:r>
          </w:p>
        </w:tc>
        <w:tc>
          <w:tcPr>
            <w:tcW w:w="604" w:type="dxa"/>
          </w:tcPr>
          <w:p w14:paraId="4C86A9BA" w14:textId="77777777" w:rsidR="009F0620" w:rsidRDefault="009F0620" w:rsidP="009F0620">
            <w:pPr>
              <w:pStyle w:val="TableParagraph"/>
            </w:pPr>
          </w:p>
          <w:p w14:paraId="652A21A1" w14:textId="77777777" w:rsidR="009F0620" w:rsidRDefault="009F0620" w:rsidP="009F0620">
            <w:pPr>
              <w:pStyle w:val="TableParagraph"/>
            </w:pPr>
          </w:p>
          <w:p w14:paraId="1C590E42" w14:textId="77777777" w:rsidR="009F0620" w:rsidRDefault="009F0620" w:rsidP="009F0620">
            <w:pPr>
              <w:pStyle w:val="TableParagraph"/>
            </w:pPr>
          </w:p>
          <w:p w14:paraId="1F84BB9E" w14:textId="77777777" w:rsidR="009F0620" w:rsidRDefault="009F0620" w:rsidP="009F0620">
            <w:pPr>
              <w:pStyle w:val="TableParagraph"/>
              <w:spacing w:before="132" w:line="242" w:lineRule="auto"/>
              <w:ind w:left="170" w:right="153" w:firstLine="11"/>
              <w:rPr>
                <w:sz w:val="19"/>
              </w:rPr>
            </w:pPr>
            <w:r>
              <w:rPr>
                <w:sz w:val="19"/>
              </w:rPr>
              <w:t>Un</w:t>
            </w:r>
            <w:r>
              <w:rPr>
                <w:spacing w:val="-39"/>
                <w:sz w:val="19"/>
              </w:rPr>
              <w:t xml:space="preserve"> </w:t>
            </w:r>
            <w:r>
              <w:rPr>
                <w:sz w:val="19"/>
              </w:rPr>
              <w:t>(1)</w:t>
            </w:r>
          </w:p>
          <w:p w14:paraId="421E545F" w14:textId="77777777" w:rsidR="009F0620" w:rsidRDefault="009F0620" w:rsidP="009F0620">
            <w:pPr>
              <w:pStyle w:val="TableParagraph"/>
              <w:spacing w:before="5"/>
              <w:ind w:left="146"/>
              <w:rPr>
                <w:sz w:val="19"/>
              </w:rPr>
            </w:pPr>
            <w:r>
              <w:rPr>
                <w:sz w:val="19"/>
              </w:rPr>
              <w:t>año</w:t>
            </w:r>
          </w:p>
        </w:tc>
        <w:tc>
          <w:tcPr>
            <w:tcW w:w="1629" w:type="dxa"/>
          </w:tcPr>
          <w:p w14:paraId="20978E4A" w14:textId="77777777" w:rsidR="009F0620" w:rsidRDefault="009F0620" w:rsidP="009F0620">
            <w:pPr>
              <w:pStyle w:val="TableParagraph"/>
            </w:pPr>
          </w:p>
          <w:p w14:paraId="713A7530" w14:textId="77777777" w:rsidR="009F0620" w:rsidRDefault="009F0620" w:rsidP="009F0620">
            <w:pPr>
              <w:pStyle w:val="TableParagraph"/>
            </w:pPr>
          </w:p>
          <w:p w14:paraId="6AAE9724" w14:textId="77777777" w:rsidR="009F0620" w:rsidRDefault="009F0620" w:rsidP="009F0620">
            <w:pPr>
              <w:pStyle w:val="TableParagraph"/>
            </w:pPr>
          </w:p>
          <w:p w14:paraId="46E91EB6" w14:textId="77777777" w:rsidR="009F0620" w:rsidRDefault="009F0620" w:rsidP="009F0620">
            <w:pPr>
              <w:pStyle w:val="TableParagraph"/>
              <w:spacing w:before="3"/>
              <w:rPr>
                <w:sz w:val="31"/>
              </w:rPr>
            </w:pPr>
          </w:p>
          <w:p w14:paraId="784C15C3" w14:textId="77777777" w:rsidR="009F0620" w:rsidRDefault="009F0620" w:rsidP="009F0620">
            <w:pPr>
              <w:pStyle w:val="TableParagraph"/>
              <w:ind w:left="551" w:right="542"/>
              <w:jc w:val="center"/>
              <w:rPr>
                <w:sz w:val="19"/>
              </w:rPr>
            </w:pPr>
            <w:r>
              <w:rPr>
                <w:sz w:val="19"/>
              </w:rPr>
              <w:t>100%</w:t>
            </w:r>
          </w:p>
        </w:tc>
      </w:tr>
    </w:tbl>
    <w:p w14:paraId="4AACDC1F" w14:textId="0F262258" w:rsidR="009F0620" w:rsidRDefault="009F0620" w:rsidP="00CA01E4">
      <w:pPr>
        <w:spacing w:line="276" w:lineRule="auto"/>
        <w:rPr>
          <w:rFonts w:ascii="Arial" w:hAnsi="Arial" w:cs="Arial"/>
          <w:sz w:val="22"/>
        </w:rPr>
      </w:pPr>
    </w:p>
    <w:tbl>
      <w:tblPr>
        <w:tblStyle w:val="TableNormal1"/>
        <w:tblW w:w="9406"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9"/>
        <w:gridCol w:w="1191"/>
        <w:gridCol w:w="1320"/>
        <w:gridCol w:w="1120"/>
        <w:gridCol w:w="1259"/>
        <w:gridCol w:w="1078"/>
        <w:gridCol w:w="1260"/>
        <w:gridCol w:w="1289"/>
      </w:tblGrid>
      <w:tr w:rsidR="009F0620" w14:paraId="25DCEB6C" w14:textId="77777777" w:rsidTr="009F0620">
        <w:trPr>
          <w:trHeight w:val="330"/>
        </w:trPr>
        <w:tc>
          <w:tcPr>
            <w:tcW w:w="889" w:type="dxa"/>
            <w:vMerge w:val="restart"/>
            <w:shd w:val="clear" w:color="auto" w:fill="F1F1F1"/>
          </w:tcPr>
          <w:p w14:paraId="38896A53" w14:textId="77777777" w:rsidR="009F0620" w:rsidRDefault="009F0620" w:rsidP="009F0620">
            <w:pPr>
              <w:pStyle w:val="TableParagraph"/>
            </w:pPr>
          </w:p>
          <w:p w14:paraId="0AC0BD75" w14:textId="77777777" w:rsidR="009F0620" w:rsidRDefault="009F0620" w:rsidP="009F0620">
            <w:pPr>
              <w:pStyle w:val="TableParagraph"/>
              <w:spacing w:before="11"/>
              <w:rPr>
                <w:sz w:val="26"/>
              </w:rPr>
            </w:pPr>
          </w:p>
          <w:p w14:paraId="1F30FA09" w14:textId="77777777" w:rsidR="009F0620" w:rsidRDefault="009F0620" w:rsidP="009F0620">
            <w:pPr>
              <w:pStyle w:val="TableParagraph"/>
              <w:spacing w:line="244" w:lineRule="auto"/>
              <w:ind w:left="234" w:right="200" w:hanging="94"/>
              <w:rPr>
                <w:b/>
                <w:sz w:val="19"/>
              </w:rPr>
            </w:pPr>
            <w:r>
              <w:rPr>
                <w:b/>
                <w:sz w:val="19"/>
              </w:rPr>
              <w:t>Canti-</w:t>
            </w:r>
            <w:r>
              <w:rPr>
                <w:b/>
                <w:spacing w:val="-39"/>
                <w:sz w:val="19"/>
              </w:rPr>
              <w:t xml:space="preserve"> </w:t>
            </w:r>
            <w:r>
              <w:rPr>
                <w:b/>
                <w:sz w:val="19"/>
              </w:rPr>
              <w:t>dad</w:t>
            </w:r>
          </w:p>
        </w:tc>
        <w:tc>
          <w:tcPr>
            <w:tcW w:w="1191" w:type="dxa"/>
            <w:vMerge w:val="restart"/>
            <w:shd w:val="clear" w:color="auto" w:fill="F1F1F1"/>
          </w:tcPr>
          <w:p w14:paraId="34F4FE84" w14:textId="77777777" w:rsidR="009F0620" w:rsidRDefault="009F0620" w:rsidP="009F0620">
            <w:pPr>
              <w:pStyle w:val="TableParagraph"/>
            </w:pPr>
          </w:p>
          <w:p w14:paraId="35D4E03A" w14:textId="77777777" w:rsidR="009F0620" w:rsidRDefault="009F0620" w:rsidP="009F0620">
            <w:pPr>
              <w:pStyle w:val="TableParagraph"/>
              <w:spacing w:before="1"/>
              <w:rPr>
                <w:sz w:val="17"/>
              </w:rPr>
            </w:pPr>
          </w:p>
          <w:p w14:paraId="42AAD57B" w14:textId="77777777" w:rsidR="009F0620" w:rsidRDefault="009F0620" w:rsidP="009F0620">
            <w:pPr>
              <w:pStyle w:val="TableParagraph"/>
              <w:spacing w:line="247" w:lineRule="auto"/>
              <w:ind w:left="191" w:right="164" w:firstLine="4"/>
              <w:jc w:val="center"/>
              <w:rPr>
                <w:b/>
                <w:sz w:val="19"/>
              </w:rPr>
            </w:pPr>
            <w:r>
              <w:rPr>
                <w:b/>
                <w:sz w:val="19"/>
              </w:rPr>
              <w:t>Cargo</w:t>
            </w:r>
            <w:r>
              <w:rPr>
                <w:b/>
                <w:spacing w:val="6"/>
                <w:sz w:val="19"/>
              </w:rPr>
              <w:t xml:space="preserve"> </w:t>
            </w:r>
            <w:r>
              <w:rPr>
                <w:b/>
                <w:sz w:val="19"/>
              </w:rPr>
              <w:t>a</w:t>
            </w:r>
            <w:r>
              <w:rPr>
                <w:b/>
                <w:spacing w:val="1"/>
                <w:sz w:val="19"/>
              </w:rPr>
              <w:t xml:space="preserve"> </w:t>
            </w:r>
            <w:r>
              <w:rPr>
                <w:b/>
                <w:w w:val="95"/>
                <w:sz w:val="19"/>
              </w:rPr>
              <w:t>desempe-</w:t>
            </w:r>
            <w:r>
              <w:rPr>
                <w:b/>
                <w:spacing w:val="-37"/>
                <w:w w:val="95"/>
                <w:sz w:val="19"/>
              </w:rPr>
              <w:t xml:space="preserve"> </w:t>
            </w:r>
            <w:r>
              <w:rPr>
                <w:b/>
                <w:sz w:val="19"/>
              </w:rPr>
              <w:t>ñar</w:t>
            </w:r>
          </w:p>
        </w:tc>
        <w:tc>
          <w:tcPr>
            <w:tcW w:w="1320" w:type="dxa"/>
            <w:vMerge w:val="restart"/>
            <w:shd w:val="clear" w:color="auto" w:fill="F1F1F1"/>
          </w:tcPr>
          <w:p w14:paraId="2ECCA34E" w14:textId="77777777" w:rsidR="009F0620" w:rsidRDefault="009F0620" w:rsidP="009F0620">
            <w:pPr>
              <w:pStyle w:val="TableParagraph"/>
            </w:pPr>
          </w:p>
          <w:p w14:paraId="7BA1B615" w14:textId="77777777" w:rsidR="009F0620" w:rsidRDefault="009F0620" w:rsidP="009F0620">
            <w:pPr>
              <w:pStyle w:val="TableParagraph"/>
              <w:spacing w:before="11"/>
              <w:rPr>
                <w:sz w:val="26"/>
              </w:rPr>
            </w:pPr>
          </w:p>
          <w:p w14:paraId="05D3402A" w14:textId="77777777" w:rsidR="009F0620" w:rsidRDefault="009F0620" w:rsidP="009F0620">
            <w:pPr>
              <w:pStyle w:val="TableParagraph"/>
              <w:spacing w:line="244" w:lineRule="auto"/>
              <w:ind w:left="241" w:hanging="22"/>
              <w:rPr>
                <w:b/>
                <w:sz w:val="19"/>
              </w:rPr>
            </w:pPr>
            <w:r>
              <w:rPr>
                <w:b/>
                <w:sz w:val="19"/>
              </w:rPr>
              <w:t>Formación</w:t>
            </w:r>
            <w:r>
              <w:rPr>
                <w:b/>
                <w:spacing w:val="-39"/>
                <w:sz w:val="19"/>
              </w:rPr>
              <w:t xml:space="preserve"> </w:t>
            </w:r>
            <w:r>
              <w:rPr>
                <w:b/>
                <w:w w:val="95"/>
                <w:sz w:val="19"/>
              </w:rPr>
              <w:t>Académica</w:t>
            </w:r>
          </w:p>
        </w:tc>
        <w:tc>
          <w:tcPr>
            <w:tcW w:w="1120" w:type="dxa"/>
            <w:vMerge w:val="restart"/>
            <w:shd w:val="clear" w:color="auto" w:fill="F1F1F1"/>
          </w:tcPr>
          <w:p w14:paraId="14513A8A" w14:textId="77777777" w:rsidR="009F0620" w:rsidRDefault="009F0620" w:rsidP="009F0620">
            <w:pPr>
              <w:pStyle w:val="TableParagraph"/>
            </w:pPr>
          </w:p>
          <w:p w14:paraId="0B3F8B37" w14:textId="77777777" w:rsidR="009F0620" w:rsidRDefault="009F0620" w:rsidP="009F0620">
            <w:pPr>
              <w:pStyle w:val="TableParagraph"/>
              <w:spacing w:before="1"/>
              <w:rPr>
                <w:sz w:val="17"/>
              </w:rPr>
            </w:pPr>
          </w:p>
          <w:p w14:paraId="1FCC709C" w14:textId="77777777" w:rsidR="009F0620" w:rsidRDefault="009F0620" w:rsidP="009F0620">
            <w:pPr>
              <w:pStyle w:val="TableParagraph"/>
              <w:spacing w:line="247" w:lineRule="auto"/>
              <w:ind w:left="234" w:right="173" w:hanging="3"/>
              <w:jc w:val="center"/>
              <w:rPr>
                <w:b/>
                <w:sz w:val="19"/>
              </w:rPr>
            </w:pPr>
            <w:r>
              <w:rPr>
                <w:b/>
                <w:sz w:val="19"/>
              </w:rPr>
              <w:t>Expe-</w:t>
            </w:r>
            <w:r>
              <w:rPr>
                <w:b/>
                <w:spacing w:val="1"/>
                <w:sz w:val="19"/>
              </w:rPr>
              <w:t xml:space="preserve"> </w:t>
            </w:r>
            <w:r>
              <w:rPr>
                <w:b/>
                <w:sz w:val="19"/>
              </w:rPr>
              <w:t>riencia</w:t>
            </w:r>
            <w:r>
              <w:rPr>
                <w:b/>
                <w:spacing w:val="1"/>
                <w:sz w:val="19"/>
              </w:rPr>
              <w:t xml:space="preserve"> </w:t>
            </w:r>
            <w:r>
              <w:rPr>
                <w:b/>
                <w:sz w:val="19"/>
              </w:rPr>
              <w:t>General</w:t>
            </w:r>
          </w:p>
        </w:tc>
        <w:tc>
          <w:tcPr>
            <w:tcW w:w="3597" w:type="dxa"/>
            <w:gridSpan w:val="3"/>
            <w:shd w:val="clear" w:color="auto" w:fill="F1F1F1"/>
          </w:tcPr>
          <w:p w14:paraId="0108C9EC" w14:textId="77777777" w:rsidR="009F0620" w:rsidRDefault="009F0620" w:rsidP="009F0620">
            <w:pPr>
              <w:pStyle w:val="TableParagraph"/>
              <w:spacing w:before="56"/>
              <w:ind w:left="873"/>
              <w:rPr>
                <w:b/>
                <w:sz w:val="19"/>
              </w:rPr>
            </w:pPr>
            <w:r>
              <w:rPr>
                <w:b/>
                <w:w w:val="95"/>
                <w:sz w:val="19"/>
              </w:rPr>
              <w:t>Experiencia</w:t>
            </w:r>
            <w:r>
              <w:rPr>
                <w:b/>
                <w:spacing w:val="10"/>
                <w:w w:val="95"/>
                <w:sz w:val="19"/>
              </w:rPr>
              <w:t xml:space="preserve"> </w:t>
            </w:r>
            <w:r>
              <w:rPr>
                <w:b/>
                <w:w w:val="95"/>
                <w:sz w:val="19"/>
              </w:rPr>
              <w:t>Específica</w:t>
            </w:r>
          </w:p>
        </w:tc>
        <w:tc>
          <w:tcPr>
            <w:tcW w:w="1289" w:type="dxa"/>
            <w:vMerge w:val="restart"/>
            <w:shd w:val="clear" w:color="auto" w:fill="F1F1F1"/>
          </w:tcPr>
          <w:p w14:paraId="49370D85" w14:textId="77777777" w:rsidR="009F0620" w:rsidRDefault="009F0620" w:rsidP="009F0620">
            <w:pPr>
              <w:pStyle w:val="TableParagraph"/>
              <w:spacing w:before="3" w:line="244" w:lineRule="auto"/>
              <w:ind w:left="203" w:right="221" w:firstLine="2"/>
              <w:jc w:val="center"/>
              <w:rPr>
                <w:b/>
                <w:sz w:val="19"/>
              </w:rPr>
            </w:pPr>
            <w:r>
              <w:rPr>
                <w:b/>
                <w:sz w:val="19"/>
              </w:rPr>
              <w:t>% de de-</w:t>
            </w:r>
            <w:r>
              <w:rPr>
                <w:b/>
                <w:spacing w:val="1"/>
                <w:sz w:val="19"/>
              </w:rPr>
              <w:t xml:space="preserve"> </w:t>
            </w:r>
            <w:r>
              <w:rPr>
                <w:b/>
                <w:sz w:val="19"/>
              </w:rPr>
              <w:t>dicación</w:t>
            </w:r>
            <w:r>
              <w:rPr>
                <w:b/>
                <w:spacing w:val="1"/>
                <w:sz w:val="19"/>
              </w:rPr>
              <w:t xml:space="preserve"> </w:t>
            </w:r>
            <w:r>
              <w:rPr>
                <w:b/>
                <w:sz w:val="19"/>
              </w:rPr>
              <w:t>en</w:t>
            </w:r>
            <w:r>
              <w:rPr>
                <w:b/>
                <w:spacing w:val="2"/>
                <w:sz w:val="19"/>
              </w:rPr>
              <w:t xml:space="preserve"> </w:t>
            </w:r>
            <w:r>
              <w:rPr>
                <w:b/>
                <w:sz w:val="19"/>
              </w:rPr>
              <w:t>el</w:t>
            </w:r>
            <w:r>
              <w:rPr>
                <w:b/>
                <w:spacing w:val="1"/>
                <w:sz w:val="19"/>
              </w:rPr>
              <w:t xml:space="preserve"> </w:t>
            </w:r>
            <w:r>
              <w:rPr>
                <w:b/>
                <w:sz w:val="19"/>
              </w:rPr>
              <w:t>plazo</w:t>
            </w:r>
            <w:r>
              <w:rPr>
                <w:b/>
                <w:spacing w:val="2"/>
                <w:sz w:val="19"/>
              </w:rPr>
              <w:t xml:space="preserve"> </w:t>
            </w:r>
            <w:r>
              <w:rPr>
                <w:b/>
                <w:sz w:val="19"/>
              </w:rPr>
              <w:t>de</w:t>
            </w:r>
            <w:r>
              <w:rPr>
                <w:b/>
                <w:spacing w:val="1"/>
                <w:sz w:val="19"/>
              </w:rPr>
              <w:t xml:space="preserve"> </w:t>
            </w:r>
            <w:r>
              <w:rPr>
                <w:b/>
                <w:sz w:val="19"/>
              </w:rPr>
              <w:t>ejecución</w:t>
            </w:r>
            <w:r>
              <w:rPr>
                <w:b/>
                <w:spacing w:val="-39"/>
                <w:sz w:val="19"/>
              </w:rPr>
              <w:t xml:space="preserve"> </w:t>
            </w:r>
            <w:r>
              <w:rPr>
                <w:b/>
                <w:sz w:val="19"/>
              </w:rPr>
              <w:t>del</w:t>
            </w:r>
          </w:p>
          <w:p w14:paraId="600E764A" w14:textId="77777777" w:rsidR="009F0620" w:rsidRDefault="009F0620" w:rsidP="009F0620">
            <w:pPr>
              <w:pStyle w:val="TableParagraph"/>
              <w:spacing w:before="5" w:line="203" w:lineRule="exact"/>
              <w:ind w:left="272" w:right="197"/>
              <w:jc w:val="center"/>
              <w:rPr>
                <w:b/>
                <w:sz w:val="19"/>
              </w:rPr>
            </w:pPr>
            <w:r>
              <w:rPr>
                <w:b/>
                <w:sz w:val="19"/>
              </w:rPr>
              <w:t>Contrato</w:t>
            </w:r>
          </w:p>
        </w:tc>
      </w:tr>
      <w:tr w:rsidR="009F0620" w14:paraId="269AC466" w14:textId="77777777" w:rsidTr="009F0620">
        <w:trPr>
          <w:trHeight w:val="1255"/>
        </w:trPr>
        <w:tc>
          <w:tcPr>
            <w:tcW w:w="889" w:type="dxa"/>
            <w:vMerge/>
            <w:tcBorders>
              <w:top w:val="nil"/>
            </w:tcBorders>
            <w:shd w:val="clear" w:color="auto" w:fill="F1F1F1"/>
          </w:tcPr>
          <w:p w14:paraId="27404F59" w14:textId="77777777" w:rsidR="009F0620" w:rsidRDefault="009F0620" w:rsidP="009F0620">
            <w:pPr>
              <w:rPr>
                <w:sz w:val="2"/>
                <w:szCs w:val="2"/>
              </w:rPr>
            </w:pPr>
          </w:p>
        </w:tc>
        <w:tc>
          <w:tcPr>
            <w:tcW w:w="1191" w:type="dxa"/>
            <w:vMerge/>
            <w:tcBorders>
              <w:top w:val="nil"/>
            </w:tcBorders>
            <w:shd w:val="clear" w:color="auto" w:fill="F1F1F1"/>
          </w:tcPr>
          <w:p w14:paraId="6930DD40" w14:textId="77777777" w:rsidR="009F0620" w:rsidRDefault="009F0620" w:rsidP="009F0620">
            <w:pPr>
              <w:rPr>
                <w:sz w:val="2"/>
                <w:szCs w:val="2"/>
              </w:rPr>
            </w:pPr>
          </w:p>
        </w:tc>
        <w:tc>
          <w:tcPr>
            <w:tcW w:w="1320" w:type="dxa"/>
            <w:vMerge/>
            <w:tcBorders>
              <w:top w:val="nil"/>
            </w:tcBorders>
            <w:shd w:val="clear" w:color="auto" w:fill="F1F1F1"/>
          </w:tcPr>
          <w:p w14:paraId="12A4CAE0" w14:textId="77777777" w:rsidR="009F0620" w:rsidRDefault="009F0620" w:rsidP="009F0620">
            <w:pPr>
              <w:rPr>
                <w:sz w:val="2"/>
                <w:szCs w:val="2"/>
              </w:rPr>
            </w:pPr>
          </w:p>
        </w:tc>
        <w:tc>
          <w:tcPr>
            <w:tcW w:w="1120" w:type="dxa"/>
            <w:vMerge/>
            <w:tcBorders>
              <w:top w:val="nil"/>
            </w:tcBorders>
            <w:shd w:val="clear" w:color="auto" w:fill="F1F1F1"/>
          </w:tcPr>
          <w:p w14:paraId="5707B90F" w14:textId="77777777" w:rsidR="009F0620" w:rsidRDefault="009F0620" w:rsidP="009F0620">
            <w:pPr>
              <w:rPr>
                <w:sz w:val="2"/>
                <w:szCs w:val="2"/>
              </w:rPr>
            </w:pPr>
          </w:p>
        </w:tc>
        <w:tc>
          <w:tcPr>
            <w:tcW w:w="1259" w:type="dxa"/>
            <w:shd w:val="clear" w:color="auto" w:fill="F1F1F1"/>
          </w:tcPr>
          <w:p w14:paraId="5E534B70" w14:textId="77777777" w:rsidR="009F0620" w:rsidRDefault="009F0620" w:rsidP="009F0620">
            <w:pPr>
              <w:pStyle w:val="TableParagraph"/>
            </w:pPr>
          </w:p>
          <w:p w14:paraId="3C820378" w14:textId="77777777" w:rsidR="009F0620" w:rsidRDefault="009F0620" w:rsidP="009F0620">
            <w:pPr>
              <w:pStyle w:val="TableParagraph"/>
            </w:pPr>
          </w:p>
          <w:p w14:paraId="62CBEF21" w14:textId="77777777" w:rsidR="009F0620" w:rsidRDefault="009F0620" w:rsidP="009F0620">
            <w:pPr>
              <w:pStyle w:val="TableParagraph"/>
              <w:ind w:left="233"/>
              <w:rPr>
                <w:b/>
                <w:sz w:val="19"/>
              </w:rPr>
            </w:pPr>
            <w:r>
              <w:rPr>
                <w:b/>
                <w:sz w:val="19"/>
              </w:rPr>
              <w:t>Como/En:</w:t>
            </w:r>
          </w:p>
        </w:tc>
        <w:tc>
          <w:tcPr>
            <w:tcW w:w="1078" w:type="dxa"/>
            <w:shd w:val="clear" w:color="auto" w:fill="F1F1F1"/>
          </w:tcPr>
          <w:p w14:paraId="44A1AB57" w14:textId="77777777" w:rsidR="009F0620" w:rsidRDefault="009F0620" w:rsidP="009F0620">
            <w:pPr>
              <w:pStyle w:val="TableParagraph"/>
              <w:spacing w:before="174" w:line="247" w:lineRule="auto"/>
              <w:ind w:left="196" w:right="146"/>
              <w:jc w:val="center"/>
              <w:rPr>
                <w:b/>
                <w:sz w:val="19"/>
              </w:rPr>
            </w:pPr>
            <w:r>
              <w:rPr>
                <w:b/>
                <w:sz w:val="19"/>
              </w:rPr>
              <w:t>Número</w:t>
            </w:r>
            <w:r>
              <w:rPr>
                <w:b/>
                <w:spacing w:val="-39"/>
                <w:sz w:val="19"/>
              </w:rPr>
              <w:t xml:space="preserve"> </w:t>
            </w:r>
            <w:r>
              <w:rPr>
                <w:b/>
                <w:sz w:val="19"/>
              </w:rPr>
              <w:t>de pro-</w:t>
            </w:r>
            <w:r>
              <w:rPr>
                <w:b/>
                <w:spacing w:val="1"/>
                <w:sz w:val="19"/>
              </w:rPr>
              <w:t xml:space="preserve"> </w:t>
            </w:r>
            <w:r>
              <w:rPr>
                <w:b/>
                <w:sz w:val="19"/>
              </w:rPr>
              <w:t>yectos o</w:t>
            </w:r>
            <w:r>
              <w:rPr>
                <w:b/>
                <w:spacing w:val="-39"/>
                <w:sz w:val="19"/>
              </w:rPr>
              <w:t xml:space="preserve"> </w:t>
            </w:r>
            <w:r>
              <w:rPr>
                <w:b/>
                <w:sz w:val="19"/>
              </w:rPr>
              <w:t>años</w:t>
            </w:r>
          </w:p>
        </w:tc>
        <w:tc>
          <w:tcPr>
            <w:tcW w:w="1260" w:type="dxa"/>
            <w:shd w:val="clear" w:color="auto" w:fill="F1F1F1"/>
          </w:tcPr>
          <w:p w14:paraId="09370718" w14:textId="77777777" w:rsidR="009F0620" w:rsidRDefault="009F0620" w:rsidP="009F0620">
            <w:pPr>
              <w:pStyle w:val="TableParagraph"/>
              <w:spacing w:before="7"/>
              <w:rPr>
                <w:sz w:val="24"/>
              </w:rPr>
            </w:pPr>
          </w:p>
          <w:p w14:paraId="1F17D912" w14:textId="77777777" w:rsidR="009F0620" w:rsidRDefault="009F0620" w:rsidP="009F0620">
            <w:pPr>
              <w:pStyle w:val="TableParagraph"/>
              <w:spacing w:line="247" w:lineRule="auto"/>
              <w:ind w:left="203" w:right="142" w:firstLine="2"/>
              <w:jc w:val="center"/>
              <w:rPr>
                <w:b/>
                <w:sz w:val="19"/>
              </w:rPr>
            </w:pPr>
            <w:r>
              <w:rPr>
                <w:b/>
                <w:sz w:val="19"/>
              </w:rPr>
              <w:t>Requeri-</w:t>
            </w:r>
            <w:r>
              <w:rPr>
                <w:b/>
                <w:spacing w:val="1"/>
                <w:sz w:val="19"/>
              </w:rPr>
              <w:t xml:space="preserve"> </w:t>
            </w:r>
            <w:r>
              <w:rPr>
                <w:b/>
                <w:sz w:val="19"/>
              </w:rPr>
              <w:t>miento</w:t>
            </w:r>
            <w:r>
              <w:rPr>
                <w:b/>
                <w:spacing w:val="1"/>
                <w:sz w:val="19"/>
              </w:rPr>
              <w:t xml:space="preserve"> </w:t>
            </w:r>
            <w:r>
              <w:rPr>
                <w:b/>
                <w:sz w:val="19"/>
              </w:rPr>
              <w:t>particular</w:t>
            </w:r>
          </w:p>
        </w:tc>
        <w:tc>
          <w:tcPr>
            <w:tcW w:w="1289" w:type="dxa"/>
            <w:vMerge/>
            <w:tcBorders>
              <w:top w:val="nil"/>
            </w:tcBorders>
            <w:shd w:val="clear" w:color="auto" w:fill="F1F1F1"/>
          </w:tcPr>
          <w:p w14:paraId="70EF479A" w14:textId="77777777" w:rsidR="009F0620" w:rsidRDefault="009F0620" w:rsidP="009F0620">
            <w:pPr>
              <w:rPr>
                <w:sz w:val="2"/>
                <w:szCs w:val="2"/>
              </w:rPr>
            </w:pPr>
          </w:p>
        </w:tc>
      </w:tr>
      <w:tr w:rsidR="009F0620" w14:paraId="5BE011BB" w14:textId="77777777" w:rsidTr="009F0620">
        <w:trPr>
          <w:trHeight w:val="2423"/>
        </w:trPr>
        <w:tc>
          <w:tcPr>
            <w:tcW w:w="889" w:type="dxa"/>
          </w:tcPr>
          <w:p w14:paraId="1A6D54CC" w14:textId="77777777" w:rsidR="009F0620" w:rsidRDefault="009F0620" w:rsidP="009F0620">
            <w:pPr>
              <w:pStyle w:val="TableParagraph"/>
            </w:pPr>
          </w:p>
          <w:p w14:paraId="6F5AE47B" w14:textId="77777777" w:rsidR="009F0620" w:rsidRDefault="009F0620" w:rsidP="009F0620">
            <w:pPr>
              <w:pStyle w:val="TableParagraph"/>
            </w:pPr>
          </w:p>
          <w:p w14:paraId="0CFC42BD" w14:textId="77777777" w:rsidR="009F0620" w:rsidRDefault="009F0620" w:rsidP="009F0620">
            <w:pPr>
              <w:pStyle w:val="TableParagraph"/>
            </w:pPr>
          </w:p>
          <w:p w14:paraId="44991078" w14:textId="77777777" w:rsidR="009F0620" w:rsidRDefault="009F0620" w:rsidP="009F0620">
            <w:pPr>
              <w:pStyle w:val="TableParagraph"/>
            </w:pPr>
          </w:p>
          <w:p w14:paraId="3F19B432" w14:textId="77777777" w:rsidR="009F0620" w:rsidRDefault="009F0620" w:rsidP="009F0620">
            <w:pPr>
              <w:pStyle w:val="TableParagraph"/>
            </w:pPr>
          </w:p>
          <w:p w14:paraId="5822AB85" w14:textId="77777777" w:rsidR="009F0620" w:rsidRDefault="009F0620" w:rsidP="009F0620">
            <w:pPr>
              <w:pStyle w:val="TableParagraph"/>
              <w:spacing w:before="195"/>
              <w:ind w:left="11"/>
              <w:jc w:val="center"/>
              <w:rPr>
                <w:sz w:val="19"/>
              </w:rPr>
            </w:pPr>
            <w:r>
              <w:rPr>
                <w:w w:val="99"/>
                <w:sz w:val="19"/>
              </w:rPr>
              <w:t>1</w:t>
            </w:r>
          </w:p>
        </w:tc>
        <w:tc>
          <w:tcPr>
            <w:tcW w:w="1191" w:type="dxa"/>
          </w:tcPr>
          <w:p w14:paraId="451AE07D" w14:textId="77777777" w:rsidR="009F0620" w:rsidRDefault="009F0620" w:rsidP="009F0620">
            <w:pPr>
              <w:pStyle w:val="TableParagraph"/>
            </w:pPr>
          </w:p>
          <w:p w14:paraId="3322E6B7" w14:textId="77777777" w:rsidR="009F0620" w:rsidRDefault="009F0620" w:rsidP="009F0620">
            <w:pPr>
              <w:pStyle w:val="TableParagraph"/>
            </w:pPr>
          </w:p>
          <w:p w14:paraId="5CF9C302" w14:textId="77777777" w:rsidR="009F0620" w:rsidRDefault="009F0620" w:rsidP="009F0620">
            <w:pPr>
              <w:pStyle w:val="TableParagraph"/>
            </w:pPr>
          </w:p>
          <w:p w14:paraId="74BB1D55" w14:textId="77777777" w:rsidR="009F0620" w:rsidRDefault="009F0620" w:rsidP="009F0620">
            <w:pPr>
              <w:pStyle w:val="TableParagraph"/>
              <w:spacing w:before="4"/>
              <w:rPr>
                <w:sz w:val="31"/>
              </w:rPr>
            </w:pPr>
          </w:p>
          <w:p w14:paraId="49613E83" w14:textId="77777777" w:rsidR="009F0620" w:rsidRDefault="009F0620" w:rsidP="009F0620">
            <w:pPr>
              <w:pStyle w:val="TableParagraph"/>
              <w:spacing w:line="247" w:lineRule="auto"/>
              <w:ind w:left="119" w:right="157" w:firstLine="2"/>
              <w:jc w:val="center"/>
              <w:rPr>
                <w:sz w:val="19"/>
              </w:rPr>
            </w:pPr>
            <w:r>
              <w:rPr>
                <w:sz w:val="19"/>
              </w:rPr>
              <w:t>Interven-</w:t>
            </w:r>
            <w:r>
              <w:rPr>
                <w:spacing w:val="1"/>
                <w:sz w:val="19"/>
              </w:rPr>
              <w:t xml:space="preserve"> </w:t>
            </w:r>
            <w:r>
              <w:rPr>
                <w:sz w:val="19"/>
              </w:rPr>
              <w:t>tor de Pro-</w:t>
            </w:r>
            <w:r>
              <w:rPr>
                <w:spacing w:val="-39"/>
                <w:sz w:val="19"/>
              </w:rPr>
              <w:t xml:space="preserve"> </w:t>
            </w:r>
            <w:r>
              <w:rPr>
                <w:w w:val="95"/>
                <w:sz w:val="19"/>
              </w:rPr>
              <w:t>cesamiento</w:t>
            </w:r>
            <w:r>
              <w:rPr>
                <w:spacing w:val="-37"/>
                <w:w w:val="95"/>
                <w:sz w:val="19"/>
              </w:rPr>
              <w:t xml:space="preserve"> </w:t>
            </w:r>
            <w:r>
              <w:rPr>
                <w:sz w:val="19"/>
              </w:rPr>
              <w:t>sísmico</w:t>
            </w:r>
          </w:p>
        </w:tc>
        <w:tc>
          <w:tcPr>
            <w:tcW w:w="1320" w:type="dxa"/>
          </w:tcPr>
          <w:p w14:paraId="32A81283" w14:textId="77777777" w:rsidR="009F0620" w:rsidRDefault="009F0620" w:rsidP="009F0620">
            <w:pPr>
              <w:pStyle w:val="TableParagraph"/>
              <w:spacing w:before="3" w:line="244" w:lineRule="auto"/>
              <w:ind w:left="126" w:right="100" w:hanging="2"/>
              <w:jc w:val="center"/>
              <w:rPr>
                <w:sz w:val="19"/>
              </w:rPr>
            </w:pPr>
            <w:r>
              <w:rPr>
                <w:sz w:val="19"/>
              </w:rPr>
              <w:t>Un</w:t>
            </w:r>
            <w:r>
              <w:rPr>
                <w:spacing w:val="3"/>
                <w:sz w:val="19"/>
              </w:rPr>
              <w:t xml:space="preserve"> </w:t>
            </w:r>
            <w:r>
              <w:rPr>
                <w:sz w:val="19"/>
              </w:rPr>
              <w:t>profesio-</w:t>
            </w:r>
            <w:r>
              <w:rPr>
                <w:spacing w:val="1"/>
                <w:sz w:val="19"/>
              </w:rPr>
              <w:t xml:space="preserve"> </w:t>
            </w:r>
            <w:r>
              <w:rPr>
                <w:sz w:val="19"/>
              </w:rPr>
              <w:t>nal</w:t>
            </w:r>
            <w:r>
              <w:rPr>
                <w:spacing w:val="4"/>
                <w:sz w:val="19"/>
              </w:rPr>
              <w:t xml:space="preserve"> </w:t>
            </w:r>
            <w:r>
              <w:rPr>
                <w:sz w:val="19"/>
              </w:rPr>
              <w:t>en</w:t>
            </w:r>
            <w:r>
              <w:rPr>
                <w:spacing w:val="3"/>
                <w:sz w:val="19"/>
              </w:rPr>
              <w:t xml:space="preserve"> </w:t>
            </w:r>
            <w:r>
              <w:rPr>
                <w:sz w:val="19"/>
              </w:rPr>
              <w:t>las</w:t>
            </w:r>
            <w:r>
              <w:rPr>
                <w:spacing w:val="3"/>
                <w:sz w:val="19"/>
              </w:rPr>
              <w:t xml:space="preserve"> </w:t>
            </w:r>
            <w:r>
              <w:rPr>
                <w:sz w:val="19"/>
              </w:rPr>
              <w:t>si-</w:t>
            </w:r>
            <w:r>
              <w:rPr>
                <w:spacing w:val="1"/>
                <w:sz w:val="19"/>
              </w:rPr>
              <w:t xml:space="preserve"> </w:t>
            </w:r>
            <w:r>
              <w:rPr>
                <w:sz w:val="19"/>
              </w:rPr>
              <w:t>guientes</w:t>
            </w:r>
            <w:r>
              <w:rPr>
                <w:spacing w:val="5"/>
                <w:sz w:val="19"/>
              </w:rPr>
              <w:t xml:space="preserve"> </w:t>
            </w:r>
            <w:r>
              <w:rPr>
                <w:sz w:val="19"/>
              </w:rPr>
              <w:t>ra-</w:t>
            </w:r>
            <w:r>
              <w:rPr>
                <w:spacing w:val="1"/>
                <w:sz w:val="19"/>
              </w:rPr>
              <w:t xml:space="preserve"> </w:t>
            </w:r>
            <w:r>
              <w:rPr>
                <w:sz w:val="19"/>
              </w:rPr>
              <w:t>mas:</w:t>
            </w:r>
            <w:r>
              <w:rPr>
                <w:spacing w:val="3"/>
                <w:sz w:val="19"/>
              </w:rPr>
              <w:t xml:space="preserve"> </w:t>
            </w:r>
            <w:r>
              <w:rPr>
                <w:sz w:val="19"/>
              </w:rPr>
              <w:t>Geolo-</w:t>
            </w:r>
            <w:r>
              <w:rPr>
                <w:spacing w:val="1"/>
                <w:sz w:val="19"/>
              </w:rPr>
              <w:t xml:space="preserve"> </w:t>
            </w:r>
            <w:r>
              <w:rPr>
                <w:sz w:val="19"/>
              </w:rPr>
              <w:t>gía,</w:t>
            </w:r>
            <w:r>
              <w:rPr>
                <w:spacing w:val="4"/>
                <w:sz w:val="19"/>
              </w:rPr>
              <w:t xml:space="preserve"> </w:t>
            </w:r>
            <w:r>
              <w:rPr>
                <w:sz w:val="19"/>
              </w:rPr>
              <w:t>Ingenie-</w:t>
            </w:r>
            <w:r>
              <w:rPr>
                <w:spacing w:val="1"/>
                <w:sz w:val="19"/>
              </w:rPr>
              <w:t xml:space="preserve"> </w:t>
            </w:r>
            <w:r>
              <w:rPr>
                <w:sz w:val="19"/>
              </w:rPr>
              <w:t>ría</w:t>
            </w:r>
            <w:r>
              <w:rPr>
                <w:spacing w:val="11"/>
                <w:sz w:val="19"/>
              </w:rPr>
              <w:t xml:space="preserve"> </w:t>
            </w:r>
            <w:r>
              <w:rPr>
                <w:sz w:val="19"/>
              </w:rPr>
              <w:t>Geológica</w:t>
            </w:r>
            <w:r>
              <w:rPr>
                <w:spacing w:val="-39"/>
                <w:sz w:val="19"/>
              </w:rPr>
              <w:t xml:space="preserve"> </w:t>
            </w:r>
            <w:r>
              <w:rPr>
                <w:sz w:val="19"/>
              </w:rPr>
              <w:t>y</w:t>
            </w:r>
            <w:r>
              <w:rPr>
                <w:spacing w:val="3"/>
                <w:sz w:val="19"/>
              </w:rPr>
              <w:t xml:space="preserve"> </w:t>
            </w:r>
            <w:r>
              <w:rPr>
                <w:sz w:val="19"/>
              </w:rPr>
              <w:t>Geofísica</w:t>
            </w:r>
            <w:r>
              <w:rPr>
                <w:spacing w:val="3"/>
                <w:sz w:val="19"/>
              </w:rPr>
              <w:t xml:space="preserve"> </w:t>
            </w:r>
            <w:r>
              <w:rPr>
                <w:sz w:val="19"/>
              </w:rPr>
              <w:t>o</w:t>
            </w:r>
            <w:r>
              <w:rPr>
                <w:spacing w:val="1"/>
                <w:sz w:val="19"/>
              </w:rPr>
              <w:t xml:space="preserve"> </w:t>
            </w:r>
            <w:r>
              <w:rPr>
                <w:sz w:val="19"/>
              </w:rPr>
              <w:t>Física,</w:t>
            </w:r>
            <w:r>
              <w:rPr>
                <w:spacing w:val="5"/>
                <w:sz w:val="19"/>
              </w:rPr>
              <w:t xml:space="preserve"> </w:t>
            </w:r>
            <w:r>
              <w:rPr>
                <w:sz w:val="19"/>
              </w:rPr>
              <w:t>licen-</w:t>
            </w:r>
            <w:r>
              <w:rPr>
                <w:spacing w:val="1"/>
                <w:sz w:val="19"/>
              </w:rPr>
              <w:t xml:space="preserve"> </w:t>
            </w:r>
            <w:r>
              <w:rPr>
                <w:sz w:val="19"/>
              </w:rPr>
              <w:t>ciado en</w:t>
            </w:r>
            <w:r>
              <w:rPr>
                <w:spacing w:val="2"/>
                <w:sz w:val="19"/>
              </w:rPr>
              <w:t xml:space="preserve"> </w:t>
            </w:r>
            <w:r>
              <w:rPr>
                <w:sz w:val="19"/>
              </w:rPr>
              <w:t>fí-</w:t>
            </w:r>
            <w:r>
              <w:rPr>
                <w:spacing w:val="1"/>
                <w:sz w:val="19"/>
              </w:rPr>
              <w:t xml:space="preserve"> </w:t>
            </w:r>
            <w:r>
              <w:rPr>
                <w:sz w:val="19"/>
              </w:rPr>
              <w:t>sica,</w:t>
            </w:r>
            <w:r>
              <w:rPr>
                <w:spacing w:val="1"/>
                <w:sz w:val="19"/>
              </w:rPr>
              <w:t xml:space="preserve"> </w:t>
            </w:r>
            <w:r>
              <w:rPr>
                <w:sz w:val="19"/>
              </w:rPr>
              <w:t>Ingenie-</w:t>
            </w:r>
            <w:r>
              <w:rPr>
                <w:spacing w:val="-38"/>
                <w:sz w:val="19"/>
              </w:rPr>
              <w:t xml:space="preserve"> </w:t>
            </w:r>
            <w:r>
              <w:rPr>
                <w:sz w:val="19"/>
              </w:rPr>
              <w:t>rías</w:t>
            </w:r>
            <w:r>
              <w:rPr>
                <w:spacing w:val="1"/>
                <w:sz w:val="19"/>
              </w:rPr>
              <w:t xml:space="preserve"> </w:t>
            </w:r>
            <w:r>
              <w:rPr>
                <w:sz w:val="19"/>
              </w:rPr>
              <w:t>Civil,</w:t>
            </w:r>
            <w:r>
              <w:rPr>
                <w:spacing w:val="1"/>
                <w:sz w:val="19"/>
              </w:rPr>
              <w:t xml:space="preserve"> </w:t>
            </w:r>
            <w:r>
              <w:rPr>
                <w:sz w:val="19"/>
              </w:rPr>
              <w:t>Electrónica,</w:t>
            </w:r>
            <w:r>
              <w:rPr>
                <w:spacing w:val="1"/>
                <w:sz w:val="19"/>
              </w:rPr>
              <w:t xml:space="preserve"> </w:t>
            </w:r>
            <w:r>
              <w:rPr>
                <w:sz w:val="19"/>
              </w:rPr>
              <w:t>Catastral</w:t>
            </w:r>
            <w:r>
              <w:rPr>
                <w:spacing w:val="4"/>
                <w:sz w:val="19"/>
              </w:rPr>
              <w:t xml:space="preserve"> </w:t>
            </w:r>
            <w:r>
              <w:rPr>
                <w:sz w:val="19"/>
              </w:rPr>
              <w:t>y</w:t>
            </w:r>
          </w:p>
          <w:p w14:paraId="74DB0D25" w14:textId="001A68AD" w:rsidR="009F0620" w:rsidRDefault="009F0620" w:rsidP="009F0620">
            <w:pPr>
              <w:pStyle w:val="TableParagraph"/>
              <w:spacing w:before="8" w:line="203" w:lineRule="exact"/>
              <w:ind w:left="116" w:right="94"/>
              <w:jc w:val="center"/>
              <w:rPr>
                <w:sz w:val="19"/>
              </w:rPr>
            </w:pPr>
            <w:r>
              <w:rPr>
                <w:sz w:val="19"/>
              </w:rPr>
              <w:t>de</w:t>
            </w:r>
            <w:r>
              <w:rPr>
                <w:spacing w:val="4"/>
                <w:sz w:val="19"/>
              </w:rPr>
              <w:t xml:space="preserve"> </w:t>
            </w:r>
            <w:r>
              <w:rPr>
                <w:sz w:val="19"/>
              </w:rPr>
              <w:t>Petróleos, Minas o in-</w:t>
            </w:r>
            <w:r>
              <w:rPr>
                <w:spacing w:val="-39"/>
                <w:sz w:val="19"/>
              </w:rPr>
              <w:t xml:space="preserve"> </w:t>
            </w:r>
            <w:r>
              <w:rPr>
                <w:sz w:val="19"/>
              </w:rPr>
              <w:t>geniero de</w:t>
            </w:r>
            <w:r>
              <w:rPr>
                <w:spacing w:val="-39"/>
                <w:sz w:val="19"/>
              </w:rPr>
              <w:t xml:space="preserve"> </w:t>
            </w:r>
            <w:r>
              <w:rPr>
                <w:sz w:val="19"/>
              </w:rPr>
              <w:t>sistemas</w:t>
            </w:r>
          </w:p>
        </w:tc>
        <w:tc>
          <w:tcPr>
            <w:tcW w:w="1120" w:type="dxa"/>
          </w:tcPr>
          <w:p w14:paraId="12943151" w14:textId="77777777" w:rsidR="009F0620" w:rsidRDefault="009F0620" w:rsidP="009F0620">
            <w:pPr>
              <w:pStyle w:val="TableParagraph"/>
            </w:pPr>
          </w:p>
          <w:p w14:paraId="5A34A10E" w14:textId="77777777" w:rsidR="009F0620" w:rsidRDefault="009F0620" w:rsidP="009F0620">
            <w:pPr>
              <w:pStyle w:val="TableParagraph"/>
            </w:pPr>
          </w:p>
          <w:p w14:paraId="30136B81" w14:textId="77777777" w:rsidR="009F0620" w:rsidRDefault="009F0620" w:rsidP="009F0620">
            <w:pPr>
              <w:pStyle w:val="TableParagraph"/>
            </w:pPr>
          </w:p>
          <w:p w14:paraId="74101066" w14:textId="77777777" w:rsidR="009F0620" w:rsidRDefault="009F0620" w:rsidP="009F0620">
            <w:pPr>
              <w:pStyle w:val="TableParagraph"/>
            </w:pPr>
          </w:p>
          <w:p w14:paraId="2751FF69" w14:textId="77777777" w:rsidR="009F0620" w:rsidRDefault="009F0620" w:rsidP="009F0620">
            <w:pPr>
              <w:pStyle w:val="TableParagraph"/>
            </w:pPr>
          </w:p>
          <w:p w14:paraId="0FC0176B" w14:textId="77777777" w:rsidR="009F0620" w:rsidRDefault="009F0620" w:rsidP="009F0620">
            <w:pPr>
              <w:pStyle w:val="TableParagraph"/>
              <w:spacing w:before="195"/>
              <w:ind w:left="289"/>
              <w:rPr>
                <w:sz w:val="19"/>
              </w:rPr>
            </w:pPr>
            <w:r>
              <w:rPr>
                <w:sz w:val="19"/>
              </w:rPr>
              <w:t>8</w:t>
            </w:r>
            <w:r>
              <w:rPr>
                <w:spacing w:val="1"/>
                <w:sz w:val="19"/>
              </w:rPr>
              <w:t xml:space="preserve"> </w:t>
            </w:r>
            <w:r>
              <w:rPr>
                <w:sz w:val="19"/>
              </w:rPr>
              <w:t>años</w:t>
            </w:r>
          </w:p>
        </w:tc>
        <w:tc>
          <w:tcPr>
            <w:tcW w:w="1259" w:type="dxa"/>
          </w:tcPr>
          <w:p w14:paraId="574F2728" w14:textId="77777777" w:rsidR="009F0620" w:rsidRDefault="009F0620" w:rsidP="009F0620">
            <w:pPr>
              <w:pStyle w:val="TableParagraph"/>
              <w:spacing w:before="116" w:line="244" w:lineRule="auto"/>
              <w:ind w:left="202" w:right="152" w:hanging="2"/>
              <w:jc w:val="center"/>
              <w:rPr>
                <w:sz w:val="19"/>
              </w:rPr>
            </w:pPr>
            <w:r>
              <w:rPr>
                <w:sz w:val="19"/>
              </w:rPr>
              <w:t>Como</w:t>
            </w:r>
            <w:r>
              <w:rPr>
                <w:spacing w:val="5"/>
                <w:sz w:val="19"/>
              </w:rPr>
              <w:t xml:space="preserve"> </w:t>
            </w:r>
            <w:r>
              <w:rPr>
                <w:sz w:val="19"/>
              </w:rPr>
              <w:t>pro-</w:t>
            </w:r>
            <w:r>
              <w:rPr>
                <w:spacing w:val="-39"/>
                <w:sz w:val="19"/>
              </w:rPr>
              <w:t xml:space="preserve"> </w:t>
            </w:r>
            <w:r>
              <w:rPr>
                <w:sz w:val="19"/>
              </w:rPr>
              <w:t>cesador de</w:t>
            </w:r>
            <w:r>
              <w:rPr>
                <w:spacing w:val="-39"/>
                <w:sz w:val="19"/>
              </w:rPr>
              <w:t xml:space="preserve"> </w:t>
            </w:r>
            <w:r>
              <w:rPr>
                <w:sz w:val="19"/>
              </w:rPr>
              <w:t>datos</w:t>
            </w:r>
            <w:r>
              <w:rPr>
                <w:spacing w:val="1"/>
                <w:sz w:val="19"/>
              </w:rPr>
              <w:t xml:space="preserve"> </w:t>
            </w:r>
            <w:r>
              <w:rPr>
                <w:sz w:val="19"/>
              </w:rPr>
              <w:t>sís-</w:t>
            </w:r>
            <w:r>
              <w:rPr>
                <w:spacing w:val="1"/>
                <w:sz w:val="19"/>
              </w:rPr>
              <w:t xml:space="preserve"> </w:t>
            </w:r>
            <w:r>
              <w:rPr>
                <w:sz w:val="19"/>
              </w:rPr>
              <w:t>micos</w:t>
            </w:r>
            <w:r>
              <w:rPr>
                <w:spacing w:val="1"/>
                <w:sz w:val="19"/>
              </w:rPr>
              <w:t xml:space="preserve"> </w:t>
            </w:r>
            <w:r>
              <w:rPr>
                <w:sz w:val="19"/>
              </w:rPr>
              <w:t>hasta</w:t>
            </w:r>
            <w:r>
              <w:rPr>
                <w:spacing w:val="1"/>
                <w:sz w:val="19"/>
              </w:rPr>
              <w:t xml:space="preserve"> </w:t>
            </w:r>
            <w:r>
              <w:rPr>
                <w:sz w:val="19"/>
              </w:rPr>
              <w:t>PSTM</w:t>
            </w:r>
            <w:r>
              <w:rPr>
                <w:spacing w:val="4"/>
                <w:sz w:val="19"/>
              </w:rPr>
              <w:t xml:space="preserve"> </w:t>
            </w:r>
            <w:r>
              <w:rPr>
                <w:sz w:val="19"/>
              </w:rPr>
              <w:t>o</w:t>
            </w:r>
            <w:r>
              <w:rPr>
                <w:spacing w:val="1"/>
                <w:sz w:val="19"/>
              </w:rPr>
              <w:t xml:space="preserve"> </w:t>
            </w:r>
            <w:r>
              <w:rPr>
                <w:sz w:val="19"/>
              </w:rPr>
              <w:t>PSDM</w:t>
            </w:r>
            <w:r>
              <w:rPr>
                <w:spacing w:val="2"/>
                <w:sz w:val="19"/>
              </w:rPr>
              <w:t xml:space="preserve"> </w:t>
            </w:r>
            <w:r>
              <w:rPr>
                <w:sz w:val="19"/>
              </w:rPr>
              <w:t>o</w:t>
            </w:r>
            <w:r>
              <w:rPr>
                <w:spacing w:val="1"/>
                <w:sz w:val="19"/>
              </w:rPr>
              <w:t xml:space="preserve"> </w:t>
            </w:r>
            <w:r>
              <w:rPr>
                <w:sz w:val="19"/>
              </w:rPr>
              <w:t>RTM.</w:t>
            </w:r>
            <w:r>
              <w:rPr>
                <w:spacing w:val="4"/>
                <w:sz w:val="19"/>
              </w:rPr>
              <w:t xml:space="preserve"> </w:t>
            </w:r>
            <w:r>
              <w:rPr>
                <w:sz w:val="19"/>
              </w:rPr>
              <w:t>o</w:t>
            </w:r>
            <w:r>
              <w:rPr>
                <w:spacing w:val="3"/>
                <w:sz w:val="19"/>
              </w:rPr>
              <w:t xml:space="preserve"> </w:t>
            </w:r>
            <w:r>
              <w:rPr>
                <w:sz w:val="19"/>
              </w:rPr>
              <w:t>In-</w:t>
            </w:r>
          </w:p>
          <w:p w14:paraId="129E07B8" w14:textId="66C93DE1" w:rsidR="009F0620" w:rsidRDefault="009F0620" w:rsidP="009F0620">
            <w:pPr>
              <w:pStyle w:val="TableParagraph"/>
              <w:spacing w:before="6" w:line="244" w:lineRule="auto"/>
              <w:ind w:left="216" w:right="161" w:firstLine="40"/>
              <w:jc w:val="both"/>
              <w:rPr>
                <w:sz w:val="19"/>
              </w:rPr>
            </w:pPr>
            <w:r>
              <w:rPr>
                <w:sz w:val="19"/>
              </w:rPr>
              <w:t>terventor</w:t>
            </w:r>
            <w:r>
              <w:rPr>
                <w:spacing w:val="1"/>
                <w:sz w:val="19"/>
              </w:rPr>
              <w:t xml:space="preserve"> </w:t>
            </w:r>
            <w:r>
              <w:rPr>
                <w:sz w:val="19"/>
              </w:rPr>
              <w:t>de Proce-</w:t>
            </w:r>
            <w:r>
              <w:rPr>
                <w:spacing w:val="1"/>
                <w:sz w:val="19"/>
              </w:rPr>
              <w:t xml:space="preserve"> </w:t>
            </w:r>
            <w:r>
              <w:rPr>
                <w:sz w:val="19"/>
              </w:rPr>
              <w:t>samiento</w:t>
            </w:r>
            <w:r>
              <w:rPr>
                <w:spacing w:val="1"/>
                <w:sz w:val="19"/>
              </w:rPr>
              <w:t xml:space="preserve"> </w:t>
            </w:r>
            <w:r>
              <w:rPr>
                <w:sz w:val="19"/>
              </w:rPr>
              <w:t>sísmico en</w:t>
            </w:r>
            <w:r>
              <w:rPr>
                <w:spacing w:val="-39"/>
                <w:sz w:val="19"/>
              </w:rPr>
              <w:t xml:space="preserve"> </w:t>
            </w:r>
            <w:r>
              <w:rPr>
                <w:sz w:val="19"/>
              </w:rPr>
              <w:t>proyectos de adquisi</w:t>
            </w:r>
            <w:r>
              <w:rPr>
                <w:spacing w:val="-39"/>
                <w:sz w:val="19"/>
              </w:rPr>
              <w:t xml:space="preserve"> </w:t>
            </w:r>
            <w:r>
              <w:rPr>
                <w:sz w:val="19"/>
              </w:rPr>
              <w:t>ción sís-</w:t>
            </w:r>
            <w:r>
              <w:rPr>
                <w:spacing w:val="1"/>
                <w:sz w:val="19"/>
              </w:rPr>
              <w:t xml:space="preserve"> </w:t>
            </w:r>
            <w:r>
              <w:rPr>
                <w:sz w:val="19"/>
              </w:rPr>
              <w:t>mica.</w:t>
            </w:r>
          </w:p>
        </w:tc>
        <w:tc>
          <w:tcPr>
            <w:tcW w:w="1078" w:type="dxa"/>
          </w:tcPr>
          <w:p w14:paraId="539ADDAF" w14:textId="77777777" w:rsidR="009F0620" w:rsidRDefault="009F0620" w:rsidP="009F0620">
            <w:pPr>
              <w:pStyle w:val="TableParagraph"/>
            </w:pPr>
          </w:p>
          <w:p w14:paraId="7737531E" w14:textId="77777777" w:rsidR="009F0620" w:rsidRDefault="009F0620" w:rsidP="009F0620">
            <w:pPr>
              <w:pStyle w:val="TableParagraph"/>
            </w:pPr>
          </w:p>
          <w:p w14:paraId="207CB038" w14:textId="77777777" w:rsidR="009F0620" w:rsidRDefault="009F0620" w:rsidP="009F0620">
            <w:pPr>
              <w:pStyle w:val="TableParagraph"/>
            </w:pPr>
          </w:p>
          <w:p w14:paraId="6A8113CE" w14:textId="77777777" w:rsidR="009F0620" w:rsidRDefault="009F0620" w:rsidP="009F0620">
            <w:pPr>
              <w:pStyle w:val="TableParagraph"/>
            </w:pPr>
          </w:p>
          <w:p w14:paraId="74E1C044" w14:textId="77777777" w:rsidR="009F0620" w:rsidRDefault="009F0620" w:rsidP="009F0620">
            <w:pPr>
              <w:pStyle w:val="TableParagraph"/>
              <w:spacing w:before="9"/>
              <w:rPr>
                <w:sz w:val="28"/>
              </w:rPr>
            </w:pPr>
          </w:p>
          <w:p w14:paraId="1399E944" w14:textId="77777777" w:rsidR="009F0620" w:rsidRDefault="009F0620" w:rsidP="009F0620">
            <w:pPr>
              <w:pStyle w:val="TableParagraph"/>
              <w:spacing w:line="247" w:lineRule="auto"/>
              <w:ind w:left="448" w:right="107" w:hanging="252"/>
              <w:rPr>
                <w:sz w:val="19"/>
              </w:rPr>
            </w:pPr>
            <w:r>
              <w:rPr>
                <w:w w:val="95"/>
                <w:sz w:val="19"/>
              </w:rPr>
              <w:t>8</w:t>
            </w:r>
            <w:r>
              <w:rPr>
                <w:spacing w:val="15"/>
                <w:w w:val="95"/>
                <w:sz w:val="19"/>
              </w:rPr>
              <w:t xml:space="preserve"> </w:t>
            </w:r>
            <w:r>
              <w:rPr>
                <w:w w:val="95"/>
                <w:sz w:val="19"/>
              </w:rPr>
              <w:t>proyec-</w:t>
            </w:r>
            <w:r>
              <w:rPr>
                <w:spacing w:val="-36"/>
                <w:w w:val="95"/>
                <w:sz w:val="19"/>
              </w:rPr>
              <w:t xml:space="preserve"> </w:t>
            </w:r>
            <w:r>
              <w:rPr>
                <w:sz w:val="19"/>
              </w:rPr>
              <w:t>tos</w:t>
            </w:r>
          </w:p>
        </w:tc>
        <w:tc>
          <w:tcPr>
            <w:tcW w:w="1260" w:type="dxa"/>
          </w:tcPr>
          <w:p w14:paraId="12969339" w14:textId="77777777" w:rsidR="009F0620" w:rsidRDefault="009F0620" w:rsidP="009F0620">
            <w:pPr>
              <w:pStyle w:val="TableParagraph"/>
              <w:spacing w:before="3" w:line="244" w:lineRule="auto"/>
              <w:ind w:left="170" w:right="292" w:firstLine="74"/>
              <w:rPr>
                <w:sz w:val="19"/>
              </w:rPr>
            </w:pPr>
            <w:r>
              <w:rPr>
                <w:sz w:val="19"/>
              </w:rPr>
              <w:t>Mínimo</w:t>
            </w:r>
            <w:r>
              <w:rPr>
                <w:spacing w:val="1"/>
                <w:sz w:val="19"/>
              </w:rPr>
              <w:t xml:space="preserve"> </w:t>
            </w:r>
            <w:r>
              <w:rPr>
                <w:sz w:val="19"/>
              </w:rPr>
              <w:t>4 proyec-</w:t>
            </w:r>
            <w:r>
              <w:rPr>
                <w:spacing w:val="-39"/>
                <w:sz w:val="19"/>
              </w:rPr>
              <w:t xml:space="preserve"> </w:t>
            </w:r>
            <w:r>
              <w:rPr>
                <w:sz w:val="19"/>
              </w:rPr>
              <w:t>tos</w:t>
            </w:r>
            <w:r>
              <w:rPr>
                <w:spacing w:val="3"/>
                <w:sz w:val="19"/>
              </w:rPr>
              <w:t xml:space="preserve"> </w:t>
            </w:r>
            <w:r>
              <w:rPr>
                <w:sz w:val="19"/>
              </w:rPr>
              <w:t>como</w:t>
            </w:r>
            <w:r>
              <w:rPr>
                <w:spacing w:val="1"/>
                <w:sz w:val="19"/>
              </w:rPr>
              <w:t xml:space="preserve"> </w:t>
            </w:r>
            <w:r>
              <w:rPr>
                <w:sz w:val="19"/>
              </w:rPr>
              <w:t>procesa-</w:t>
            </w:r>
          </w:p>
          <w:p w14:paraId="359AAA0E" w14:textId="77777777" w:rsidR="009F0620" w:rsidRDefault="009F0620" w:rsidP="009F0620">
            <w:pPr>
              <w:pStyle w:val="TableParagraph"/>
              <w:spacing w:before="2" w:line="244" w:lineRule="auto"/>
              <w:ind w:left="172" w:right="294" w:hanging="2"/>
              <w:jc w:val="center"/>
              <w:rPr>
                <w:sz w:val="19"/>
              </w:rPr>
            </w:pPr>
            <w:r>
              <w:rPr>
                <w:sz w:val="19"/>
              </w:rPr>
              <w:t>dor</w:t>
            </w:r>
            <w:r>
              <w:rPr>
                <w:spacing w:val="1"/>
                <w:sz w:val="19"/>
              </w:rPr>
              <w:t xml:space="preserve"> </w:t>
            </w:r>
            <w:r>
              <w:rPr>
                <w:sz w:val="19"/>
              </w:rPr>
              <w:t>de</w:t>
            </w:r>
            <w:r>
              <w:rPr>
                <w:spacing w:val="1"/>
                <w:sz w:val="19"/>
              </w:rPr>
              <w:t xml:space="preserve"> </w:t>
            </w:r>
            <w:r>
              <w:rPr>
                <w:sz w:val="19"/>
              </w:rPr>
              <w:t>datos sís-</w:t>
            </w:r>
            <w:r>
              <w:rPr>
                <w:spacing w:val="-39"/>
                <w:sz w:val="19"/>
              </w:rPr>
              <w:t xml:space="preserve"> </w:t>
            </w:r>
            <w:r>
              <w:rPr>
                <w:sz w:val="19"/>
              </w:rPr>
              <w:t>micos</w:t>
            </w:r>
            <w:r>
              <w:rPr>
                <w:spacing w:val="1"/>
                <w:sz w:val="19"/>
              </w:rPr>
              <w:t xml:space="preserve"> </w:t>
            </w:r>
            <w:r>
              <w:rPr>
                <w:sz w:val="19"/>
              </w:rPr>
              <w:t>hasta</w:t>
            </w:r>
            <w:r>
              <w:rPr>
                <w:spacing w:val="1"/>
                <w:sz w:val="19"/>
              </w:rPr>
              <w:t xml:space="preserve"> </w:t>
            </w:r>
            <w:r>
              <w:rPr>
                <w:sz w:val="19"/>
              </w:rPr>
              <w:t>PreStack</w:t>
            </w:r>
            <w:r>
              <w:rPr>
                <w:spacing w:val="1"/>
                <w:sz w:val="19"/>
              </w:rPr>
              <w:t xml:space="preserve"> </w:t>
            </w:r>
            <w:r>
              <w:rPr>
                <w:sz w:val="19"/>
              </w:rPr>
              <w:t>Time</w:t>
            </w:r>
            <w:r>
              <w:rPr>
                <w:spacing w:val="2"/>
                <w:sz w:val="19"/>
              </w:rPr>
              <w:t xml:space="preserve"> </w:t>
            </w:r>
            <w:r>
              <w:rPr>
                <w:sz w:val="19"/>
              </w:rPr>
              <w:t>Mi-</w:t>
            </w:r>
            <w:r>
              <w:rPr>
                <w:spacing w:val="1"/>
                <w:sz w:val="19"/>
              </w:rPr>
              <w:t xml:space="preserve"> </w:t>
            </w:r>
            <w:r>
              <w:rPr>
                <w:sz w:val="19"/>
              </w:rPr>
              <w:t>gration</w:t>
            </w:r>
            <w:r>
              <w:rPr>
                <w:spacing w:val="1"/>
                <w:sz w:val="19"/>
              </w:rPr>
              <w:t xml:space="preserve"> </w:t>
            </w:r>
            <w:r>
              <w:rPr>
                <w:sz w:val="19"/>
              </w:rPr>
              <w:t>(PSTM)</w:t>
            </w:r>
            <w:r>
              <w:rPr>
                <w:spacing w:val="5"/>
                <w:sz w:val="19"/>
              </w:rPr>
              <w:t xml:space="preserve"> </w:t>
            </w:r>
            <w:r>
              <w:rPr>
                <w:sz w:val="19"/>
              </w:rPr>
              <w:t>o</w:t>
            </w:r>
          </w:p>
          <w:p w14:paraId="5B261400" w14:textId="77777777" w:rsidR="009F0620" w:rsidRPr="009F0620" w:rsidRDefault="009F0620" w:rsidP="009F0620">
            <w:pPr>
              <w:pStyle w:val="TableParagraph"/>
              <w:spacing w:before="3" w:line="244" w:lineRule="auto"/>
              <w:ind w:left="242" w:right="365" w:hanging="68"/>
              <w:jc w:val="center"/>
              <w:rPr>
                <w:sz w:val="19"/>
                <w:lang w:val="en-US"/>
              </w:rPr>
            </w:pPr>
            <w:r w:rsidRPr="009F0620">
              <w:rPr>
                <w:sz w:val="19"/>
                <w:lang w:val="en-US"/>
              </w:rPr>
              <w:t>PreStack</w:t>
            </w:r>
            <w:r w:rsidRPr="009F0620">
              <w:rPr>
                <w:spacing w:val="-39"/>
                <w:sz w:val="19"/>
                <w:lang w:val="en-US"/>
              </w:rPr>
              <w:t xml:space="preserve"> </w:t>
            </w:r>
            <w:r w:rsidRPr="009F0620">
              <w:rPr>
                <w:sz w:val="19"/>
                <w:lang w:val="en-US"/>
              </w:rPr>
              <w:t>Depth Migra</w:t>
            </w:r>
            <w:r w:rsidRPr="009F0620">
              <w:rPr>
                <w:spacing w:val="1"/>
                <w:sz w:val="19"/>
                <w:lang w:val="en-US"/>
              </w:rPr>
              <w:t xml:space="preserve"> </w:t>
            </w:r>
            <w:r w:rsidRPr="009F0620">
              <w:rPr>
                <w:sz w:val="19"/>
                <w:lang w:val="en-US"/>
              </w:rPr>
              <w:t>tion</w:t>
            </w:r>
            <w:r w:rsidRPr="009F0620">
              <w:rPr>
                <w:spacing w:val="1"/>
                <w:sz w:val="19"/>
                <w:lang w:val="en-US"/>
              </w:rPr>
              <w:t xml:space="preserve"> </w:t>
            </w:r>
            <w:r w:rsidRPr="009F0620">
              <w:rPr>
                <w:sz w:val="19"/>
                <w:lang w:val="en-US"/>
              </w:rPr>
              <w:t>(PSDM)</w:t>
            </w:r>
          </w:p>
          <w:p w14:paraId="5EDA3943" w14:textId="77777777" w:rsidR="009F0620" w:rsidRDefault="009F0620" w:rsidP="009F0620">
            <w:pPr>
              <w:pStyle w:val="TableParagraph"/>
              <w:spacing w:before="2" w:line="244" w:lineRule="auto"/>
              <w:ind w:left="191" w:right="315" w:hanging="3"/>
              <w:jc w:val="center"/>
              <w:rPr>
                <w:sz w:val="19"/>
              </w:rPr>
            </w:pPr>
            <w:r>
              <w:rPr>
                <w:sz w:val="19"/>
              </w:rPr>
              <w:t>o</w:t>
            </w:r>
            <w:r>
              <w:rPr>
                <w:spacing w:val="2"/>
                <w:sz w:val="19"/>
              </w:rPr>
              <w:t xml:space="preserve"> </w:t>
            </w:r>
            <w:r>
              <w:rPr>
                <w:sz w:val="19"/>
              </w:rPr>
              <w:t>Real</w:t>
            </w:r>
            <w:r>
              <w:rPr>
                <w:spacing w:val="1"/>
                <w:sz w:val="19"/>
              </w:rPr>
              <w:t xml:space="preserve"> </w:t>
            </w:r>
            <w:r>
              <w:rPr>
                <w:sz w:val="19"/>
              </w:rPr>
              <w:t>Time</w:t>
            </w:r>
            <w:r>
              <w:rPr>
                <w:spacing w:val="-4"/>
                <w:sz w:val="19"/>
              </w:rPr>
              <w:t xml:space="preserve"> </w:t>
            </w:r>
            <w:r>
              <w:rPr>
                <w:sz w:val="19"/>
              </w:rPr>
              <w:t>Mi-</w:t>
            </w:r>
          </w:p>
          <w:p w14:paraId="097AA558" w14:textId="74D3A371" w:rsidR="009F0620" w:rsidRDefault="009F0620" w:rsidP="009F0620">
            <w:pPr>
              <w:pStyle w:val="TableParagraph"/>
              <w:spacing w:line="220" w:lineRule="atLeast"/>
              <w:ind w:left="198" w:right="323"/>
              <w:jc w:val="center"/>
              <w:rPr>
                <w:sz w:val="19"/>
              </w:rPr>
            </w:pPr>
            <w:r>
              <w:rPr>
                <w:sz w:val="19"/>
              </w:rPr>
              <w:t>gration</w:t>
            </w:r>
            <w:r>
              <w:rPr>
                <w:spacing w:val="-39"/>
                <w:sz w:val="19"/>
              </w:rPr>
              <w:t xml:space="preserve"> </w:t>
            </w:r>
            <w:r>
              <w:rPr>
                <w:sz w:val="19"/>
              </w:rPr>
              <w:t>(RTM).</w:t>
            </w:r>
          </w:p>
        </w:tc>
        <w:tc>
          <w:tcPr>
            <w:tcW w:w="1289" w:type="dxa"/>
          </w:tcPr>
          <w:p w14:paraId="4125D4AB" w14:textId="77777777" w:rsidR="009F0620" w:rsidRDefault="009F0620" w:rsidP="009F0620">
            <w:pPr>
              <w:pStyle w:val="TableParagraph"/>
            </w:pPr>
          </w:p>
          <w:p w14:paraId="635C8AB2" w14:textId="77777777" w:rsidR="009F0620" w:rsidRDefault="009F0620" w:rsidP="009F0620">
            <w:pPr>
              <w:pStyle w:val="TableParagraph"/>
            </w:pPr>
          </w:p>
          <w:p w14:paraId="7041C20D" w14:textId="77777777" w:rsidR="009F0620" w:rsidRDefault="009F0620" w:rsidP="009F0620">
            <w:pPr>
              <w:pStyle w:val="TableParagraph"/>
            </w:pPr>
          </w:p>
          <w:p w14:paraId="25BE6270" w14:textId="77777777" w:rsidR="009F0620" w:rsidRDefault="009F0620" w:rsidP="009F0620">
            <w:pPr>
              <w:pStyle w:val="TableParagraph"/>
            </w:pPr>
          </w:p>
          <w:p w14:paraId="13D323F4" w14:textId="77777777" w:rsidR="009F0620" w:rsidRDefault="009F0620" w:rsidP="009F0620">
            <w:pPr>
              <w:pStyle w:val="TableParagraph"/>
            </w:pPr>
          </w:p>
          <w:p w14:paraId="26170323" w14:textId="77777777" w:rsidR="009F0620" w:rsidRDefault="009F0620" w:rsidP="009F0620">
            <w:pPr>
              <w:pStyle w:val="TableParagraph"/>
              <w:spacing w:before="195"/>
              <w:ind w:left="486"/>
              <w:rPr>
                <w:sz w:val="19"/>
              </w:rPr>
            </w:pPr>
            <w:r>
              <w:rPr>
                <w:sz w:val="19"/>
              </w:rPr>
              <w:t>40%</w:t>
            </w:r>
          </w:p>
        </w:tc>
      </w:tr>
      <w:tr w:rsidR="009F0620" w14:paraId="2F28CA8A" w14:textId="77777777" w:rsidTr="009F0620">
        <w:trPr>
          <w:trHeight w:val="2423"/>
        </w:trPr>
        <w:tc>
          <w:tcPr>
            <w:tcW w:w="889" w:type="dxa"/>
          </w:tcPr>
          <w:p w14:paraId="3ABCF08D" w14:textId="77777777" w:rsidR="009F0620" w:rsidRDefault="009F0620" w:rsidP="009F0620">
            <w:pPr>
              <w:pStyle w:val="TableParagraph"/>
            </w:pPr>
          </w:p>
          <w:p w14:paraId="7D65303A" w14:textId="77777777" w:rsidR="009F0620" w:rsidRDefault="009F0620" w:rsidP="009F0620">
            <w:pPr>
              <w:pStyle w:val="TableParagraph"/>
            </w:pPr>
          </w:p>
          <w:p w14:paraId="2DF82D90" w14:textId="77777777" w:rsidR="009F0620" w:rsidRDefault="009F0620" w:rsidP="009F0620">
            <w:pPr>
              <w:pStyle w:val="TableParagraph"/>
            </w:pPr>
          </w:p>
          <w:p w14:paraId="24F8B6F8" w14:textId="77777777" w:rsidR="009F0620" w:rsidRDefault="009F0620" w:rsidP="009F0620">
            <w:pPr>
              <w:pStyle w:val="TableParagraph"/>
            </w:pPr>
          </w:p>
          <w:p w14:paraId="749010C5" w14:textId="77777777" w:rsidR="009F0620" w:rsidRDefault="009F0620" w:rsidP="009F0620">
            <w:pPr>
              <w:pStyle w:val="TableParagraph"/>
              <w:spacing w:before="2"/>
              <w:rPr>
                <w:sz w:val="19"/>
              </w:rPr>
            </w:pPr>
          </w:p>
          <w:p w14:paraId="444FF35F" w14:textId="55E05D1C" w:rsidR="009F0620" w:rsidRDefault="009F0620" w:rsidP="009F0620">
            <w:pPr>
              <w:pStyle w:val="TableParagraph"/>
            </w:pPr>
            <w:r>
              <w:rPr>
                <w:w w:val="99"/>
                <w:sz w:val="19"/>
              </w:rPr>
              <w:t>1</w:t>
            </w:r>
          </w:p>
        </w:tc>
        <w:tc>
          <w:tcPr>
            <w:tcW w:w="1191" w:type="dxa"/>
          </w:tcPr>
          <w:p w14:paraId="1B60EBA4" w14:textId="77777777" w:rsidR="009F0620" w:rsidRDefault="009F0620" w:rsidP="009F0620">
            <w:pPr>
              <w:pStyle w:val="TableParagraph"/>
            </w:pPr>
          </w:p>
          <w:p w14:paraId="703CBEB4" w14:textId="77777777" w:rsidR="009F0620" w:rsidRDefault="009F0620" w:rsidP="009F0620">
            <w:pPr>
              <w:pStyle w:val="TableParagraph"/>
            </w:pPr>
          </w:p>
          <w:p w14:paraId="656CEE35" w14:textId="77777777" w:rsidR="009F0620" w:rsidRDefault="009F0620" w:rsidP="009F0620">
            <w:pPr>
              <w:pStyle w:val="TableParagraph"/>
            </w:pPr>
          </w:p>
          <w:p w14:paraId="1EFB59F9" w14:textId="77777777" w:rsidR="009F0620" w:rsidRDefault="009F0620" w:rsidP="009F0620">
            <w:pPr>
              <w:pStyle w:val="TableParagraph"/>
              <w:spacing w:before="9"/>
              <w:rPr>
                <w:sz w:val="21"/>
              </w:rPr>
            </w:pPr>
          </w:p>
          <w:p w14:paraId="4A384C6B" w14:textId="2BB75C75" w:rsidR="009F0620" w:rsidRDefault="009F0620" w:rsidP="009F0620">
            <w:pPr>
              <w:pStyle w:val="TableParagraph"/>
            </w:pPr>
            <w:r>
              <w:rPr>
                <w:sz w:val="19"/>
              </w:rPr>
              <w:t>Interven-</w:t>
            </w:r>
            <w:r>
              <w:rPr>
                <w:spacing w:val="-40"/>
                <w:sz w:val="19"/>
              </w:rPr>
              <w:t xml:space="preserve"> </w:t>
            </w:r>
            <w:r>
              <w:rPr>
                <w:sz w:val="19"/>
              </w:rPr>
              <w:t>tor de to-</w:t>
            </w:r>
            <w:r>
              <w:rPr>
                <w:spacing w:val="-39"/>
                <w:sz w:val="19"/>
              </w:rPr>
              <w:t xml:space="preserve"> </w:t>
            </w:r>
            <w:r>
              <w:rPr>
                <w:sz w:val="19"/>
              </w:rPr>
              <w:t>pografía</w:t>
            </w:r>
          </w:p>
        </w:tc>
        <w:tc>
          <w:tcPr>
            <w:tcW w:w="1320" w:type="dxa"/>
          </w:tcPr>
          <w:p w14:paraId="3462B46B" w14:textId="77777777" w:rsidR="009F0620" w:rsidRDefault="009F0620" w:rsidP="009F0620">
            <w:pPr>
              <w:pStyle w:val="TableParagraph"/>
              <w:spacing w:before="1" w:line="244" w:lineRule="auto"/>
              <w:ind w:left="128" w:right="276" w:firstLine="2"/>
              <w:jc w:val="center"/>
              <w:rPr>
                <w:sz w:val="19"/>
              </w:rPr>
            </w:pPr>
            <w:r>
              <w:rPr>
                <w:sz w:val="19"/>
              </w:rPr>
              <w:t>Opción</w:t>
            </w:r>
            <w:r>
              <w:rPr>
                <w:spacing w:val="2"/>
                <w:sz w:val="19"/>
              </w:rPr>
              <w:t xml:space="preserve"> </w:t>
            </w:r>
            <w:r>
              <w:rPr>
                <w:sz w:val="19"/>
              </w:rPr>
              <w:t>1:</w:t>
            </w:r>
            <w:r>
              <w:rPr>
                <w:spacing w:val="1"/>
                <w:sz w:val="19"/>
              </w:rPr>
              <w:t xml:space="preserve"> </w:t>
            </w:r>
            <w:r>
              <w:rPr>
                <w:sz w:val="19"/>
              </w:rPr>
              <w:t>Ingeniero</w:t>
            </w:r>
            <w:r>
              <w:rPr>
                <w:spacing w:val="1"/>
                <w:sz w:val="19"/>
              </w:rPr>
              <w:t xml:space="preserve"> </w:t>
            </w:r>
            <w:r>
              <w:rPr>
                <w:sz w:val="19"/>
              </w:rPr>
              <w:t>topográ-</w:t>
            </w:r>
            <w:r>
              <w:rPr>
                <w:spacing w:val="1"/>
                <w:sz w:val="19"/>
              </w:rPr>
              <w:t xml:space="preserve"> </w:t>
            </w:r>
            <w:r>
              <w:rPr>
                <w:sz w:val="19"/>
              </w:rPr>
              <w:t>fico o inge-</w:t>
            </w:r>
            <w:r>
              <w:rPr>
                <w:spacing w:val="-39"/>
                <w:sz w:val="19"/>
              </w:rPr>
              <w:t xml:space="preserve"> </w:t>
            </w:r>
            <w:r>
              <w:rPr>
                <w:sz w:val="19"/>
              </w:rPr>
              <w:t>niero</w:t>
            </w:r>
            <w:r>
              <w:rPr>
                <w:spacing w:val="1"/>
                <w:sz w:val="19"/>
              </w:rPr>
              <w:t xml:space="preserve"> </w:t>
            </w:r>
            <w:r>
              <w:rPr>
                <w:sz w:val="19"/>
              </w:rPr>
              <w:t>ca-</w:t>
            </w:r>
            <w:r>
              <w:rPr>
                <w:spacing w:val="1"/>
                <w:sz w:val="19"/>
              </w:rPr>
              <w:t xml:space="preserve"> </w:t>
            </w:r>
            <w:r>
              <w:rPr>
                <w:sz w:val="19"/>
              </w:rPr>
              <w:t>tastral.</w:t>
            </w:r>
          </w:p>
          <w:p w14:paraId="49B04463" w14:textId="77777777" w:rsidR="009F0620" w:rsidRDefault="009F0620" w:rsidP="009F0620">
            <w:pPr>
              <w:pStyle w:val="TableParagraph"/>
              <w:spacing w:before="7" w:line="244" w:lineRule="auto"/>
              <w:ind w:left="112" w:right="142" w:firstLine="3"/>
              <w:jc w:val="center"/>
              <w:rPr>
                <w:sz w:val="19"/>
              </w:rPr>
            </w:pPr>
            <w:r>
              <w:rPr>
                <w:sz w:val="19"/>
              </w:rPr>
              <w:t>Opción</w:t>
            </w:r>
            <w:r>
              <w:rPr>
                <w:spacing w:val="1"/>
                <w:sz w:val="19"/>
              </w:rPr>
              <w:t xml:space="preserve"> </w:t>
            </w:r>
            <w:r>
              <w:rPr>
                <w:sz w:val="19"/>
              </w:rPr>
              <w:t>2:</w:t>
            </w:r>
            <w:r>
              <w:rPr>
                <w:spacing w:val="1"/>
                <w:sz w:val="19"/>
              </w:rPr>
              <w:t xml:space="preserve"> </w:t>
            </w:r>
            <w:r>
              <w:rPr>
                <w:sz w:val="19"/>
              </w:rPr>
              <w:t>Técnico</w:t>
            </w:r>
            <w:r>
              <w:rPr>
                <w:spacing w:val="1"/>
                <w:sz w:val="19"/>
              </w:rPr>
              <w:t xml:space="preserve"> </w:t>
            </w:r>
            <w:r>
              <w:rPr>
                <w:sz w:val="19"/>
              </w:rPr>
              <w:t>o</w:t>
            </w:r>
            <w:r>
              <w:rPr>
                <w:spacing w:val="1"/>
                <w:sz w:val="19"/>
              </w:rPr>
              <w:t xml:space="preserve"> </w:t>
            </w:r>
            <w:r>
              <w:rPr>
                <w:sz w:val="19"/>
              </w:rPr>
              <w:t>tecnólogo de</w:t>
            </w:r>
            <w:r>
              <w:rPr>
                <w:spacing w:val="-38"/>
                <w:sz w:val="19"/>
              </w:rPr>
              <w:t xml:space="preserve"> </w:t>
            </w:r>
            <w:r>
              <w:rPr>
                <w:sz w:val="19"/>
              </w:rPr>
              <w:t>topografía</w:t>
            </w:r>
            <w:r>
              <w:rPr>
                <w:spacing w:val="1"/>
                <w:sz w:val="19"/>
              </w:rPr>
              <w:t xml:space="preserve"> </w:t>
            </w:r>
            <w:r>
              <w:rPr>
                <w:sz w:val="19"/>
              </w:rPr>
              <w:t>con</w:t>
            </w:r>
            <w:r>
              <w:rPr>
                <w:spacing w:val="4"/>
                <w:sz w:val="19"/>
              </w:rPr>
              <w:t xml:space="preserve"> </w:t>
            </w:r>
            <w:r>
              <w:rPr>
                <w:sz w:val="19"/>
              </w:rPr>
              <w:t>licencia</w:t>
            </w:r>
          </w:p>
          <w:p w14:paraId="6CD87498" w14:textId="0A3C69CD" w:rsidR="009F0620" w:rsidRDefault="009F0620" w:rsidP="009F0620">
            <w:pPr>
              <w:pStyle w:val="TableParagraph"/>
              <w:spacing w:before="3" w:line="244" w:lineRule="auto"/>
              <w:ind w:left="126" w:right="100" w:hanging="2"/>
              <w:jc w:val="center"/>
              <w:rPr>
                <w:sz w:val="19"/>
              </w:rPr>
            </w:pPr>
            <w:r>
              <w:rPr>
                <w:sz w:val="19"/>
              </w:rPr>
              <w:t>vigente.</w:t>
            </w:r>
          </w:p>
        </w:tc>
        <w:tc>
          <w:tcPr>
            <w:tcW w:w="1120" w:type="dxa"/>
          </w:tcPr>
          <w:p w14:paraId="4AB39D29" w14:textId="77777777" w:rsidR="009F0620" w:rsidRDefault="009F0620" w:rsidP="009F0620">
            <w:pPr>
              <w:pStyle w:val="TableParagraph"/>
            </w:pPr>
          </w:p>
          <w:p w14:paraId="67A116DE" w14:textId="77777777" w:rsidR="009F0620" w:rsidRDefault="009F0620" w:rsidP="009F0620">
            <w:pPr>
              <w:pStyle w:val="TableParagraph"/>
            </w:pPr>
          </w:p>
          <w:p w14:paraId="29F72ED9" w14:textId="77777777" w:rsidR="009F0620" w:rsidRDefault="009F0620" w:rsidP="009F0620">
            <w:pPr>
              <w:pStyle w:val="TableParagraph"/>
            </w:pPr>
          </w:p>
          <w:p w14:paraId="0ACCF967" w14:textId="77777777" w:rsidR="009F0620" w:rsidRDefault="009F0620" w:rsidP="009F0620">
            <w:pPr>
              <w:pStyle w:val="TableParagraph"/>
            </w:pPr>
          </w:p>
          <w:p w14:paraId="74888B3A" w14:textId="77777777" w:rsidR="009F0620" w:rsidRDefault="009F0620" w:rsidP="009F0620">
            <w:pPr>
              <w:pStyle w:val="TableParagraph"/>
              <w:spacing w:before="2"/>
              <w:rPr>
                <w:sz w:val="19"/>
              </w:rPr>
            </w:pPr>
          </w:p>
          <w:p w14:paraId="46FDCF3F" w14:textId="355233B8" w:rsidR="009F0620" w:rsidRDefault="009F0620" w:rsidP="009F0620">
            <w:pPr>
              <w:pStyle w:val="TableParagraph"/>
            </w:pPr>
            <w:r>
              <w:rPr>
                <w:sz w:val="19"/>
              </w:rPr>
              <w:t>8</w:t>
            </w:r>
            <w:r>
              <w:rPr>
                <w:spacing w:val="1"/>
                <w:sz w:val="19"/>
              </w:rPr>
              <w:t xml:space="preserve"> </w:t>
            </w:r>
            <w:r>
              <w:rPr>
                <w:sz w:val="19"/>
              </w:rPr>
              <w:t>años</w:t>
            </w:r>
          </w:p>
        </w:tc>
        <w:tc>
          <w:tcPr>
            <w:tcW w:w="1259" w:type="dxa"/>
          </w:tcPr>
          <w:p w14:paraId="2D96F93B" w14:textId="77777777" w:rsidR="009F0620" w:rsidRDefault="009F0620" w:rsidP="009F0620">
            <w:pPr>
              <w:pStyle w:val="TableParagraph"/>
              <w:spacing w:before="1" w:line="244" w:lineRule="auto"/>
              <w:ind w:left="180" w:right="174" w:firstLine="2"/>
              <w:jc w:val="center"/>
              <w:rPr>
                <w:sz w:val="19"/>
              </w:rPr>
            </w:pPr>
            <w:r>
              <w:rPr>
                <w:sz w:val="19"/>
              </w:rPr>
              <w:t>Director</w:t>
            </w:r>
            <w:r>
              <w:rPr>
                <w:spacing w:val="5"/>
                <w:sz w:val="19"/>
              </w:rPr>
              <w:t xml:space="preserve"> </w:t>
            </w:r>
            <w:r>
              <w:rPr>
                <w:sz w:val="19"/>
              </w:rPr>
              <w:t>o</w:t>
            </w:r>
            <w:r>
              <w:rPr>
                <w:spacing w:val="1"/>
                <w:sz w:val="19"/>
              </w:rPr>
              <w:t xml:space="preserve"> </w:t>
            </w:r>
            <w:r>
              <w:rPr>
                <w:sz w:val="19"/>
              </w:rPr>
              <w:t>supervisor</w:t>
            </w:r>
            <w:r>
              <w:rPr>
                <w:spacing w:val="-39"/>
                <w:sz w:val="19"/>
              </w:rPr>
              <w:t xml:space="preserve"> </w:t>
            </w:r>
            <w:r>
              <w:rPr>
                <w:sz w:val="19"/>
              </w:rPr>
              <w:t>o coordi-</w:t>
            </w:r>
            <w:r>
              <w:rPr>
                <w:spacing w:val="1"/>
                <w:sz w:val="19"/>
              </w:rPr>
              <w:t xml:space="preserve"> </w:t>
            </w:r>
            <w:r>
              <w:rPr>
                <w:sz w:val="19"/>
              </w:rPr>
              <w:t>nador de</w:t>
            </w:r>
            <w:r>
              <w:rPr>
                <w:spacing w:val="1"/>
                <w:sz w:val="19"/>
              </w:rPr>
              <w:t xml:space="preserve"> </w:t>
            </w:r>
            <w:r>
              <w:rPr>
                <w:sz w:val="19"/>
              </w:rPr>
              <w:t>topografía</w:t>
            </w:r>
            <w:r>
              <w:rPr>
                <w:spacing w:val="1"/>
                <w:sz w:val="19"/>
              </w:rPr>
              <w:t xml:space="preserve"> </w:t>
            </w:r>
            <w:r>
              <w:rPr>
                <w:sz w:val="19"/>
              </w:rPr>
              <w:t>o Inter-</w:t>
            </w:r>
            <w:r>
              <w:rPr>
                <w:spacing w:val="1"/>
                <w:sz w:val="19"/>
              </w:rPr>
              <w:t xml:space="preserve"> </w:t>
            </w:r>
            <w:r>
              <w:rPr>
                <w:sz w:val="19"/>
              </w:rPr>
              <w:t>ventor</w:t>
            </w:r>
            <w:r>
              <w:rPr>
                <w:spacing w:val="5"/>
                <w:sz w:val="19"/>
              </w:rPr>
              <w:t xml:space="preserve"> </w:t>
            </w:r>
            <w:r>
              <w:rPr>
                <w:sz w:val="19"/>
              </w:rPr>
              <w:t>de</w:t>
            </w:r>
            <w:r>
              <w:rPr>
                <w:spacing w:val="1"/>
                <w:sz w:val="19"/>
              </w:rPr>
              <w:t xml:space="preserve"> </w:t>
            </w:r>
            <w:r>
              <w:rPr>
                <w:sz w:val="19"/>
              </w:rPr>
              <w:t>topografía</w:t>
            </w:r>
            <w:r>
              <w:rPr>
                <w:spacing w:val="1"/>
                <w:sz w:val="19"/>
              </w:rPr>
              <w:t xml:space="preserve"> </w:t>
            </w:r>
            <w:r>
              <w:rPr>
                <w:sz w:val="19"/>
              </w:rPr>
              <w:t>de proyec-</w:t>
            </w:r>
            <w:r>
              <w:rPr>
                <w:spacing w:val="-39"/>
                <w:sz w:val="19"/>
              </w:rPr>
              <w:t xml:space="preserve"> </w:t>
            </w:r>
            <w:r>
              <w:rPr>
                <w:sz w:val="19"/>
              </w:rPr>
              <w:t>tos de ad-</w:t>
            </w:r>
            <w:r>
              <w:rPr>
                <w:spacing w:val="1"/>
                <w:sz w:val="19"/>
              </w:rPr>
              <w:t xml:space="preserve"> </w:t>
            </w:r>
            <w:r>
              <w:rPr>
                <w:sz w:val="19"/>
              </w:rPr>
              <w:t>quisición</w:t>
            </w:r>
          </w:p>
          <w:p w14:paraId="1204909C" w14:textId="13E408AE" w:rsidR="009F0620" w:rsidRDefault="009F0620" w:rsidP="009F0620">
            <w:pPr>
              <w:pStyle w:val="TableParagraph"/>
              <w:spacing w:before="116" w:line="244" w:lineRule="auto"/>
              <w:ind w:left="202" w:right="152" w:hanging="2"/>
              <w:jc w:val="center"/>
              <w:rPr>
                <w:sz w:val="19"/>
              </w:rPr>
            </w:pPr>
            <w:r>
              <w:rPr>
                <w:sz w:val="19"/>
              </w:rPr>
              <w:t>sísmica.</w:t>
            </w:r>
          </w:p>
        </w:tc>
        <w:tc>
          <w:tcPr>
            <w:tcW w:w="1078" w:type="dxa"/>
          </w:tcPr>
          <w:p w14:paraId="2E2DB030" w14:textId="77777777" w:rsidR="009F0620" w:rsidRDefault="009F0620" w:rsidP="009F0620">
            <w:pPr>
              <w:pStyle w:val="TableParagraph"/>
            </w:pPr>
          </w:p>
          <w:p w14:paraId="29CCE506" w14:textId="77777777" w:rsidR="009F0620" w:rsidRDefault="009F0620" w:rsidP="009F0620">
            <w:pPr>
              <w:pStyle w:val="TableParagraph"/>
            </w:pPr>
          </w:p>
          <w:p w14:paraId="347AEAE0" w14:textId="77777777" w:rsidR="009F0620" w:rsidRDefault="009F0620" w:rsidP="009F0620">
            <w:pPr>
              <w:pStyle w:val="TableParagraph"/>
            </w:pPr>
          </w:p>
          <w:p w14:paraId="6A916917" w14:textId="77777777" w:rsidR="009F0620" w:rsidRDefault="009F0620" w:rsidP="009F0620">
            <w:pPr>
              <w:pStyle w:val="TableParagraph"/>
              <w:spacing w:before="4"/>
              <w:rPr>
                <w:sz w:val="31"/>
              </w:rPr>
            </w:pPr>
          </w:p>
          <w:p w14:paraId="542C79A7" w14:textId="67798FC3" w:rsidR="009F0620" w:rsidRDefault="009F0620" w:rsidP="009F0620">
            <w:pPr>
              <w:pStyle w:val="TableParagraph"/>
            </w:pPr>
            <w:r>
              <w:rPr>
                <w:spacing w:val="-2"/>
                <w:sz w:val="19"/>
              </w:rPr>
              <w:t>10 pro-</w:t>
            </w:r>
            <w:r>
              <w:rPr>
                <w:spacing w:val="-39"/>
                <w:sz w:val="19"/>
              </w:rPr>
              <w:t xml:space="preserve"> </w:t>
            </w:r>
            <w:r>
              <w:rPr>
                <w:sz w:val="19"/>
              </w:rPr>
              <w:t>yectos</w:t>
            </w:r>
          </w:p>
        </w:tc>
        <w:tc>
          <w:tcPr>
            <w:tcW w:w="1260" w:type="dxa"/>
          </w:tcPr>
          <w:p w14:paraId="3D8D2812" w14:textId="77777777" w:rsidR="009F0620" w:rsidRDefault="009F0620" w:rsidP="009F0620">
            <w:pPr>
              <w:pStyle w:val="TableParagraph"/>
              <w:spacing w:before="8"/>
              <w:rPr>
                <w:sz w:val="19"/>
              </w:rPr>
            </w:pPr>
          </w:p>
          <w:p w14:paraId="4943D25C" w14:textId="6B471A85" w:rsidR="009F0620" w:rsidRDefault="009F0620" w:rsidP="009F0620">
            <w:pPr>
              <w:pStyle w:val="TableParagraph"/>
              <w:spacing w:before="3" w:line="244" w:lineRule="auto"/>
              <w:ind w:left="170" w:right="292" w:firstLine="74"/>
              <w:rPr>
                <w:sz w:val="19"/>
              </w:rPr>
            </w:pPr>
            <w:r>
              <w:rPr>
                <w:sz w:val="19"/>
              </w:rPr>
              <w:t>Mínimo</w:t>
            </w:r>
            <w:r>
              <w:rPr>
                <w:spacing w:val="1"/>
                <w:sz w:val="19"/>
              </w:rPr>
              <w:t xml:space="preserve"> </w:t>
            </w:r>
            <w:r>
              <w:rPr>
                <w:sz w:val="19"/>
              </w:rPr>
              <w:t>seis</w:t>
            </w:r>
            <w:r>
              <w:rPr>
                <w:spacing w:val="2"/>
                <w:sz w:val="19"/>
              </w:rPr>
              <w:t xml:space="preserve"> </w:t>
            </w:r>
            <w:r>
              <w:rPr>
                <w:sz w:val="19"/>
              </w:rPr>
              <w:t>(6)</w:t>
            </w:r>
            <w:r>
              <w:rPr>
                <w:spacing w:val="1"/>
                <w:sz w:val="19"/>
              </w:rPr>
              <w:t xml:space="preserve"> </w:t>
            </w:r>
            <w:r>
              <w:rPr>
                <w:sz w:val="19"/>
              </w:rPr>
              <w:t>proyectos</w:t>
            </w:r>
            <w:r>
              <w:rPr>
                <w:spacing w:val="1"/>
                <w:sz w:val="19"/>
              </w:rPr>
              <w:t xml:space="preserve"> </w:t>
            </w:r>
            <w:r>
              <w:rPr>
                <w:sz w:val="19"/>
              </w:rPr>
              <w:t>como inter-</w:t>
            </w:r>
            <w:r>
              <w:rPr>
                <w:spacing w:val="-39"/>
                <w:sz w:val="19"/>
              </w:rPr>
              <w:t xml:space="preserve"> </w:t>
            </w:r>
            <w:r>
              <w:rPr>
                <w:sz w:val="19"/>
              </w:rPr>
              <w:t>ventor</w:t>
            </w:r>
            <w:r>
              <w:rPr>
                <w:spacing w:val="4"/>
                <w:sz w:val="19"/>
              </w:rPr>
              <w:t xml:space="preserve"> </w:t>
            </w:r>
            <w:r>
              <w:rPr>
                <w:sz w:val="19"/>
              </w:rPr>
              <w:t>de</w:t>
            </w:r>
            <w:r>
              <w:rPr>
                <w:spacing w:val="1"/>
                <w:sz w:val="19"/>
              </w:rPr>
              <w:t xml:space="preserve"> </w:t>
            </w:r>
            <w:r>
              <w:rPr>
                <w:sz w:val="19"/>
              </w:rPr>
              <w:t>topografía</w:t>
            </w:r>
            <w:r>
              <w:rPr>
                <w:spacing w:val="1"/>
                <w:sz w:val="19"/>
              </w:rPr>
              <w:t xml:space="preserve"> </w:t>
            </w:r>
            <w:r>
              <w:rPr>
                <w:sz w:val="19"/>
              </w:rPr>
              <w:t>en</w:t>
            </w:r>
            <w:r>
              <w:rPr>
                <w:spacing w:val="2"/>
                <w:sz w:val="19"/>
              </w:rPr>
              <w:t xml:space="preserve"> </w:t>
            </w:r>
            <w:r>
              <w:rPr>
                <w:sz w:val="19"/>
              </w:rPr>
              <w:t>proyec-</w:t>
            </w:r>
            <w:r>
              <w:rPr>
                <w:spacing w:val="1"/>
                <w:sz w:val="19"/>
              </w:rPr>
              <w:t xml:space="preserve"> </w:t>
            </w:r>
            <w:r>
              <w:rPr>
                <w:sz w:val="19"/>
              </w:rPr>
              <w:t>tos</w:t>
            </w:r>
            <w:r>
              <w:rPr>
                <w:spacing w:val="-1"/>
                <w:sz w:val="19"/>
              </w:rPr>
              <w:t xml:space="preserve"> </w:t>
            </w:r>
            <w:r>
              <w:rPr>
                <w:sz w:val="19"/>
              </w:rPr>
              <w:t>de</w:t>
            </w:r>
            <w:r>
              <w:rPr>
                <w:spacing w:val="3"/>
                <w:sz w:val="19"/>
              </w:rPr>
              <w:t xml:space="preserve"> </w:t>
            </w:r>
            <w:r>
              <w:rPr>
                <w:sz w:val="19"/>
              </w:rPr>
              <w:t>ad-</w:t>
            </w:r>
            <w:r>
              <w:rPr>
                <w:spacing w:val="1"/>
                <w:sz w:val="19"/>
              </w:rPr>
              <w:t xml:space="preserve"> </w:t>
            </w:r>
            <w:r>
              <w:rPr>
                <w:sz w:val="19"/>
              </w:rPr>
              <w:t>quisición</w:t>
            </w:r>
            <w:r>
              <w:rPr>
                <w:spacing w:val="1"/>
                <w:sz w:val="19"/>
              </w:rPr>
              <w:t xml:space="preserve"> </w:t>
            </w:r>
            <w:r>
              <w:rPr>
                <w:sz w:val="19"/>
              </w:rPr>
              <w:t>sísmica.</w:t>
            </w:r>
          </w:p>
        </w:tc>
        <w:tc>
          <w:tcPr>
            <w:tcW w:w="1289" w:type="dxa"/>
          </w:tcPr>
          <w:p w14:paraId="21D1544F" w14:textId="77777777" w:rsidR="009F0620" w:rsidRDefault="009F0620" w:rsidP="009F0620">
            <w:pPr>
              <w:pStyle w:val="TableParagraph"/>
            </w:pPr>
          </w:p>
          <w:p w14:paraId="769C1511" w14:textId="77777777" w:rsidR="009F0620" w:rsidRDefault="009F0620" w:rsidP="009F0620">
            <w:pPr>
              <w:pStyle w:val="TableParagraph"/>
            </w:pPr>
          </w:p>
          <w:p w14:paraId="5CE11A1F" w14:textId="77777777" w:rsidR="009F0620" w:rsidRDefault="009F0620" w:rsidP="009F0620">
            <w:pPr>
              <w:pStyle w:val="TableParagraph"/>
            </w:pPr>
          </w:p>
          <w:p w14:paraId="42B3F54C" w14:textId="77777777" w:rsidR="009F0620" w:rsidRDefault="009F0620" w:rsidP="009F0620">
            <w:pPr>
              <w:pStyle w:val="TableParagraph"/>
            </w:pPr>
          </w:p>
          <w:p w14:paraId="0CD63CE1" w14:textId="77777777" w:rsidR="009F0620" w:rsidRDefault="009F0620" w:rsidP="009F0620">
            <w:pPr>
              <w:pStyle w:val="TableParagraph"/>
              <w:spacing w:before="2"/>
              <w:rPr>
                <w:sz w:val="19"/>
              </w:rPr>
            </w:pPr>
          </w:p>
          <w:p w14:paraId="49E9F354" w14:textId="11EA362B" w:rsidR="009F0620" w:rsidRDefault="009F0620" w:rsidP="009F0620">
            <w:pPr>
              <w:pStyle w:val="TableParagraph"/>
            </w:pPr>
            <w:r>
              <w:rPr>
                <w:sz w:val="19"/>
              </w:rPr>
              <w:t>80%</w:t>
            </w:r>
          </w:p>
        </w:tc>
      </w:tr>
      <w:tr w:rsidR="009F0620" w14:paraId="1E8D1192" w14:textId="77777777" w:rsidTr="009F0620">
        <w:trPr>
          <w:trHeight w:val="2423"/>
        </w:trPr>
        <w:tc>
          <w:tcPr>
            <w:tcW w:w="889" w:type="dxa"/>
          </w:tcPr>
          <w:p w14:paraId="40A00363" w14:textId="77777777" w:rsidR="009F0620" w:rsidRDefault="009F0620" w:rsidP="009F0620">
            <w:pPr>
              <w:pStyle w:val="TableParagraph"/>
            </w:pPr>
          </w:p>
          <w:p w14:paraId="55AED21E" w14:textId="77777777" w:rsidR="009F0620" w:rsidRDefault="009F0620" w:rsidP="009F0620">
            <w:pPr>
              <w:pStyle w:val="TableParagraph"/>
            </w:pPr>
          </w:p>
          <w:p w14:paraId="2EBFAAFB" w14:textId="77777777" w:rsidR="009F0620" w:rsidRDefault="009F0620" w:rsidP="009F0620">
            <w:pPr>
              <w:pStyle w:val="TableParagraph"/>
            </w:pPr>
          </w:p>
          <w:p w14:paraId="0A0F301C" w14:textId="77777777" w:rsidR="009F0620" w:rsidRDefault="009F0620" w:rsidP="009F0620">
            <w:pPr>
              <w:pStyle w:val="TableParagraph"/>
            </w:pPr>
          </w:p>
          <w:p w14:paraId="03B55C3F" w14:textId="77777777" w:rsidR="009F0620" w:rsidRDefault="009F0620" w:rsidP="009F0620">
            <w:pPr>
              <w:pStyle w:val="TableParagraph"/>
            </w:pPr>
          </w:p>
          <w:p w14:paraId="5FA08798" w14:textId="77777777" w:rsidR="009F0620" w:rsidRDefault="009F0620" w:rsidP="009F0620">
            <w:pPr>
              <w:pStyle w:val="TableParagraph"/>
            </w:pPr>
          </w:p>
          <w:p w14:paraId="2C7EC097" w14:textId="77777777" w:rsidR="009F0620" w:rsidRDefault="009F0620" w:rsidP="009F0620">
            <w:pPr>
              <w:pStyle w:val="TableParagraph"/>
            </w:pPr>
          </w:p>
          <w:p w14:paraId="15AF29B0" w14:textId="77777777" w:rsidR="009F0620" w:rsidRDefault="009F0620" w:rsidP="009F0620">
            <w:pPr>
              <w:pStyle w:val="TableParagraph"/>
            </w:pPr>
          </w:p>
          <w:p w14:paraId="7BDF0DB1" w14:textId="77777777" w:rsidR="009F0620" w:rsidRDefault="009F0620" w:rsidP="009F0620">
            <w:pPr>
              <w:pStyle w:val="TableParagraph"/>
              <w:spacing w:before="5"/>
              <w:rPr>
                <w:sz w:val="28"/>
              </w:rPr>
            </w:pPr>
          </w:p>
          <w:p w14:paraId="7E22393A" w14:textId="371D2774" w:rsidR="009F0620" w:rsidRDefault="009F0620" w:rsidP="009F0620">
            <w:pPr>
              <w:pStyle w:val="TableParagraph"/>
            </w:pPr>
            <w:r>
              <w:rPr>
                <w:w w:val="99"/>
                <w:sz w:val="19"/>
              </w:rPr>
              <w:t>2</w:t>
            </w:r>
          </w:p>
        </w:tc>
        <w:tc>
          <w:tcPr>
            <w:tcW w:w="1191" w:type="dxa"/>
          </w:tcPr>
          <w:p w14:paraId="747F5332" w14:textId="77777777" w:rsidR="009F0620" w:rsidRDefault="009F0620" w:rsidP="009F0620">
            <w:pPr>
              <w:pStyle w:val="TableParagraph"/>
            </w:pPr>
          </w:p>
          <w:p w14:paraId="53A79EFF" w14:textId="77777777" w:rsidR="009F0620" w:rsidRDefault="009F0620" w:rsidP="009F0620">
            <w:pPr>
              <w:pStyle w:val="TableParagraph"/>
            </w:pPr>
          </w:p>
          <w:p w14:paraId="608B83F6" w14:textId="77777777" w:rsidR="009F0620" w:rsidRDefault="009F0620" w:rsidP="009F0620">
            <w:pPr>
              <w:pStyle w:val="TableParagraph"/>
            </w:pPr>
          </w:p>
          <w:p w14:paraId="635260B6" w14:textId="77777777" w:rsidR="009F0620" w:rsidRDefault="009F0620" w:rsidP="009F0620">
            <w:pPr>
              <w:pStyle w:val="TableParagraph"/>
            </w:pPr>
          </w:p>
          <w:p w14:paraId="6A5518FB" w14:textId="77777777" w:rsidR="009F0620" w:rsidRDefault="009F0620" w:rsidP="009F0620">
            <w:pPr>
              <w:pStyle w:val="TableParagraph"/>
            </w:pPr>
          </w:p>
          <w:p w14:paraId="5DAC407B" w14:textId="77777777" w:rsidR="009F0620" w:rsidRDefault="009F0620" w:rsidP="009F0620">
            <w:pPr>
              <w:pStyle w:val="TableParagraph"/>
            </w:pPr>
          </w:p>
          <w:p w14:paraId="34328CB8" w14:textId="77777777" w:rsidR="009F0620" w:rsidRDefault="009F0620" w:rsidP="009F0620">
            <w:pPr>
              <w:pStyle w:val="TableParagraph"/>
            </w:pPr>
          </w:p>
          <w:p w14:paraId="124D471D" w14:textId="77777777" w:rsidR="009F0620" w:rsidRDefault="009F0620" w:rsidP="009F0620">
            <w:pPr>
              <w:pStyle w:val="TableParagraph"/>
            </w:pPr>
          </w:p>
          <w:p w14:paraId="39ADD5F6" w14:textId="77777777" w:rsidR="009F0620" w:rsidRDefault="009F0620" w:rsidP="009F0620">
            <w:pPr>
              <w:pStyle w:val="TableParagraph"/>
              <w:spacing w:before="8"/>
              <w:rPr>
                <w:sz w:val="18"/>
              </w:rPr>
            </w:pPr>
          </w:p>
          <w:p w14:paraId="01FA63BB" w14:textId="5CF62192" w:rsidR="009F0620" w:rsidRDefault="009F0620" w:rsidP="009F0620">
            <w:pPr>
              <w:pStyle w:val="TableParagraph"/>
            </w:pPr>
            <w:r>
              <w:rPr>
                <w:sz w:val="19"/>
              </w:rPr>
              <w:t>Interven-</w:t>
            </w:r>
            <w:r>
              <w:rPr>
                <w:spacing w:val="-39"/>
                <w:sz w:val="19"/>
              </w:rPr>
              <w:t xml:space="preserve"> </w:t>
            </w:r>
            <w:r>
              <w:rPr>
                <w:sz w:val="19"/>
              </w:rPr>
              <w:t>tor</w:t>
            </w:r>
            <w:r>
              <w:rPr>
                <w:spacing w:val="-9"/>
                <w:sz w:val="19"/>
              </w:rPr>
              <w:t xml:space="preserve"> </w:t>
            </w:r>
            <w:r>
              <w:rPr>
                <w:sz w:val="19"/>
              </w:rPr>
              <w:t>de</w:t>
            </w:r>
            <w:r>
              <w:rPr>
                <w:spacing w:val="-4"/>
                <w:sz w:val="19"/>
              </w:rPr>
              <w:t xml:space="preserve"> </w:t>
            </w:r>
            <w:r>
              <w:rPr>
                <w:sz w:val="19"/>
              </w:rPr>
              <w:t>HSE</w:t>
            </w:r>
          </w:p>
        </w:tc>
        <w:tc>
          <w:tcPr>
            <w:tcW w:w="1320" w:type="dxa"/>
          </w:tcPr>
          <w:p w14:paraId="6972CAC2" w14:textId="77777777" w:rsidR="009F0620" w:rsidRDefault="009F0620" w:rsidP="009F0620">
            <w:pPr>
              <w:pStyle w:val="TableParagraph"/>
              <w:spacing w:before="3" w:line="244" w:lineRule="auto"/>
              <w:ind w:left="126" w:right="154" w:hanging="5"/>
              <w:jc w:val="center"/>
              <w:rPr>
                <w:sz w:val="19"/>
              </w:rPr>
            </w:pPr>
            <w:r>
              <w:rPr>
                <w:sz w:val="19"/>
              </w:rPr>
              <w:t>Profesional</w:t>
            </w:r>
            <w:r>
              <w:rPr>
                <w:spacing w:val="1"/>
                <w:sz w:val="19"/>
              </w:rPr>
              <w:t xml:space="preserve"> </w:t>
            </w:r>
            <w:r>
              <w:rPr>
                <w:sz w:val="19"/>
              </w:rPr>
              <w:t>en</w:t>
            </w:r>
            <w:r>
              <w:rPr>
                <w:spacing w:val="1"/>
                <w:sz w:val="19"/>
              </w:rPr>
              <w:t xml:space="preserve"> </w:t>
            </w:r>
            <w:r>
              <w:rPr>
                <w:sz w:val="19"/>
              </w:rPr>
              <w:t>ciencias</w:t>
            </w:r>
            <w:r>
              <w:rPr>
                <w:spacing w:val="1"/>
                <w:sz w:val="19"/>
              </w:rPr>
              <w:t xml:space="preserve"> </w:t>
            </w:r>
            <w:r>
              <w:rPr>
                <w:sz w:val="19"/>
              </w:rPr>
              <w:t>de</w:t>
            </w:r>
            <w:r>
              <w:rPr>
                <w:spacing w:val="1"/>
                <w:sz w:val="19"/>
              </w:rPr>
              <w:t xml:space="preserve"> </w:t>
            </w:r>
            <w:r>
              <w:rPr>
                <w:sz w:val="19"/>
              </w:rPr>
              <w:t>la</w:t>
            </w:r>
            <w:r>
              <w:rPr>
                <w:spacing w:val="1"/>
                <w:sz w:val="19"/>
              </w:rPr>
              <w:t xml:space="preserve"> </w:t>
            </w:r>
            <w:r>
              <w:rPr>
                <w:sz w:val="19"/>
              </w:rPr>
              <w:t>salud</w:t>
            </w:r>
            <w:r>
              <w:rPr>
                <w:spacing w:val="1"/>
                <w:sz w:val="19"/>
              </w:rPr>
              <w:t xml:space="preserve"> </w:t>
            </w:r>
            <w:r>
              <w:rPr>
                <w:sz w:val="19"/>
              </w:rPr>
              <w:t>o</w:t>
            </w:r>
            <w:r>
              <w:rPr>
                <w:spacing w:val="-39"/>
                <w:sz w:val="19"/>
              </w:rPr>
              <w:t xml:space="preserve"> </w:t>
            </w:r>
            <w:r>
              <w:rPr>
                <w:sz w:val="19"/>
              </w:rPr>
              <w:t>Ingeniería</w:t>
            </w:r>
            <w:r>
              <w:rPr>
                <w:spacing w:val="1"/>
                <w:sz w:val="19"/>
              </w:rPr>
              <w:t xml:space="preserve"> </w:t>
            </w:r>
            <w:r>
              <w:rPr>
                <w:sz w:val="19"/>
              </w:rPr>
              <w:t>industrial,</w:t>
            </w:r>
            <w:r>
              <w:rPr>
                <w:spacing w:val="7"/>
                <w:sz w:val="19"/>
              </w:rPr>
              <w:t xml:space="preserve"> </w:t>
            </w:r>
            <w:r>
              <w:rPr>
                <w:sz w:val="19"/>
              </w:rPr>
              <w:t>o</w:t>
            </w:r>
            <w:r>
              <w:rPr>
                <w:spacing w:val="1"/>
                <w:sz w:val="19"/>
              </w:rPr>
              <w:t xml:space="preserve"> </w:t>
            </w:r>
            <w:r>
              <w:rPr>
                <w:sz w:val="19"/>
              </w:rPr>
              <w:t>mecánica,</w:t>
            </w:r>
            <w:r>
              <w:rPr>
                <w:spacing w:val="5"/>
                <w:sz w:val="19"/>
              </w:rPr>
              <w:t xml:space="preserve"> </w:t>
            </w:r>
            <w:r>
              <w:rPr>
                <w:sz w:val="19"/>
              </w:rPr>
              <w:t>o</w:t>
            </w:r>
            <w:r>
              <w:rPr>
                <w:spacing w:val="1"/>
                <w:sz w:val="19"/>
              </w:rPr>
              <w:t xml:space="preserve"> </w:t>
            </w:r>
            <w:r>
              <w:rPr>
                <w:sz w:val="19"/>
              </w:rPr>
              <w:t>ambiental</w:t>
            </w:r>
            <w:r>
              <w:rPr>
                <w:spacing w:val="7"/>
                <w:sz w:val="19"/>
              </w:rPr>
              <w:t xml:space="preserve"> </w:t>
            </w:r>
            <w:r>
              <w:rPr>
                <w:sz w:val="19"/>
              </w:rPr>
              <w:t>o</w:t>
            </w:r>
            <w:r>
              <w:rPr>
                <w:spacing w:val="1"/>
                <w:sz w:val="19"/>
              </w:rPr>
              <w:t xml:space="preserve"> </w:t>
            </w:r>
            <w:r>
              <w:rPr>
                <w:sz w:val="19"/>
              </w:rPr>
              <w:t>sanitaria</w:t>
            </w:r>
            <w:r>
              <w:rPr>
                <w:spacing w:val="3"/>
                <w:sz w:val="19"/>
              </w:rPr>
              <w:t xml:space="preserve"> </w:t>
            </w:r>
            <w:r>
              <w:rPr>
                <w:sz w:val="19"/>
              </w:rPr>
              <w:t>o</w:t>
            </w:r>
            <w:r>
              <w:rPr>
                <w:spacing w:val="1"/>
                <w:sz w:val="19"/>
              </w:rPr>
              <w:t xml:space="preserve"> </w:t>
            </w:r>
            <w:r>
              <w:rPr>
                <w:sz w:val="19"/>
              </w:rPr>
              <w:t>afines,</w:t>
            </w:r>
            <w:r>
              <w:rPr>
                <w:spacing w:val="1"/>
                <w:sz w:val="19"/>
              </w:rPr>
              <w:t xml:space="preserve"> </w:t>
            </w:r>
            <w:r>
              <w:rPr>
                <w:sz w:val="19"/>
              </w:rPr>
              <w:t>con</w:t>
            </w:r>
            <w:r>
              <w:rPr>
                <w:spacing w:val="1"/>
                <w:sz w:val="19"/>
              </w:rPr>
              <w:t xml:space="preserve"> </w:t>
            </w:r>
            <w:r>
              <w:rPr>
                <w:sz w:val="19"/>
              </w:rPr>
              <w:t>posgrado</w:t>
            </w:r>
            <w:r>
              <w:rPr>
                <w:spacing w:val="10"/>
                <w:sz w:val="19"/>
              </w:rPr>
              <w:t xml:space="preserve"> </w:t>
            </w:r>
            <w:r>
              <w:rPr>
                <w:sz w:val="19"/>
              </w:rPr>
              <w:t>en</w:t>
            </w:r>
            <w:r>
              <w:rPr>
                <w:spacing w:val="-39"/>
                <w:sz w:val="19"/>
              </w:rPr>
              <w:t xml:space="preserve"> </w:t>
            </w:r>
            <w:r>
              <w:rPr>
                <w:sz w:val="19"/>
              </w:rPr>
              <w:t>seguridad</w:t>
            </w:r>
            <w:r>
              <w:rPr>
                <w:spacing w:val="6"/>
                <w:sz w:val="19"/>
              </w:rPr>
              <w:t xml:space="preserve"> </w:t>
            </w:r>
            <w:r>
              <w:rPr>
                <w:sz w:val="19"/>
              </w:rPr>
              <w:t>y</w:t>
            </w:r>
            <w:r>
              <w:rPr>
                <w:spacing w:val="1"/>
                <w:sz w:val="19"/>
              </w:rPr>
              <w:t xml:space="preserve"> </w:t>
            </w:r>
            <w:r>
              <w:rPr>
                <w:sz w:val="19"/>
              </w:rPr>
              <w:t>salud</w:t>
            </w:r>
            <w:r>
              <w:rPr>
                <w:spacing w:val="-1"/>
                <w:sz w:val="19"/>
              </w:rPr>
              <w:t xml:space="preserve"> </w:t>
            </w:r>
            <w:r>
              <w:rPr>
                <w:sz w:val="19"/>
              </w:rPr>
              <w:t>en</w:t>
            </w:r>
            <w:r>
              <w:rPr>
                <w:spacing w:val="4"/>
                <w:sz w:val="19"/>
              </w:rPr>
              <w:t xml:space="preserve"> </w:t>
            </w:r>
            <w:r>
              <w:rPr>
                <w:sz w:val="19"/>
              </w:rPr>
              <w:t>el</w:t>
            </w:r>
            <w:r>
              <w:rPr>
                <w:spacing w:val="1"/>
                <w:sz w:val="19"/>
              </w:rPr>
              <w:t xml:space="preserve"> </w:t>
            </w:r>
            <w:r>
              <w:rPr>
                <w:sz w:val="19"/>
              </w:rPr>
              <w:t>trabajo,</w:t>
            </w:r>
            <w:r>
              <w:rPr>
                <w:spacing w:val="6"/>
                <w:sz w:val="19"/>
              </w:rPr>
              <w:t xml:space="preserve"> </w:t>
            </w:r>
            <w:r>
              <w:rPr>
                <w:sz w:val="19"/>
              </w:rPr>
              <w:t>sa-</w:t>
            </w:r>
            <w:r>
              <w:rPr>
                <w:spacing w:val="1"/>
                <w:sz w:val="19"/>
              </w:rPr>
              <w:t xml:space="preserve"> </w:t>
            </w:r>
            <w:r>
              <w:rPr>
                <w:sz w:val="19"/>
              </w:rPr>
              <w:t>lud</w:t>
            </w:r>
            <w:r>
              <w:rPr>
                <w:spacing w:val="1"/>
                <w:sz w:val="19"/>
              </w:rPr>
              <w:t xml:space="preserve"> </w:t>
            </w:r>
            <w:r>
              <w:rPr>
                <w:sz w:val="19"/>
              </w:rPr>
              <w:t>ocupa-</w:t>
            </w:r>
            <w:r>
              <w:rPr>
                <w:spacing w:val="1"/>
                <w:sz w:val="19"/>
              </w:rPr>
              <w:t xml:space="preserve"> </w:t>
            </w:r>
            <w:r>
              <w:rPr>
                <w:sz w:val="19"/>
              </w:rPr>
              <w:t>cional</w:t>
            </w:r>
            <w:r>
              <w:rPr>
                <w:spacing w:val="2"/>
                <w:sz w:val="19"/>
              </w:rPr>
              <w:t xml:space="preserve"> </w:t>
            </w:r>
            <w:r>
              <w:rPr>
                <w:sz w:val="19"/>
              </w:rPr>
              <w:t>o</w:t>
            </w:r>
            <w:r>
              <w:rPr>
                <w:spacing w:val="2"/>
                <w:sz w:val="19"/>
              </w:rPr>
              <w:t xml:space="preserve"> </w:t>
            </w:r>
            <w:r>
              <w:rPr>
                <w:sz w:val="19"/>
              </w:rPr>
              <w:t>sis-</w:t>
            </w:r>
            <w:r>
              <w:rPr>
                <w:spacing w:val="1"/>
                <w:sz w:val="19"/>
              </w:rPr>
              <w:t xml:space="preserve"> </w:t>
            </w:r>
            <w:r>
              <w:rPr>
                <w:sz w:val="19"/>
              </w:rPr>
              <w:t>temas</w:t>
            </w:r>
            <w:r>
              <w:rPr>
                <w:spacing w:val="2"/>
                <w:sz w:val="19"/>
              </w:rPr>
              <w:t xml:space="preserve"> </w:t>
            </w:r>
            <w:r>
              <w:rPr>
                <w:sz w:val="19"/>
              </w:rPr>
              <w:t>inte-</w:t>
            </w:r>
            <w:r>
              <w:rPr>
                <w:spacing w:val="1"/>
                <w:sz w:val="19"/>
              </w:rPr>
              <w:t xml:space="preserve"> </w:t>
            </w:r>
            <w:r>
              <w:rPr>
                <w:sz w:val="19"/>
              </w:rPr>
              <w:t>grados</w:t>
            </w:r>
            <w:r>
              <w:rPr>
                <w:spacing w:val="1"/>
                <w:sz w:val="19"/>
              </w:rPr>
              <w:t xml:space="preserve"> </w:t>
            </w:r>
            <w:r>
              <w:rPr>
                <w:sz w:val="19"/>
              </w:rPr>
              <w:t>de</w:t>
            </w:r>
            <w:r>
              <w:rPr>
                <w:spacing w:val="1"/>
                <w:sz w:val="19"/>
              </w:rPr>
              <w:t xml:space="preserve"> </w:t>
            </w:r>
            <w:r>
              <w:rPr>
                <w:sz w:val="19"/>
              </w:rPr>
              <w:t>gestión</w:t>
            </w:r>
            <w:r>
              <w:rPr>
                <w:spacing w:val="3"/>
                <w:sz w:val="19"/>
              </w:rPr>
              <w:t xml:space="preserve"> </w:t>
            </w:r>
            <w:r>
              <w:rPr>
                <w:sz w:val="19"/>
              </w:rPr>
              <w:t>con</w:t>
            </w:r>
            <w:r>
              <w:rPr>
                <w:spacing w:val="1"/>
                <w:sz w:val="19"/>
              </w:rPr>
              <w:t xml:space="preserve"> </w:t>
            </w:r>
            <w:r>
              <w:rPr>
                <w:sz w:val="19"/>
              </w:rPr>
              <w:t>licencia</w:t>
            </w:r>
            <w:r>
              <w:rPr>
                <w:spacing w:val="3"/>
                <w:sz w:val="19"/>
              </w:rPr>
              <w:t xml:space="preserve"> </w:t>
            </w:r>
            <w:r>
              <w:rPr>
                <w:sz w:val="19"/>
              </w:rPr>
              <w:t>vi-</w:t>
            </w:r>
            <w:r>
              <w:rPr>
                <w:spacing w:val="1"/>
                <w:sz w:val="19"/>
              </w:rPr>
              <w:t xml:space="preserve"> </w:t>
            </w:r>
            <w:r>
              <w:rPr>
                <w:sz w:val="19"/>
              </w:rPr>
              <w:t>gente</w:t>
            </w:r>
            <w:r>
              <w:rPr>
                <w:spacing w:val="4"/>
                <w:sz w:val="19"/>
              </w:rPr>
              <w:t xml:space="preserve"> </w:t>
            </w:r>
            <w:r>
              <w:rPr>
                <w:sz w:val="19"/>
              </w:rPr>
              <w:t>en</w:t>
            </w:r>
            <w:r>
              <w:rPr>
                <w:spacing w:val="4"/>
                <w:sz w:val="19"/>
              </w:rPr>
              <w:t xml:space="preserve"> </w:t>
            </w:r>
            <w:r>
              <w:rPr>
                <w:sz w:val="19"/>
              </w:rPr>
              <w:t>sa-</w:t>
            </w:r>
          </w:p>
          <w:p w14:paraId="7DD0A192" w14:textId="73D963D1" w:rsidR="009F0620" w:rsidRDefault="009F0620" w:rsidP="009F0620">
            <w:pPr>
              <w:pStyle w:val="TableParagraph"/>
              <w:spacing w:before="1" w:line="244" w:lineRule="auto"/>
              <w:ind w:left="128" w:right="276" w:firstLine="2"/>
              <w:jc w:val="center"/>
              <w:rPr>
                <w:sz w:val="19"/>
              </w:rPr>
            </w:pPr>
            <w:r>
              <w:rPr>
                <w:w w:val="95"/>
                <w:sz w:val="19"/>
              </w:rPr>
              <w:t>lud</w:t>
            </w:r>
            <w:r>
              <w:rPr>
                <w:spacing w:val="10"/>
                <w:w w:val="95"/>
                <w:sz w:val="19"/>
              </w:rPr>
              <w:t xml:space="preserve"> </w:t>
            </w:r>
            <w:r>
              <w:rPr>
                <w:w w:val="95"/>
                <w:sz w:val="19"/>
              </w:rPr>
              <w:t>ocupa-</w:t>
            </w:r>
            <w:r>
              <w:rPr>
                <w:spacing w:val="-37"/>
                <w:w w:val="95"/>
                <w:sz w:val="19"/>
              </w:rPr>
              <w:t xml:space="preserve"> </w:t>
            </w:r>
            <w:r>
              <w:rPr>
                <w:sz w:val="19"/>
              </w:rPr>
              <w:t>cional</w:t>
            </w:r>
          </w:p>
        </w:tc>
        <w:tc>
          <w:tcPr>
            <w:tcW w:w="1120" w:type="dxa"/>
          </w:tcPr>
          <w:p w14:paraId="75D745FA" w14:textId="77777777" w:rsidR="009F0620" w:rsidRDefault="009F0620" w:rsidP="009F0620">
            <w:pPr>
              <w:pStyle w:val="TableParagraph"/>
            </w:pPr>
          </w:p>
          <w:p w14:paraId="5EA48E2A" w14:textId="77777777" w:rsidR="009F0620" w:rsidRDefault="009F0620" w:rsidP="009F0620">
            <w:pPr>
              <w:pStyle w:val="TableParagraph"/>
            </w:pPr>
          </w:p>
          <w:p w14:paraId="69EED552" w14:textId="77777777" w:rsidR="009F0620" w:rsidRDefault="009F0620" w:rsidP="009F0620">
            <w:pPr>
              <w:pStyle w:val="TableParagraph"/>
            </w:pPr>
          </w:p>
          <w:p w14:paraId="0A7A927E" w14:textId="77777777" w:rsidR="009F0620" w:rsidRDefault="009F0620" w:rsidP="009F0620">
            <w:pPr>
              <w:pStyle w:val="TableParagraph"/>
            </w:pPr>
          </w:p>
          <w:p w14:paraId="1B52AE3D" w14:textId="77777777" w:rsidR="009F0620" w:rsidRDefault="009F0620" w:rsidP="009F0620">
            <w:pPr>
              <w:pStyle w:val="TableParagraph"/>
            </w:pPr>
          </w:p>
          <w:p w14:paraId="4DF3120E" w14:textId="77777777" w:rsidR="009F0620" w:rsidRDefault="009F0620" w:rsidP="009F0620">
            <w:pPr>
              <w:pStyle w:val="TableParagraph"/>
            </w:pPr>
          </w:p>
          <w:p w14:paraId="01089043" w14:textId="77777777" w:rsidR="009F0620" w:rsidRDefault="009F0620" w:rsidP="009F0620">
            <w:pPr>
              <w:pStyle w:val="TableParagraph"/>
            </w:pPr>
          </w:p>
          <w:p w14:paraId="40930067" w14:textId="77777777" w:rsidR="009F0620" w:rsidRDefault="009F0620" w:rsidP="009F0620">
            <w:pPr>
              <w:pStyle w:val="TableParagraph"/>
            </w:pPr>
          </w:p>
          <w:p w14:paraId="628353BF" w14:textId="77777777" w:rsidR="009F0620" w:rsidRDefault="009F0620" w:rsidP="009F0620">
            <w:pPr>
              <w:pStyle w:val="TableParagraph"/>
              <w:spacing w:before="5"/>
              <w:rPr>
                <w:sz w:val="28"/>
              </w:rPr>
            </w:pPr>
          </w:p>
          <w:p w14:paraId="47D3576D" w14:textId="6330B401" w:rsidR="009F0620" w:rsidRDefault="009F0620" w:rsidP="009F0620">
            <w:pPr>
              <w:pStyle w:val="TableParagraph"/>
            </w:pPr>
            <w:r>
              <w:rPr>
                <w:sz w:val="19"/>
              </w:rPr>
              <w:t>8</w:t>
            </w:r>
            <w:r>
              <w:rPr>
                <w:spacing w:val="1"/>
                <w:sz w:val="19"/>
              </w:rPr>
              <w:t xml:space="preserve"> </w:t>
            </w:r>
            <w:r>
              <w:rPr>
                <w:sz w:val="19"/>
              </w:rPr>
              <w:t>años</w:t>
            </w:r>
          </w:p>
        </w:tc>
        <w:tc>
          <w:tcPr>
            <w:tcW w:w="1259" w:type="dxa"/>
          </w:tcPr>
          <w:p w14:paraId="5E768099" w14:textId="77777777" w:rsidR="009F0620" w:rsidRDefault="009F0620" w:rsidP="009F0620">
            <w:pPr>
              <w:pStyle w:val="TableParagraph"/>
            </w:pPr>
          </w:p>
          <w:p w14:paraId="03305F8D" w14:textId="77777777" w:rsidR="009F0620" w:rsidRDefault="009F0620" w:rsidP="009F0620">
            <w:pPr>
              <w:pStyle w:val="TableParagraph"/>
            </w:pPr>
          </w:p>
          <w:p w14:paraId="71CE6243" w14:textId="77777777" w:rsidR="009F0620" w:rsidRDefault="009F0620" w:rsidP="009F0620">
            <w:pPr>
              <w:pStyle w:val="TableParagraph"/>
            </w:pPr>
          </w:p>
          <w:p w14:paraId="159C8D78" w14:textId="77777777" w:rsidR="009F0620" w:rsidRDefault="009F0620" w:rsidP="009F0620">
            <w:pPr>
              <w:pStyle w:val="TableParagraph"/>
            </w:pPr>
          </w:p>
          <w:p w14:paraId="31EBF901" w14:textId="77777777" w:rsidR="009F0620" w:rsidRDefault="009F0620" w:rsidP="009F0620">
            <w:pPr>
              <w:pStyle w:val="TableParagraph"/>
              <w:spacing w:before="2"/>
              <w:rPr>
                <w:sz w:val="19"/>
              </w:rPr>
            </w:pPr>
          </w:p>
          <w:p w14:paraId="11CDC50C" w14:textId="44BC6EFC" w:rsidR="009F0620" w:rsidRDefault="009F0620" w:rsidP="009F0620">
            <w:pPr>
              <w:pStyle w:val="TableParagraph"/>
              <w:spacing w:before="1" w:line="244" w:lineRule="auto"/>
              <w:ind w:left="180" w:right="174" w:firstLine="2"/>
              <w:jc w:val="center"/>
              <w:rPr>
                <w:sz w:val="19"/>
              </w:rPr>
            </w:pPr>
            <w:r>
              <w:rPr>
                <w:sz w:val="19"/>
              </w:rPr>
              <w:t>Coordina-</w:t>
            </w:r>
            <w:r>
              <w:rPr>
                <w:spacing w:val="1"/>
                <w:sz w:val="19"/>
              </w:rPr>
              <w:t xml:space="preserve"> </w:t>
            </w:r>
            <w:r>
              <w:rPr>
                <w:sz w:val="19"/>
              </w:rPr>
              <w:t>dor</w:t>
            </w:r>
            <w:r>
              <w:rPr>
                <w:spacing w:val="1"/>
                <w:sz w:val="19"/>
              </w:rPr>
              <w:t xml:space="preserve"> </w:t>
            </w:r>
            <w:r>
              <w:rPr>
                <w:sz w:val="19"/>
              </w:rPr>
              <w:t>o</w:t>
            </w:r>
            <w:r>
              <w:rPr>
                <w:spacing w:val="1"/>
                <w:sz w:val="19"/>
              </w:rPr>
              <w:t xml:space="preserve"> </w:t>
            </w:r>
            <w:r>
              <w:rPr>
                <w:sz w:val="19"/>
              </w:rPr>
              <w:t>di-</w:t>
            </w:r>
            <w:r>
              <w:rPr>
                <w:spacing w:val="1"/>
                <w:sz w:val="19"/>
              </w:rPr>
              <w:t xml:space="preserve"> </w:t>
            </w:r>
            <w:r>
              <w:rPr>
                <w:sz w:val="19"/>
              </w:rPr>
              <w:t>rector o</w:t>
            </w:r>
            <w:r>
              <w:rPr>
                <w:spacing w:val="1"/>
                <w:sz w:val="19"/>
              </w:rPr>
              <w:t xml:space="preserve"> </w:t>
            </w:r>
            <w:r>
              <w:rPr>
                <w:sz w:val="19"/>
              </w:rPr>
              <w:t>supervisor</w:t>
            </w:r>
            <w:r>
              <w:rPr>
                <w:spacing w:val="-39"/>
                <w:sz w:val="19"/>
              </w:rPr>
              <w:t xml:space="preserve"> </w:t>
            </w:r>
            <w:r>
              <w:rPr>
                <w:sz w:val="19"/>
              </w:rPr>
              <w:t>de</w:t>
            </w:r>
            <w:r>
              <w:rPr>
                <w:spacing w:val="2"/>
                <w:sz w:val="19"/>
              </w:rPr>
              <w:t xml:space="preserve"> </w:t>
            </w:r>
            <w:r>
              <w:rPr>
                <w:sz w:val="19"/>
              </w:rPr>
              <w:t>HSE</w:t>
            </w:r>
            <w:r>
              <w:rPr>
                <w:spacing w:val="1"/>
                <w:sz w:val="19"/>
              </w:rPr>
              <w:t xml:space="preserve"> </w:t>
            </w:r>
            <w:r>
              <w:rPr>
                <w:sz w:val="19"/>
              </w:rPr>
              <w:t>o</w:t>
            </w:r>
            <w:r>
              <w:rPr>
                <w:spacing w:val="1"/>
                <w:sz w:val="19"/>
              </w:rPr>
              <w:t xml:space="preserve"> </w:t>
            </w:r>
            <w:r>
              <w:rPr>
                <w:sz w:val="19"/>
              </w:rPr>
              <w:t>Interven-</w:t>
            </w:r>
            <w:r>
              <w:rPr>
                <w:spacing w:val="1"/>
                <w:sz w:val="19"/>
              </w:rPr>
              <w:t xml:space="preserve"> </w:t>
            </w:r>
            <w:r>
              <w:rPr>
                <w:sz w:val="19"/>
              </w:rPr>
              <w:t>tor de HSE</w:t>
            </w:r>
            <w:r>
              <w:rPr>
                <w:spacing w:val="-39"/>
                <w:sz w:val="19"/>
              </w:rPr>
              <w:t xml:space="preserve"> </w:t>
            </w:r>
            <w:r>
              <w:rPr>
                <w:sz w:val="19"/>
              </w:rPr>
              <w:t>en</w:t>
            </w:r>
            <w:r>
              <w:rPr>
                <w:spacing w:val="9"/>
                <w:sz w:val="19"/>
              </w:rPr>
              <w:t xml:space="preserve"> </w:t>
            </w:r>
            <w:r>
              <w:rPr>
                <w:sz w:val="19"/>
              </w:rPr>
              <w:t>proyec-</w:t>
            </w:r>
            <w:r>
              <w:rPr>
                <w:spacing w:val="-39"/>
                <w:sz w:val="19"/>
              </w:rPr>
              <w:t xml:space="preserve"> </w:t>
            </w:r>
            <w:r>
              <w:rPr>
                <w:sz w:val="19"/>
              </w:rPr>
              <w:t>tos de ad-</w:t>
            </w:r>
            <w:r>
              <w:rPr>
                <w:spacing w:val="1"/>
                <w:sz w:val="19"/>
              </w:rPr>
              <w:t xml:space="preserve"> </w:t>
            </w:r>
            <w:r>
              <w:rPr>
                <w:sz w:val="19"/>
              </w:rPr>
              <w:t>quisición</w:t>
            </w:r>
            <w:r>
              <w:rPr>
                <w:spacing w:val="1"/>
                <w:sz w:val="19"/>
              </w:rPr>
              <w:t xml:space="preserve"> </w:t>
            </w:r>
            <w:r>
              <w:rPr>
                <w:sz w:val="19"/>
              </w:rPr>
              <w:t>sísmica.</w:t>
            </w:r>
          </w:p>
        </w:tc>
        <w:tc>
          <w:tcPr>
            <w:tcW w:w="1078" w:type="dxa"/>
          </w:tcPr>
          <w:p w14:paraId="0BFA884D" w14:textId="77777777" w:rsidR="009F0620" w:rsidRDefault="009F0620" w:rsidP="009F0620">
            <w:pPr>
              <w:pStyle w:val="TableParagraph"/>
            </w:pPr>
          </w:p>
          <w:p w14:paraId="254BA1C7" w14:textId="77777777" w:rsidR="009F0620" w:rsidRDefault="009F0620" w:rsidP="009F0620">
            <w:pPr>
              <w:pStyle w:val="TableParagraph"/>
            </w:pPr>
          </w:p>
          <w:p w14:paraId="618A24C9" w14:textId="77777777" w:rsidR="009F0620" w:rsidRDefault="009F0620" w:rsidP="009F0620">
            <w:pPr>
              <w:pStyle w:val="TableParagraph"/>
            </w:pPr>
          </w:p>
          <w:p w14:paraId="0BB21687" w14:textId="77777777" w:rsidR="009F0620" w:rsidRDefault="009F0620" w:rsidP="009F0620">
            <w:pPr>
              <w:pStyle w:val="TableParagraph"/>
            </w:pPr>
          </w:p>
          <w:p w14:paraId="4A16F4E9" w14:textId="77777777" w:rsidR="009F0620" w:rsidRDefault="009F0620" w:rsidP="009F0620">
            <w:pPr>
              <w:pStyle w:val="TableParagraph"/>
            </w:pPr>
          </w:p>
          <w:p w14:paraId="6DBE6D80" w14:textId="77777777" w:rsidR="009F0620" w:rsidRDefault="009F0620" w:rsidP="009F0620">
            <w:pPr>
              <w:pStyle w:val="TableParagraph"/>
            </w:pPr>
          </w:p>
          <w:p w14:paraId="3D7BC60E" w14:textId="77777777" w:rsidR="009F0620" w:rsidRDefault="009F0620" w:rsidP="009F0620">
            <w:pPr>
              <w:pStyle w:val="TableParagraph"/>
            </w:pPr>
          </w:p>
          <w:p w14:paraId="5069D8FB" w14:textId="77777777" w:rsidR="009F0620" w:rsidRDefault="009F0620" w:rsidP="009F0620">
            <w:pPr>
              <w:pStyle w:val="TableParagraph"/>
            </w:pPr>
          </w:p>
          <w:p w14:paraId="07B6037B" w14:textId="77777777" w:rsidR="009F0620" w:rsidRDefault="009F0620" w:rsidP="009F0620">
            <w:pPr>
              <w:pStyle w:val="TableParagraph"/>
              <w:spacing w:before="8"/>
              <w:rPr>
                <w:sz w:val="18"/>
              </w:rPr>
            </w:pPr>
          </w:p>
          <w:p w14:paraId="1E0D05AC" w14:textId="6CB0478B" w:rsidR="009F0620" w:rsidRDefault="009F0620" w:rsidP="009F0620">
            <w:pPr>
              <w:pStyle w:val="TableParagraph"/>
            </w:pPr>
            <w:r>
              <w:rPr>
                <w:sz w:val="19"/>
              </w:rPr>
              <w:t>8</w:t>
            </w:r>
            <w:r>
              <w:rPr>
                <w:spacing w:val="9"/>
                <w:sz w:val="19"/>
              </w:rPr>
              <w:t xml:space="preserve"> </w:t>
            </w:r>
            <w:r>
              <w:rPr>
                <w:sz w:val="19"/>
              </w:rPr>
              <w:t>proyec-</w:t>
            </w:r>
            <w:r>
              <w:rPr>
                <w:spacing w:val="-39"/>
                <w:sz w:val="19"/>
              </w:rPr>
              <w:t xml:space="preserve"> </w:t>
            </w:r>
            <w:r>
              <w:rPr>
                <w:sz w:val="19"/>
              </w:rPr>
              <w:t>tos</w:t>
            </w:r>
          </w:p>
        </w:tc>
        <w:tc>
          <w:tcPr>
            <w:tcW w:w="1260" w:type="dxa"/>
          </w:tcPr>
          <w:p w14:paraId="41B592BC" w14:textId="77777777" w:rsidR="009F0620" w:rsidRDefault="009F0620" w:rsidP="009F0620">
            <w:pPr>
              <w:pStyle w:val="TableParagraph"/>
            </w:pPr>
          </w:p>
          <w:p w14:paraId="6DCB1E38" w14:textId="77777777" w:rsidR="009F0620" w:rsidRDefault="009F0620" w:rsidP="009F0620">
            <w:pPr>
              <w:pStyle w:val="TableParagraph"/>
            </w:pPr>
          </w:p>
          <w:p w14:paraId="24534813" w14:textId="77777777" w:rsidR="009F0620" w:rsidRDefault="009F0620" w:rsidP="009F0620">
            <w:pPr>
              <w:pStyle w:val="TableParagraph"/>
            </w:pPr>
          </w:p>
          <w:p w14:paraId="2A00D2F3" w14:textId="77777777" w:rsidR="009F0620" w:rsidRDefault="009F0620" w:rsidP="009F0620">
            <w:pPr>
              <w:pStyle w:val="TableParagraph"/>
            </w:pPr>
          </w:p>
          <w:p w14:paraId="7CA98A24" w14:textId="77777777" w:rsidR="009F0620" w:rsidRDefault="009F0620" w:rsidP="009F0620">
            <w:pPr>
              <w:pStyle w:val="TableParagraph"/>
            </w:pPr>
          </w:p>
          <w:p w14:paraId="0F258D6E" w14:textId="77777777" w:rsidR="009F0620" w:rsidRDefault="009F0620" w:rsidP="009F0620">
            <w:pPr>
              <w:pStyle w:val="TableParagraph"/>
              <w:spacing w:before="5"/>
              <w:rPr>
                <w:sz w:val="26"/>
              </w:rPr>
            </w:pPr>
          </w:p>
          <w:p w14:paraId="749F66AE" w14:textId="2EAF5C4D" w:rsidR="009F0620" w:rsidRDefault="009F0620" w:rsidP="009F0620">
            <w:pPr>
              <w:pStyle w:val="TableParagraph"/>
              <w:spacing w:before="8"/>
              <w:rPr>
                <w:sz w:val="19"/>
              </w:rPr>
            </w:pPr>
            <w:r>
              <w:rPr>
                <w:sz w:val="19"/>
              </w:rPr>
              <w:t>Mínimo</w:t>
            </w:r>
            <w:r>
              <w:rPr>
                <w:spacing w:val="4"/>
                <w:sz w:val="19"/>
              </w:rPr>
              <w:t xml:space="preserve"> </w:t>
            </w:r>
            <w:r>
              <w:rPr>
                <w:sz w:val="19"/>
              </w:rPr>
              <w:t>4</w:t>
            </w:r>
            <w:r>
              <w:rPr>
                <w:spacing w:val="1"/>
                <w:sz w:val="19"/>
              </w:rPr>
              <w:t xml:space="preserve"> </w:t>
            </w:r>
            <w:r>
              <w:rPr>
                <w:sz w:val="19"/>
              </w:rPr>
              <w:t>proyectos</w:t>
            </w:r>
            <w:r>
              <w:rPr>
                <w:spacing w:val="1"/>
                <w:sz w:val="19"/>
              </w:rPr>
              <w:t xml:space="preserve"> </w:t>
            </w:r>
            <w:r>
              <w:rPr>
                <w:sz w:val="19"/>
              </w:rPr>
              <w:t>como inter-</w:t>
            </w:r>
            <w:r>
              <w:rPr>
                <w:spacing w:val="-39"/>
                <w:sz w:val="19"/>
              </w:rPr>
              <w:t xml:space="preserve"> </w:t>
            </w:r>
            <w:r>
              <w:rPr>
                <w:sz w:val="19"/>
              </w:rPr>
              <w:t>ventor</w:t>
            </w:r>
            <w:r>
              <w:rPr>
                <w:spacing w:val="6"/>
                <w:sz w:val="19"/>
              </w:rPr>
              <w:t xml:space="preserve"> </w:t>
            </w:r>
            <w:r>
              <w:rPr>
                <w:sz w:val="19"/>
              </w:rPr>
              <w:t>HSE</w:t>
            </w:r>
            <w:r>
              <w:rPr>
                <w:spacing w:val="1"/>
                <w:sz w:val="19"/>
              </w:rPr>
              <w:t xml:space="preserve"> </w:t>
            </w:r>
            <w:r>
              <w:rPr>
                <w:sz w:val="19"/>
              </w:rPr>
              <w:t>en</w:t>
            </w:r>
            <w:r>
              <w:rPr>
                <w:spacing w:val="2"/>
                <w:sz w:val="19"/>
              </w:rPr>
              <w:t xml:space="preserve"> </w:t>
            </w:r>
            <w:r>
              <w:rPr>
                <w:sz w:val="19"/>
              </w:rPr>
              <w:t>proyec-</w:t>
            </w:r>
            <w:r>
              <w:rPr>
                <w:spacing w:val="1"/>
                <w:sz w:val="19"/>
              </w:rPr>
              <w:t xml:space="preserve"> </w:t>
            </w:r>
            <w:r>
              <w:rPr>
                <w:sz w:val="19"/>
              </w:rPr>
              <w:t>tos</w:t>
            </w:r>
            <w:r>
              <w:rPr>
                <w:spacing w:val="-1"/>
                <w:sz w:val="19"/>
              </w:rPr>
              <w:t xml:space="preserve"> </w:t>
            </w:r>
            <w:r>
              <w:rPr>
                <w:sz w:val="19"/>
              </w:rPr>
              <w:t>de</w:t>
            </w:r>
            <w:r>
              <w:rPr>
                <w:spacing w:val="2"/>
                <w:sz w:val="19"/>
              </w:rPr>
              <w:t xml:space="preserve"> </w:t>
            </w:r>
            <w:r>
              <w:rPr>
                <w:sz w:val="19"/>
              </w:rPr>
              <w:t>ad-</w:t>
            </w:r>
            <w:r>
              <w:rPr>
                <w:spacing w:val="1"/>
                <w:sz w:val="19"/>
              </w:rPr>
              <w:t xml:space="preserve"> </w:t>
            </w:r>
            <w:r>
              <w:rPr>
                <w:sz w:val="19"/>
              </w:rPr>
              <w:t>quisición</w:t>
            </w:r>
            <w:r>
              <w:rPr>
                <w:spacing w:val="1"/>
                <w:sz w:val="19"/>
              </w:rPr>
              <w:t xml:space="preserve"> </w:t>
            </w:r>
            <w:r>
              <w:rPr>
                <w:sz w:val="19"/>
              </w:rPr>
              <w:t>sísmica</w:t>
            </w:r>
          </w:p>
        </w:tc>
        <w:tc>
          <w:tcPr>
            <w:tcW w:w="1289" w:type="dxa"/>
          </w:tcPr>
          <w:p w14:paraId="1874B750" w14:textId="77777777" w:rsidR="009F0620" w:rsidRDefault="009F0620" w:rsidP="009F0620">
            <w:pPr>
              <w:pStyle w:val="TableParagraph"/>
            </w:pPr>
          </w:p>
          <w:p w14:paraId="50A93A86" w14:textId="77777777" w:rsidR="009F0620" w:rsidRDefault="009F0620" w:rsidP="009F0620">
            <w:pPr>
              <w:pStyle w:val="TableParagraph"/>
            </w:pPr>
          </w:p>
          <w:p w14:paraId="073704F1" w14:textId="77777777" w:rsidR="009F0620" w:rsidRDefault="009F0620" w:rsidP="009F0620">
            <w:pPr>
              <w:pStyle w:val="TableParagraph"/>
            </w:pPr>
          </w:p>
          <w:p w14:paraId="64C5585B" w14:textId="77777777" w:rsidR="009F0620" w:rsidRDefault="009F0620" w:rsidP="009F0620">
            <w:pPr>
              <w:pStyle w:val="TableParagraph"/>
            </w:pPr>
          </w:p>
          <w:p w14:paraId="01DB8DDA" w14:textId="77777777" w:rsidR="009F0620" w:rsidRDefault="009F0620" w:rsidP="009F0620">
            <w:pPr>
              <w:pStyle w:val="TableParagraph"/>
            </w:pPr>
          </w:p>
          <w:p w14:paraId="5EDDA229" w14:textId="77777777" w:rsidR="009F0620" w:rsidRDefault="009F0620" w:rsidP="009F0620">
            <w:pPr>
              <w:pStyle w:val="TableParagraph"/>
            </w:pPr>
          </w:p>
          <w:p w14:paraId="77A2E10D" w14:textId="77777777" w:rsidR="009F0620" w:rsidRDefault="009F0620" w:rsidP="009F0620">
            <w:pPr>
              <w:pStyle w:val="TableParagraph"/>
            </w:pPr>
          </w:p>
          <w:p w14:paraId="3EA09E9E" w14:textId="77777777" w:rsidR="009F0620" w:rsidRDefault="009F0620" w:rsidP="009F0620">
            <w:pPr>
              <w:pStyle w:val="TableParagraph"/>
            </w:pPr>
          </w:p>
          <w:p w14:paraId="32F1E6A5" w14:textId="77777777" w:rsidR="009F0620" w:rsidRDefault="009F0620" w:rsidP="009F0620">
            <w:pPr>
              <w:pStyle w:val="TableParagraph"/>
              <w:spacing w:before="5"/>
              <w:rPr>
                <w:sz w:val="28"/>
              </w:rPr>
            </w:pPr>
          </w:p>
          <w:p w14:paraId="22332131" w14:textId="052A1A37" w:rsidR="009F0620" w:rsidRDefault="009F0620" w:rsidP="009F0620">
            <w:pPr>
              <w:pStyle w:val="TableParagraph"/>
            </w:pPr>
            <w:r>
              <w:rPr>
                <w:sz w:val="19"/>
              </w:rPr>
              <w:t>100%</w:t>
            </w:r>
          </w:p>
        </w:tc>
      </w:tr>
      <w:tr w:rsidR="009F0620" w14:paraId="510FF036" w14:textId="77777777" w:rsidTr="009F0620">
        <w:trPr>
          <w:trHeight w:val="2423"/>
        </w:trPr>
        <w:tc>
          <w:tcPr>
            <w:tcW w:w="889" w:type="dxa"/>
          </w:tcPr>
          <w:p w14:paraId="6D0AE077" w14:textId="77777777" w:rsidR="009F0620" w:rsidRDefault="009F0620" w:rsidP="009F0620">
            <w:pPr>
              <w:pStyle w:val="TableParagraph"/>
            </w:pPr>
          </w:p>
          <w:p w14:paraId="555237E8" w14:textId="77777777" w:rsidR="009F0620" w:rsidRDefault="009F0620" w:rsidP="009F0620">
            <w:pPr>
              <w:pStyle w:val="TableParagraph"/>
            </w:pPr>
          </w:p>
          <w:p w14:paraId="4E3790BA" w14:textId="77777777" w:rsidR="009F0620" w:rsidRDefault="009F0620" w:rsidP="009F0620">
            <w:pPr>
              <w:pStyle w:val="TableParagraph"/>
            </w:pPr>
          </w:p>
          <w:p w14:paraId="44B81A6B" w14:textId="77777777" w:rsidR="009F0620" w:rsidRDefault="009F0620" w:rsidP="009F0620">
            <w:pPr>
              <w:pStyle w:val="TableParagraph"/>
            </w:pPr>
          </w:p>
          <w:p w14:paraId="65DA5575" w14:textId="77777777" w:rsidR="009F0620" w:rsidRDefault="009F0620" w:rsidP="009F0620">
            <w:pPr>
              <w:pStyle w:val="TableParagraph"/>
            </w:pPr>
          </w:p>
          <w:p w14:paraId="040D5A80" w14:textId="77777777" w:rsidR="009F0620" w:rsidRDefault="009F0620" w:rsidP="009F0620">
            <w:pPr>
              <w:pStyle w:val="TableParagraph"/>
            </w:pPr>
          </w:p>
          <w:p w14:paraId="0F5590AF" w14:textId="77777777" w:rsidR="009F0620" w:rsidRDefault="009F0620" w:rsidP="009F0620">
            <w:pPr>
              <w:pStyle w:val="TableParagraph"/>
            </w:pPr>
          </w:p>
          <w:p w14:paraId="609C352E" w14:textId="77777777" w:rsidR="009F0620" w:rsidRDefault="009F0620" w:rsidP="009F0620">
            <w:pPr>
              <w:pStyle w:val="TableParagraph"/>
            </w:pPr>
          </w:p>
          <w:p w14:paraId="63B11AF9" w14:textId="77777777" w:rsidR="009F0620" w:rsidRDefault="009F0620" w:rsidP="009F0620">
            <w:pPr>
              <w:pStyle w:val="TableParagraph"/>
              <w:spacing w:before="7"/>
              <w:rPr>
                <w:sz w:val="18"/>
              </w:rPr>
            </w:pPr>
          </w:p>
          <w:p w14:paraId="639FE750" w14:textId="1C64A690" w:rsidR="009F0620" w:rsidRDefault="009F0620" w:rsidP="009F0620">
            <w:pPr>
              <w:pStyle w:val="TableParagraph"/>
            </w:pPr>
            <w:r>
              <w:rPr>
                <w:w w:val="99"/>
                <w:sz w:val="19"/>
              </w:rPr>
              <w:t>2</w:t>
            </w:r>
          </w:p>
        </w:tc>
        <w:tc>
          <w:tcPr>
            <w:tcW w:w="1191" w:type="dxa"/>
          </w:tcPr>
          <w:p w14:paraId="5C56AF90" w14:textId="77777777" w:rsidR="009F0620" w:rsidRDefault="009F0620" w:rsidP="009F0620">
            <w:pPr>
              <w:pStyle w:val="TableParagraph"/>
            </w:pPr>
          </w:p>
          <w:p w14:paraId="049A0B92" w14:textId="77777777" w:rsidR="009F0620" w:rsidRDefault="009F0620" w:rsidP="009F0620">
            <w:pPr>
              <w:pStyle w:val="TableParagraph"/>
            </w:pPr>
          </w:p>
          <w:p w14:paraId="24BA94DE" w14:textId="77777777" w:rsidR="009F0620" w:rsidRDefault="009F0620" w:rsidP="009F0620">
            <w:pPr>
              <w:pStyle w:val="TableParagraph"/>
            </w:pPr>
          </w:p>
          <w:p w14:paraId="24EDBE4D" w14:textId="77777777" w:rsidR="009F0620" w:rsidRDefault="009F0620" w:rsidP="009F0620">
            <w:pPr>
              <w:pStyle w:val="TableParagraph"/>
            </w:pPr>
          </w:p>
          <w:p w14:paraId="4FAA458C" w14:textId="77777777" w:rsidR="009F0620" w:rsidRDefault="009F0620" w:rsidP="009F0620">
            <w:pPr>
              <w:pStyle w:val="TableParagraph"/>
            </w:pPr>
          </w:p>
          <w:p w14:paraId="523AE0D4" w14:textId="77777777" w:rsidR="009F0620" w:rsidRDefault="009F0620" w:rsidP="009F0620">
            <w:pPr>
              <w:pStyle w:val="TableParagraph"/>
            </w:pPr>
          </w:p>
          <w:p w14:paraId="37CFFE1B" w14:textId="77777777" w:rsidR="009F0620" w:rsidRDefault="009F0620" w:rsidP="009F0620">
            <w:pPr>
              <w:pStyle w:val="TableParagraph"/>
            </w:pPr>
          </w:p>
          <w:p w14:paraId="41542A86" w14:textId="77777777" w:rsidR="009F0620" w:rsidRDefault="009F0620" w:rsidP="009F0620">
            <w:pPr>
              <w:pStyle w:val="TableParagraph"/>
              <w:spacing w:before="10"/>
              <w:rPr>
                <w:sz w:val="30"/>
              </w:rPr>
            </w:pPr>
          </w:p>
          <w:p w14:paraId="0879E040" w14:textId="54F032EA" w:rsidR="009F0620" w:rsidRDefault="009F0620" w:rsidP="009F0620">
            <w:pPr>
              <w:pStyle w:val="TableParagraph"/>
            </w:pPr>
            <w:r>
              <w:rPr>
                <w:w w:val="95"/>
                <w:sz w:val="19"/>
              </w:rPr>
              <w:t>Interventor</w:t>
            </w:r>
            <w:r>
              <w:rPr>
                <w:spacing w:val="-37"/>
                <w:w w:val="95"/>
                <w:sz w:val="19"/>
              </w:rPr>
              <w:t xml:space="preserve"> </w:t>
            </w:r>
            <w:r>
              <w:rPr>
                <w:sz w:val="19"/>
              </w:rPr>
              <w:t>Ambiental</w:t>
            </w:r>
          </w:p>
        </w:tc>
        <w:tc>
          <w:tcPr>
            <w:tcW w:w="1320" w:type="dxa"/>
          </w:tcPr>
          <w:p w14:paraId="1DDE2BDA" w14:textId="77777777" w:rsidR="009F0620" w:rsidRDefault="009F0620" w:rsidP="009F0620">
            <w:pPr>
              <w:pStyle w:val="TableParagraph"/>
              <w:spacing w:before="3" w:line="244" w:lineRule="auto"/>
              <w:ind w:left="112" w:right="159" w:firstLine="1"/>
              <w:jc w:val="center"/>
              <w:rPr>
                <w:sz w:val="19"/>
              </w:rPr>
            </w:pPr>
            <w:r>
              <w:rPr>
                <w:sz w:val="19"/>
              </w:rPr>
              <w:t>Opción</w:t>
            </w:r>
            <w:r>
              <w:rPr>
                <w:spacing w:val="41"/>
                <w:sz w:val="19"/>
              </w:rPr>
              <w:t xml:space="preserve"> </w:t>
            </w:r>
            <w:r>
              <w:rPr>
                <w:sz w:val="19"/>
              </w:rPr>
              <w:t>1:</w:t>
            </w:r>
            <w:r>
              <w:rPr>
                <w:spacing w:val="1"/>
                <w:sz w:val="19"/>
              </w:rPr>
              <w:t xml:space="preserve"> </w:t>
            </w:r>
            <w:r>
              <w:rPr>
                <w:sz w:val="19"/>
              </w:rPr>
              <w:t>Un</w:t>
            </w:r>
            <w:r>
              <w:rPr>
                <w:spacing w:val="7"/>
                <w:sz w:val="19"/>
              </w:rPr>
              <w:t xml:space="preserve"> </w:t>
            </w:r>
            <w:r>
              <w:rPr>
                <w:sz w:val="19"/>
              </w:rPr>
              <w:t>profesio-</w:t>
            </w:r>
            <w:r>
              <w:rPr>
                <w:spacing w:val="-39"/>
                <w:sz w:val="19"/>
              </w:rPr>
              <w:t xml:space="preserve"> </w:t>
            </w:r>
            <w:r>
              <w:rPr>
                <w:sz w:val="19"/>
              </w:rPr>
              <w:t>nal</w:t>
            </w:r>
            <w:r>
              <w:rPr>
                <w:spacing w:val="4"/>
                <w:sz w:val="19"/>
              </w:rPr>
              <w:t xml:space="preserve"> </w:t>
            </w:r>
            <w:r>
              <w:rPr>
                <w:sz w:val="19"/>
              </w:rPr>
              <w:t>en</w:t>
            </w:r>
            <w:r>
              <w:rPr>
                <w:spacing w:val="3"/>
                <w:sz w:val="19"/>
              </w:rPr>
              <w:t xml:space="preserve"> </w:t>
            </w:r>
            <w:r>
              <w:rPr>
                <w:sz w:val="19"/>
              </w:rPr>
              <w:t>inge-</w:t>
            </w:r>
            <w:r>
              <w:rPr>
                <w:spacing w:val="1"/>
                <w:sz w:val="19"/>
              </w:rPr>
              <w:t xml:space="preserve"> </w:t>
            </w:r>
            <w:r>
              <w:rPr>
                <w:sz w:val="19"/>
              </w:rPr>
              <w:t>niería</w:t>
            </w:r>
            <w:r>
              <w:rPr>
                <w:spacing w:val="1"/>
                <w:sz w:val="19"/>
              </w:rPr>
              <w:t xml:space="preserve"> </w:t>
            </w:r>
            <w:r>
              <w:rPr>
                <w:sz w:val="19"/>
              </w:rPr>
              <w:t>am-</w:t>
            </w:r>
            <w:r>
              <w:rPr>
                <w:spacing w:val="1"/>
                <w:sz w:val="19"/>
              </w:rPr>
              <w:t xml:space="preserve"> </w:t>
            </w:r>
            <w:r>
              <w:rPr>
                <w:sz w:val="19"/>
              </w:rPr>
              <w:t>biental</w:t>
            </w:r>
            <w:r>
              <w:rPr>
                <w:spacing w:val="2"/>
                <w:sz w:val="19"/>
              </w:rPr>
              <w:t xml:space="preserve"> </w:t>
            </w:r>
            <w:r>
              <w:rPr>
                <w:sz w:val="19"/>
              </w:rPr>
              <w:t>o</w:t>
            </w:r>
            <w:r>
              <w:rPr>
                <w:spacing w:val="5"/>
                <w:sz w:val="19"/>
              </w:rPr>
              <w:t xml:space="preserve"> </w:t>
            </w:r>
            <w:r>
              <w:rPr>
                <w:sz w:val="19"/>
              </w:rPr>
              <w:t>in-</w:t>
            </w:r>
            <w:r>
              <w:rPr>
                <w:spacing w:val="1"/>
                <w:sz w:val="19"/>
              </w:rPr>
              <w:t xml:space="preserve"> </w:t>
            </w:r>
            <w:r>
              <w:rPr>
                <w:sz w:val="19"/>
              </w:rPr>
              <w:t>geniería</w:t>
            </w:r>
            <w:r>
              <w:rPr>
                <w:spacing w:val="2"/>
                <w:sz w:val="19"/>
              </w:rPr>
              <w:t xml:space="preserve"> </w:t>
            </w:r>
            <w:r>
              <w:rPr>
                <w:sz w:val="19"/>
              </w:rPr>
              <w:t>fo-</w:t>
            </w:r>
            <w:r>
              <w:rPr>
                <w:spacing w:val="1"/>
                <w:sz w:val="19"/>
              </w:rPr>
              <w:t xml:space="preserve"> </w:t>
            </w:r>
            <w:r>
              <w:rPr>
                <w:sz w:val="19"/>
              </w:rPr>
              <w:t>restal</w:t>
            </w:r>
            <w:r>
              <w:rPr>
                <w:spacing w:val="6"/>
                <w:sz w:val="19"/>
              </w:rPr>
              <w:t xml:space="preserve"> </w:t>
            </w:r>
            <w:r>
              <w:rPr>
                <w:sz w:val="19"/>
              </w:rPr>
              <w:t>o</w:t>
            </w:r>
            <w:r>
              <w:rPr>
                <w:spacing w:val="4"/>
                <w:sz w:val="19"/>
              </w:rPr>
              <w:t xml:space="preserve"> </w:t>
            </w:r>
            <w:r>
              <w:rPr>
                <w:sz w:val="19"/>
              </w:rPr>
              <w:t>Eco-</w:t>
            </w:r>
            <w:r>
              <w:rPr>
                <w:spacing w:val="-38"/>
                <w:sz w:val="19"/>
              </w:rPr>
              <w:t xml:space="preserve"> </w:t>
            </w:r>
            <w:r>
              <w:rPr>
                <w:sz w:val="19"/>
              </w:rPr>
              <w:t>logía</w:t>
            </w:r>
            <w:r>
              <w:rPr>
                <w:spacing w:val="3"/>
                <w:sz w:val="19"/>
              </w:rPr>
              <w:t xml:space="preserve"> </w:t>
            </w:r>
            <w:r>
              <w:rPr>
                <w:sz w:val="19"/>
              </w:rPr>
              <w:t>o áreas</w:t>
            </w:r>
            <w:r>
              <w:rPr>
                <w:spacing w:val="-39"/>
                <w:sz w:val="19"/>
              </w:rPr>
              <w:t xml:space="preserve"> </w:t>
            </w:r>
            <w:r>
              <w:rPr>
                <w:sz w:val="19"/>
              </w:rPr>
              <w:t>afines</w:t>
            </w:r>
            <w:r>
              <w:rPr>
                <w:spacing w:val="1"/>
                <w:sz w:val="19"/>
              </w:rPr>
              <w:t xml:space="preserve"> </w:t>
            </w:r>
            <w:r>
              <w:rPr>
                <w:sz w:val="19"/>
              </w:rPr>
              <w:t>a</w:t>
            </w:r>
            <w:r>
              <w:rPr>
                <w:spacing w:val="3"/>
                <w:sz w:val="19"/>
              </w:rPr>
              <w:t xml:space="preserve"> </w:t>
            </w:r>
            <w:r>
              <w:rPr>
                <w:sz w:val="19"/>
              </w:rPr>
              <w:t>la</w:t>
            </w:r>
            <w:r>
              <w:rPr>
                <w:spacing w:val="1"/>
                <w:sz w:val="19"/>
              </w:rPr>
              <w:t xml:space="preserve"> </w:t>
            </w:r>
            <w:r>
              <w:rPr>
                <w:sz w:val="19"/>
              </w:rPr>
              <w:lastRenderedPageBreak/>
              <w:t>protección</w:t>
            </w:r>
            <w:r>
              <w:rPr>
                <w:spacing w:val="1"/>
                <w:sz w:val="19"/>
              </w:rPr>
              <w:t xml:space="preserve"> </w:t>
            </w:r>
            <w:r>
              <w:rPr>
                <w:sz w:val="19"/>
              </w:rPr>
              <w:t>del medio</w:t>
            </w:r>
            <w:r>
              <w:rPr>
                <w:spacing w:val="1"/>
                <w:sz w:val="19"/>
              </w:rPr>
              <w:t xml:space="preserve"> </w:t>
            </w:r>
            <w:r>
              <w:rPr>
                <w:sz w:val="19"/>
              </w:rPr>
              <w:t>ambiente.</w:t>
            </w:r>
          </w:p>
          <w:p w14:paraId="6F4512CC" w14:textId="77777777" w:rsidR="009F0620" w:rsidRDefault="009F0620" w:rsidP="009F0620">
            <w:pPr>
              <w:pStyle w:val="TableParagraph"/>
              <w:spacing w:before="1"/>
              <w:rPr>
                <w:sz w:val="20"/>
              </w:rPr>
            </w:pPr>
          </w:p>
          <w:p w14:paraId="47EF1CB0" w14:textId="77777777" w:rsidR="009F0620" w:rsidRDefault="009F0620" w:rsidP="009F0620">
            <w:pPr>
              <w:pStyle w:val="TableParagraph"/>
              <w:spacing w:line="244" w:lineRule="auto"/>
              <w:ind w:left="160" w:right="202" w:firstLine="5"/>
              <w:jc w:val="center"/>
              <w:rPr>
                <w:sz w:val="19"/>
              </w:rPr>
            </w:pPr>
            <w:r>
              <w:rPr>
                <w:sz w:val="19"/>
              </w:rPr>
              <w:t>Opción</w:t>
            </w:r>
            <w:r>
              <w:rPr>
                <w:spacing w:val="1"/>
                <w:sz w:val="19"/>
              </w:rPr>
              <w:t xml:space="preserve"> </w:t>
            </w:r>
            <w:r>
              <w:rPr>
                <w:sz w:val="19"/>
              </w:rPr>
              <w:t>2:</w:t>
            </w:r>
            <w:r>
              <w:rPr>
                <w:spacing w:val="1"/>
                <w:sz w:val="19"/>
              </w:rPr>
              <w:t xml:space="preserve"> </w:t>
            </w:r>
            <w:r>
              <w:rPr>
                <w:sz w:val="19"/>
              </w:rPr>
              <w:t>ingeniería</w:t>
            </w:r>
            <w:r>
              <w:rPr>
                <w:spacing w:val="1"/>
                <w:sz w:val="19"/>
              </w:rPr>
              <w:t xml:space="preserve"> </w:t>
            </w:r>
            <w:r>
              <w:rPr>
                <w:sz w:val="19"/>
              </w:rPr>
              <w:t>civil o inge-</w:t>
            </w:r>
            <w:r>
              <w:rPr>
                <w:spacing w:val="-39"/>
                <w:sz w:val="19"/>
              </w:rPr>
              <w:t xml:space="preserve"> </w:t>
            </w:r>
            <w:r>
              <w:rPr>
                <w:sz w:val="19"/>
              </w:rPr>
              <w:t>niería in-</w:t>
            </w:r>
            <w:r>
              <w:rPr>
                <w:spacing w:val="1"/>
                <w:sz w:val="19"/>
              </w:rPr>
              <w:t xml:space="preserve"> </w:t>
            </w:r>
            <w:r>
              <w:rPr>
                <w:sz w:val="19"/>
              </w:rPr>
              <w:t>dustrial</w:t>
            </w:r>
            <w:r>
              <w:rPr>
                <w:spacing w:val="1"/>
                <w:sz w:val="19"/>
              </w:rPr>
              <w:t xml:space="preserve"> </w:t>
            </w:r>
            <w:r>
              <w:rPr>
                <w:sz w:val="19"/>
              </w:rPr>
              <w:t>o</w:t>
            </w:r>
            <w:r>
              <w:rPr>
                <w:spacing w:val="1"/>
                <w:sz w:val="19"/>
              </w:rPr>
              <w:t xml:space="preserve"> </w:t>
            </w:r>
            <w:r>
              <w:rPr>
                <w:sz w:val="19"/>
              </w:rPr>
              <w:t>ingeniería</w:t>
            </w:r>
            <w:r>
              <w:rPr>
                <w:spacing w:val="1"/>
                <w:sz w:val="19"/>
              </w:rPr>
              <w:t xml:space="preserve"> </w:t>
            </w:r>
            <w:r>
              <w:rPr>
                <w:sz w:val="19"/>
              </w:rPr>
              <w:t>geológica</w:t>
            </w:r>
            <w:r>
              <w:rPr>
                <w:spacing w:val="9"/>
                <w:sz w:val="19"/>
              </w:rPr>
              <w:t xml:space="preserve"> </w:t>
            </w:r>
            <w:r>
              <w:rPr>
                <w:sz w:val="19"/>
              </w:rPr>
              <w:t>o</w:t>
            </w:r>
          </w:p>
          <w:p w14:paraId="469CB836" w14:textId="3B2C5A17" w:rsidR="009F0620" w:rsidRDefault="009F0620" w:rsidP="009F0620">
            <w:pPr>
              <w:pStyle w:val="TableParagraph"/>
              <w:spacing w:before="3" w:line="244" w:lineRule="auto"/>
              <w:ind w:left="126" w:right="154" w:hanging="5"/>
              <w:jc w:val="center"/>
              <w:rPr>
                <w:sz w:val="19"/>
              </w:rPr>
            </w:pPr>
            <w:r>
              <w:rPr>
                <w:sz w:val="19"/>
              </w:rPr>
              <w:t>Geología</w:t>
            </w:r>
          </w:p>
        </w:tc>
        <w:tc>
          <w:tcPr>
            <w:tcW w:w="1120" w:type="dxa"/>
          </w:tcPr>
          <w:p w14:paraId="2F88E924" w14:textId="77777777" w:rsidR="009F0620" w:rsidRDefault="009F0620" w:rsidP="009F0620">
            <w:pPr>
              <w:pStyle w:val="TableParagraph"/>
            </w:pPr>
          </w:p>
          <w:p w14:paraId="3264DA2D" w14:textId="77777777" w:rsidR="009F0620" w:rsidRDefault="009F0620" w:rsidP="009F0620">
            <w:pPr>
              <w:pStyle w:val="TableParagraph"/>
            </w:pPr>
          </w:p>
          <w:p w14:paraId="6212D0DB" w14:textId="77777777" w:rsidR="009F0620" w:rsidRDefault="009F0620" w:rsidP="009F0620">
            <w:pPr>
              <w:pStyle w:val="TableParagraph"/>
            </w:pPr>
          </w:p>
          <w:p w14:paraId="06E3399A" w14:textId="77777777" w:rsidR="009F0620" w:rsidRDefault="009F0620" w:rsidP="009F0620">
            <w:pPr>
              <w:pStyle w:val="TableParagraph"/>
            </w:pPr>
          </w:p>
          <w:p w14:paraId="56258CD4" w14:textId="77777777" w:rsidR="009F0620" w:rsidRDefault="009F0620" w:rsidP="009F0620">
            <w:pPr>
              <w:pStyle w:val="TableParagraph"/>
            </w:pPr>
          </w:p>
          <w:p w14:paraId="79989095" w14:textId="77777777" w:rsidR="009F0620" w:rsidRDefault="009F0620" w:rsidP="009F0620">
            <w:pPr>
              <w:pStyle w:val="TableParagraph"/>
            </w:pPr>
          </w:p>
          <w:p w14:paraId="6CEF8FB9" w14:textId="77777777" w:rsidR="009F0620" w:rsidRDefault="009F0620" w:rsidP="009F0620">
            <w:pPr>
              <w:pStyle w:val="TableParagraph"/>
            </w:pPr>
          </w:p>
          <w:p w14:paraId="3D69A61E" w14:textId="77777777" w:rsidR="009F0620" w:rsidRDefault="009F0620" w:rsidP="009F0620">
            <w:pPr>
              <w:pStyle w:val="TableParagraph"/>
            </w:pPr>
          </w:p>
          <w:p w14:paraId="191694C2" w14:textId="77777777" w:rsidR="009F0620" w:rsidRDefault="009F0620" w:rsidP="009F0620">
            <w:pPr>
              <w:pStyle w:val="TableParagraph"/>
              <w:spacing w:before="7"/>
              <w:rPr>
                <w:sz w:val="18"/>
              </w:rPr>
            </w:pPr>
          </w:p>
          <w:p w14:paraId="0553DBF8" w14:textId="12559160" w:rsidR="009F0620" w:rsidRDefault="009F0620" w:rsidP="009F0620">
            <w:pPr>
              <w:pStyle w:val="TableParagraph"/>
            </w:pPr>
            <w:r>
              <w:rPr>
                <w:sz w:val="19"/>
              </w:rPr>
              <w:t>8</w:t>
            </w:r>
            <w:r>
              <w:rPr>
                <w:spacing w:val="1"/>
                <w:sz w:val="19"/>
              </w:rPr>
              <w:t xml:space="preserve"> </w:t>
            </w:r>
            <w:r>
              <w:rPr>
                <w:sz w:val="19"/>
              </w:rPr>
              <w:t>años</w:t>
            </w:r>
          </w:p>
        </w:tc>
        <w:tc>
          <w:tcPr>
            <w:tcW w:w="1259" w:type="dxa"/>
          </w:tcPr>
          <w:p w14:paraId="77B6BA82" w14:textId="77777777" w:rsidR="009F0620" w:rsidRDefault="009F0620" w:rsidP="009F0620">
            <w:pPr>
              <w:pStyle w:val="TableParagraph"/>
            </w:pPr>
          </w:p>
          <w:p w14:paraId="381DF4A1" w14:textId="77777777" w:rsidR="009F0620" w:rsidRDefault="009F0620" w:rsidP="009F0620">
            <w:pPr>
              <w:pStyle w:val="TableParagraph"/>
            </w:pPr>
          </w:p>
          <w:p w14:paraId="703E9170" w14:textId="77777777" w:rsidR="009F0620" w:rsidRDefault="009F0620" w:rsidP="009F0620">
            <w:pPr>
              <w:pStyle w:val="TableParagraph"/>
            </w:pPr>
          </w:p>
          <w:p w14:paraId="2B5E646F" w14:textId="77777777" w:rsidR="009F0620" w:rsidRDefault="009F0620" w:rsidP="009F0620">
            <w:pPr>
              <w:pStyle w:val="TableParagraph"/>
            </w:pPr>
          </w:p>
          <w:p w14:paraId="5F3FBBC8" w14:textId="77777777" w:rsidR="009F0620" w:rsidRDefault="009F0620" w:rsidP="009F0620">
            <w:pPr>
              <w:pStyle w:val="TableParagraph"/>
              <w:spacing w:before="2"/>
              <w:rPr>
                <w:sz w:val="19"/>
              </w:rPr>
            </w:pPr>
          </w:p>
          <w:p w14:paraId="7D2A5F3B" w14:textId="2B13D01C" w:rsidR="009F0620" w:rsidRDefault="009F0620" w:rsidP="009F0620">
            <w:pPr>
              <w:pStyle w:val="TableParagraph"/>
            </w:pPr>
            <w:r>
              <w:rPr>
                <w:sz w:val="19"/>
              </w:rPr>
              <w:t>Como coor-</w:t>
            </w:r>
            <w:r>
              <w:rPr>
                <w:spacing w:val="-39"/>
                <w:sz w:val="19"/>
              </w:rPr>
              <w:t xml:space="preserve"> </w:t>
            </w:r>
            <w:r>
              <w:rPr>
                <w:sz w:val="19"/>
              </w:rPr>
              <w:t>dinador</w:t>
            </w:r>
            <w:r>
              <w:rPr>
                <w:spacing w:val="2"/>
                <w:sz w:val="19"/>
              </w:rPr>
              <w:t xml:space="preserve"> </w:t>
            </w:r>
            <w:r>
              <w:rPr>
                <w:sz w:val="19"/>
              </w:rPr>
              <w:t>de</w:t>
            </w:r>
            <w:r>
              <w:rPr>
                <w:spacing w:val="1"/>
                <w:sz w:val="19"/>
              </w:rPr>
              <w:t xml:space="preserve"> </w:t>
            </w:r>
            <w:r>
              <w:rPr>
                <w:sz w:val="19"/>
              </w:rPr>
              <w:t>medio</w:t>
            </w:r>
            <w:r>
              <w:rPr>
                <w:spacing w:val="6"/>
                <w:sz w:val="19"/>
              </w:rPr>
              <w:t xml:space="preserve"> </w:t>
            </w:r>
            <w:r>
              <w:rPr>
                <w:sz w:val="19"/>
              </w:rPr>
              <w:t>am-</w:t>
            </w:r>
            <w:r>
              <w:rPr>
                <w:spacing w:val="1"/>
                <w:sz w:val="19"/>
              </w:rPr>
              <w:t xml:space="preserve"> </w:t>
            </w:r>
            <w:r>
              <w:rPr>
                <w:sz w:val="19"/>
              </w:rPr>
              <w:t>biente</w:t>
            </w:r>
            <w:r>
              <w:rPr>
                <w:spacing w:val="1"/>
                <w:sz w:val="19"/>
              </w:rPr>
              <w:t xml:space="preserve"> </w:t>
            </w:r>
            <w:r>
              <w:rPr>
                <w:sz w:val="19"/>
              </w:rPr>
              <w:t>o</w:t>
            </w:r>
            <w:r>
              <w:rPr>
                <w:spacing w:val="2"/>
                <w:sz w:val="19"/>
              </w:rPr>
              <w:t xml:space="preserve"> </w:t>
            </w:r>
            <w:r>
              <w:rPr>
                <w:sz w:val="19"/>
              </w:rPr>
              <w:t>In-</w:t>
            </w:r>
            <w:r>
              <w:rPr>
                <w:spacing w:val="-39"/>
                <w:sz w:val="19"/>
              </w:rPr>
              <w:t xml:space="preserve"> </w:t>
            </w:r>
            <w:r>
              <w:rPr>
                <w:sz w:val="19"/>
              </w:rPr>
              <w:t>terventor</w:t>
            </w:r>
            <w:r>
              <w:rPr>
                <w:spacing w:val="1"/>
                <w:sz w:val="19"/>
              </w:rPr>
              <w:t xml:space="preserve"> </w:t>
            </w:r>
            <w:r>
              <w:rPr>
                <w:sz w:val="19"/>
              </w:rPr>
              <w:t>Ambiental</w:t>
            </w:r>
            <w:r>
              <w:rPr>
                <w:spacing w:val="1"/>
                <w:sz w:val="19"/>
              </w:rPr>
              <w:t xml:space="preserve"> </w:t>
            </w:r>
            <w:r>
              <w:rPr>
                <w:sz w:val="19"/>
              </w:rPr>
              <w:t>en</w:t>
            </w:r>
            <w:r>
              <w:rPr>
                <w:spacing w:val="3"/>
                <w:sz w:val="19"/>
              </w:rPr>
              <w:t xml:space="preserve"> </w:t>
            </w:r>
            <w:r>
              <w:rPr>
                <w:sz w:val="19"/>
              </w:rPr>
              <w:lastRenderedPageBreak/>
              <w:t>proyec-</w:t>
            </w:r>
            <w:r>
              <w:rPr>
                <w:spacing w:val="1"/>
                <w:sz w:val="19"/>
              </w:rPr>
              <w:t xml:space="preserve"> </w:t>
            </w:r>
            <w:r>
              <w:rPr>
                <w:sz w:val="19"/>
              </w:rPr>
              <w:t>tos de ad-</w:t>
            </w:r>
            <w:r>
              <w:rPr>
                <w:spacing w:val="1"/>
                <w:sz w:val="19"/>
              </w:rPr>
              <w:t xml:space="preserve"> </w:t>
            </w:r>
            <w:r>
              <w:rPr>
                <w:sz w:val="19"/>
              </w:rPr>
              <w:t>quisición</w:t>
            </w:r>
            <w:r>
              <w:rPr>
                <w:spacing w:val="1"/>
                <w:sz w:val="19"/>
              </w:rPr>
              <w:t xml:space="preserve"> </w:t>
            </w:r>
            <w:r>
              <w:rPr>
                <w:sz w:val="19"/>
              </w:rPr>
              <w:t>sísmica.</w:t>
            </w:r>
          </w:p>
        </w:tc>
        <w:tc>
          <w:tcPr>
            <w:tcW w:w="1078" w:type="dxa"/>
          </w:tcPr>
          <w:p w14:paraId="32237D97" w14:textId="77777777" w:rsidR="009F0620" w:rsidRDefault="009F0620" w:rsidP="009F0620">
            <w:pPr>
              <w:pStyle w:val="TableParagraph"/>
            </w:pPr>
          </w:p>
          <w:p w14:paraId="1695E545" w14:textId="77777777" w:rsidR="009F0620" w:rsidRDefault="009F0620" w:rsidP="009F0620">
            <w:pPr>
              <w:pStyle w:val="TableParagraph"/>
            </w:pPr>
          </w:p>
          <w:p w14:paraId="0F8952A0" w14:textId="77777777" w:rsidR="009F0620" w:rsidRDefault="009F0620" w:rsidP="009F0620">
            <w:pPr>
              <w:pStyle w:val="TableParagraph"/>
            </w:pPr>
          </w:p>
          <w:p w14:paraId="22336D56" w14:textId="77777777" w:rsidR="009F0620" w:rsidRDefault="009F0620" w:rsidP="009F0620">
            <w:pPr>
              <w:pStyle w:val="TableParagraph"/>
            </w:pPr>
          </w:p>
          <w:p w14:paraId="29F65256" w14:textId="77777777" w:rsidR="009F0620" w:rsidRDefault="009F0620" w:rsidP="009F0620">
            <w:pPr>
              <w:pStyle w:val="TableParagraph"/>
            </w:pPr>
          </w:p>
          <w:p w14:paraId="69C17BC4" w14:textId="77777777" w:rsidR="009F0620" w:rsidRDefault="009F0620" w:rsidP="009F0620">
            <w:pPr>
              <w:pStyle w:val="TableParagraph"/>
            </w:pPr>
          </w:p>
          <w:p w14:paraId="3EB5F5D4" w14:textId="77777777" w:rsidR="009F0620" w:rsidRDefault="009F0620" w:rsidP="009F0620">
            <w:pPr>
              <w:pStyle w:val="TableParagraph"/>
            </w:pPr>
          </w:p>
          <w:p w14:paraId="65A4A7DF" w14:textId="77777777" w:rsidR="009F0620" w:rsidRDefault="009F0620" w:rsidP="009F0620">
            <w:pPr>
              <w:pStyle w:val="TableParagraph"/>
              <w:spacing w:before="10"/>
              <w:rPr>
                <w:sz w:val="30"/>
              </w:rPr>
            </w:pPr>
          </w:p>
          <w:p w14:paraId="5D9445BB" w14:textId="78C8F864" w:rsidR="009F0620" w:rsidRDefault="009F0620" w:rsidP="009F0620">
            <w:pPr>
              <w:pStyle w:val="TableParagraph"/>
            </w:pPr>
            <w:r>
              <w:rPr>
                <w:w w:val="95"/>
                <w:sz w:val="19"/>
              </w:rPr>
              <w:t>8</w:t>
            </w:r>
            <w:r>
              <w:rPr>
                <w:spacing w:val="15"/>
                <w:w w:val="95"/>
                <w:sz w:val="19"/>
              </w:rPr>
              <w:t xml:space="preserve"> </w:t>
            </w:r>
            <w:r>
              <w:rPr>
                <w:w w:val="95"/>
                <w:sz w:val="19"/>
              </w:rPr>
              <w:t>proyec-</w:t>
            </w:r>
            <w:r>
              <w:rPr>
                <w:spacing w:val="-36"/>
                <w:w w:val="95"/>
                <w:sz w:val="19"/>
              </w:rPr>
              <w:t xml:space="preserve"> </w:t>
            </w:r>
            <w:r>
              <w:rPr>
                <w:sz w:val="19"/>
              </w:rPr>
              <w:t>tos</w:t>
            </w:r>
          </w:p>
        </w:tc>
        <w:tc>
          <w:tcPr>
            <w:tcW w:w="1260" w:type="dxa"/>
          </w:tcPr>
          <w:p w14:paraId="50EE0120" w14:textId="77777777" w:rsidR="009F0620" w:rsidRDefault="009F0620" w:rsidP="009F0620">
            <w:pPr>
              <w:pStyle w:val="TableParagraph"/>
            </w:pPr>
          </w:p>
          <w:p w14:paraId="55ADF893" w14:textId="77777777" w:rsidR="009F0620" w:rsidRDefault="009F0620" w:rsidP="009F0620">
            <w:pPr>
              <w:pStyle w:val="TableParagraph"/>
            </w:pPr>
          </w:p>
          <w:p w14:paraId="0E25F1FA" w14:textId="77777777" w:rsidR="009F0620" w:rsidRDefault="009F0620" w:rsidP="009F0620">
            <w:pPr>
              <w:pStyle w:val="TableParagraph"/>
            </w:pPr>
          </w:p>
          <w:p w14:paraId="60C0BDBD" w14:textId="77777777" w:rsidR="009F0620" w:rsidRDefault="009F0620" w:rsidP="009F0620">
            <w:pPr>
              <w:pStyle w:val="TableParagraph"/>
            </w:pPr>
          </w:p>
          <w:p w14:paraId="5D3BE528" w14:textId="77777777" w:rsidR="009F0620" w:rsidRDefault="009F0620" w:rsidP="009F0620">
            <w:pPr>
              <w:pStyle w:val="TableParagraph"/>
              <w:spacing w:before="9"/>
              <w:rPr>
                <w:sz w:val="28"/>
              </w:rPr>
            </w:pPr>
          </w:p>
          <w:p w14:paraId="1C43F4F9" w14:textId="5DD32624" w:rsidR="009F0620" w:rsidRDefault="009F0620" w:rsidP="009F0620">
            <w:pPr>
              <w:pStyle w:val="TableParagraph"/>
            </w:pPr>
            <w:r>
              <w:rPr>
                <w:sz w:val="19"/>
              </w:rPr>
              <w:t>Mínimo</w:t>
            </w:r>
            <w:r>
              <w:rPr>
                <w:spacing w:val="4"/>
                <w:sz w:val="19"/>
              </w:rPr>
              <w:t xml:space="preserve"> </w:t>
            </w:r>
            <w:r>
              <w:rPr>
                <w:sz w:val="19"/>
              </w:rPr>
              <w:t>4</w:t>
            </w:r>
            <w:r>
              <w:rPr>
                <w:spacing w:val="1"/>
                <w:sz w:val="19"/>
              </w:rPr>
              <w:t xml:space="preserve"> </w:t>
            </w:r>
            <w:r>
              <w:rPr>
                <w:sz w:val="19"/>
              </w:rPr>
              <w:t>proyectos</w:t>
            </w:r>
            <w:r>
              <w:rPr>
                <w:spacing w:val="1"/>
                <w:sz w:val="19"/>
              </w:rPr>
              <w:t xml:space="preserve"> </w:t>
            </w:r>
            <w:r>
              <w:rPr>
                <w:sz w:val="19"/>
              </w:rPr>
              <w:t>como Inter-</w:t>
            </w:r>
            <w:r>
              <w:rPr>
                <w:spacing w:val="-39"/>
                <w:sz w:val="19"/>
              </w:rPr>
              <w:t xml:space="preserve"> </w:t>
            </w:r>
            <w:r>
              <w:rPr>
                <w:sz w:val="19"/>
              </w:rPr>
              <w:t>ventor</w:t>
            </w:r>
            <w:r>
              <w:rPr>
                <w:spacing w:val="3"/>
                <w:sz w:val="19"/>
              </w:rPr>
              <w:t xml:space="preserve"> </w:t>
            </w:r>
            <w:r>
              <w:rPr>
                <w:sz w:val="19"/>
              </w:rPr>
              <w:t>am-</w:t>
            </w:r>
            <w:r>
              <w:rPr>
                <w:spacing w:val="1"/>
                <w:sz w:val="19"/>
              </w:rPr>
              <w:t xml:space="preserve"> </w:t>
            </w:r>
            <w:r>
              <w:rPr>
                <w:sz w:val="19"/>
              </w:rPr>
              <w:t>biental</w:t>
            </w:r>
            <w:r>
              <w:rPr>
                <w:spacing w:val="2"/>
                <w:sz w:val="19"/>
              </w:rPr>
              <w:t xml:space="preserve"> </w:t>
            </w:r>
            <w:r>
              <w:rPr>
                <w:sz w:val="19"/>
              </w:rPr>
              <w:t>en</w:t>
            </w:r>
            <w:r>
              <w:rPr>
                <w:spacing w:val="1"/>
                <w:sz w:val="19"/>
              </w:rPr>
              <w:t xml:space="preserve"> </w:t>
            </w:r>
            <w:r>
              <w:rPr>
                <w:sz w:val="19"/>
              </w:rPr>
              <w:lastRenderedPageBreak/>
              <w:t>proyectos</w:t>
            </w:r>
            <w:r>
              <w:rPr>
                <w:spacing w:val="1"/>
                <w:sz w:val="19"/>
              </w:rPr>
              <w:t xml:space="preserve"> </w:t>
            </w:r>
            <w:r>
              <w:rPr>
                <w:sz w:val="19"/>
              </w:rPr>
              <w:t>de</w:t>
            </w:r>
            <w:r>
              <w:rPr>
                <w:spacing w:val="5"/>
                <w:sz w:val="19"/>
              </w:rPr>
              <w:t xml:space="preserve"> </w:t>
            </w:r>
            <w:r>
              <w:rPr>
                <w:sz w:val="19"/>
              </w:rPr>
              <w:t>adquisi-</w:t>
            </w:r>
            <w:r>
              <w:rPr>
                <w:spacing w:val="1"/>
                <w:sz w:val="19"/>
              </w:rPr>
              <w:t xml:space="preserve"> </w:t>
            </w:r>
            <w:r>
              <w:rPr>
                <w:sz w:val="19"/>
              </w:rPr>
              <w:t>ción sís-</w:t>
            </w:r>
            <w:r>
              <w:rPr>
                <w:spacing w:val="1"/>
                <w:sz w:val="19"/>
              </w:rPr>
              <w:t xml:space="preserve"> </w:t>
            </w:r>
            <w:r>
              <w:rPr>
                <w:sz w:val="19"/>
              </w:rPr>
              <w:t>mica.</w:t>
            </w:r>
          </w:p>
        </w:tc>
        <w:tc>
          <w:tcPr>
            <w:tcW w:w="1289" w:type="dxa"/>
          </w:tcPr>
          <w:p w14:paraId="086B2187" w14:textId="77777777" w:rsidR="009F0620" w:rsidRDefault="009F0620" w:rsidP="009F0620">
            <w:pPr>
              <w:pStyle w:val="TableParagraph"/>
            </w:pPr>
          </w:p>
          <w:p w14:paraId="10F1E17B" w14:textId="77777777" w:rsidR="009F0620" w:rsidRDefault="009F0620" w:rsidP="009F0620">
            <w:pPr>
              <w:pStyle w:val="TableParagraph"/>
            </w:pPr>
          </w:p>
          <w:p w14:paraId="2A63F052" w14:textId="77777777" w:rsidR="009F0620" w:rsidRDefault="009F0620" w:rsidP="009F0620">
            <w:pPr>
              <w:pStyle w:val="TableParagraph"/>
            </w:pPr>
          </w:p>
          <w:p w14:paraId="57073BF3" w14:textId="77777777" w:rsidR="009F0620" w:rsidRDefault="009F0620" w:rsidP="009F0620">
            <w:pPr>
              <w:pStyle w:val="TableParagraph"/>
            </w:pPr>
          </w:p>
          <w:p w14:paraId="4B93C207" w14:textId="77777777" w:rsidR="009F0620" w:rsidRDefault="009F0620" w:rsidP="009F0620">
            <w:pPr>
              <w:pStyle w:val="TableParagraph"/>
            </w:pPr>
          </w:p>
          <w:p w14:paraId="7E875DD5" w14:textId="77777777" w:rsidR="009F0620" w:rsidRDefault="009F0620" w:rsidP="009F0620">
            <w:pPr>
              <w:pStyle w:val="TableParagraph"/>
            </w:pPr>
          </w:p>
          <w:p w14:paraId="2A27A5AC" w14:textId="77777777" w:rsidR="009F0620" w:rsidRDefault="009F0620" w:rsidP="009F0620">
            <w:pPr>
              <w:pStyle w:val="TableParagraph"/>
            </w:pPr>
          </w:p>
          <w:p w14:paraId="4E0B8389" w14:textId="77777777" w:rsidR="009F0620" w:rsidRDefault="009F0620" w:rsidP="009F0620">
            <w:pPr>
              <w:pStyle w:val="TableParagraph"/>
            </w:pPr>
          </w:p>
          <w:p w14:paraId="2AC2069F" w14:textId="77777777" w:rsidR="009F0620" w:rsidRDefault="009F0620" w:rsidP="009F0620">
            <w:pPr>
              <w:pStyle w:val="TableParagraph"/>
              <w:spacing w:before="7"/>
              <w:rPr>
                <w:sz w:val="18"/>
              </w:rPr>
            </w:pPr>
          </w:p>
          <w:p w14:paraId="7619A65B" w14:textId="7084D228" w:rsidR="009F0620" w:rsidRDefault="009F0620" w:rsidP="009F0620">
            <w:pPr>
              <w:pStyle w:val="TableParagraph"/>
            </w:pPr>
            <w:r>
              <w:rPr>
                <w:sz w:val="19"/>
              </w:rPr>
              <w:t>100%</w:t>
            </w:r>
          </w:p>
        </w:tc>
      </w:tr>
      <w:tr w:rsidR="009F0620" w14:paraId="146E7173" w14:textId="77777777" w:rsidTr="009F0620">
        <w:trPr>
          <w:trHeight w:val="2423"/>
        </w:trPr>
        <w:tc>
          <w:tcPr>
            <w:tcW w:w="889" w:type="dxa"/>
          </w:tcPr>
          <w:p w14:paraId="15DCA40F" w14:textId="77777777" w:rsidR="009F0620" w:rsidRDefault="009F0620" w:rsidP="009F0620">
            <w:pPr>
              <w:pStyle w:val="TableParagraph"/>
            </w:pPr>
          </w:p>
          <w:p w14:paraId="4C8E9336" w14:textId="77777777" w:rsidR="009F0620" w:rsidRDefault="009F0620" w:rsidP="009F0620">
            <w:pPr>
              <w:pStyle w:val="TableParagraph"/>
            </w:pPr>
          </w:p>
          <w:p w14:paraId="14B26E90" w14:textId="77777777" w:rsidR="009F0620" w:rsidRDefault="009F0620" w:rsidP="009F0620">
            <w:pPr>
              <w:pStyle w:val="TableParagraph"/>
            </w:pPr>
          </w:p>
          <w:p w14:paraId="1C484C07" w14:textId="77777777" w:rsidR="009F0620" w:rsidRDefault="009F0620" w:rsidP="009F0620">
            <w:pPr>
              <w:pStyle w:val="TableParagraph"/>
            </w:pPr>
          </w:p>
          <w:p w14:paraId="1C99677C" w14:textId="77777777" w:rsidR="009F0620" w:rsidRDefault="009F0620" w:rsidP="009F0620">
            <w:pPr>
              <w:pStyle w:val="TableParagraph"/>
              <w:spacing w:before="9"/>
              <w:rPr>
                <w:sz w:val="28"/>
              </w:rPr>
            </w:pPr>
          </w:p>
          <w:p w14:paraId="4EF13256" w14:textId="4423C9B4" w:rsidR="009F0620" w:rsidRDefault="009F0620" w:rsidP="009F0620">
            <w:pPr>
              <w:pStyle w:val="TableParagraph"/>
            </w:pPr>
            <w:r>
              <w:rPr>
                <w:w w:val="99"/>
                <w:sz w:val="19"/>
              </w:rPr>
              <w:t>1</w:t>
            </w:r>
          </w:p>
        </w:tc>
        <w:tc>
          <w:tcPr>
            <w:tcW w:w="1191" w:type="dxa"/>
          </w:tcPr>
          <w:p w14:paraId="2BFDC713" w14:textId="77777777" w:rsidR="009F0620" w:rsidRDefault="009F0620" w:rsidP="009F0620">
            <w:pPr>
              <w:pStyle w:val="TableParagraph"/>
            </w:pPr>
          </w:p>
          <w:p w14:paraId="41CADEB9" w14:textId="77777777" w:rsidR="009F0620" w:rsidRDefault="009F0620" w:rsidP="009F0620">
            <w:pPr>
              <w:pStyle w:val="TableParagraph"/>
            </w:pPr>
          </w:p>
          <w:p w14:paraId="1ECF293D" w14:textId="77777777" w:rsidR="009F0620" w:rsidRDefault="009F0620" w:rsidP="009F0620">
            <w:pPr>
              <w:pStyle w:val="TableParagraph"/>
            </w:pPr>
          </w:p>
          <w:p w14:paraId="0C6DCE53" w14:textId="77777777" w:rsidR="009F0620" w:rsidRDefault="009F0620" w:rsidP="009F0620">
            <w:pPr>
              <w:pStyle w:val="TableParagraph"/>
              <w:spacing w:before="7"/>
              <w:rPr>
                <w:sz w:val="31"/>
              </w:rPr>
            </w:pPr>
          </w:p>
          <w:p w14:paraId="1624FF23" w14:textId="6B90EC5D" w:rsidR="009F0620" w:rsidRDefault="009F0620" w:rsidP="009F0620">
            <w:pPr>
              <w:pStyle w:val="TableParagraph"/>
            </w:pPr>
            <w:r>
              <w:rPr>
                <w:sz w:val="19"/>
              </w:rPr>
              <w:t>Interven-</w:t>
            </w:r>
            <w:r>
              <w:rPr>
                <w:spacing w:val="1"/>
                <w:sz w:val="19"/>
              </w:rPr>
              <w:t xml:space="preserve"> </w:t>
            </w:r>
            <w:r>
              <w:rPr>
                <w:sz w:val="19"/>
              </w:rPr>
              <w:t>tor de tie-</w:t>
            </w:r>
            <w:r>
              <w:rPr>
                <w:spacing w:val="-39"/>
                <w:sz w:val="19"/>
              </w:rPr>
              <w:t xml:space="preserve"> </w:t>
            </w:r>
            <w:r>
              <w:rPr>
                <w:sz w:val="19"/>
              </w:rPr>
              <w:t>rras</w:t>
            </w:r>
          </w:p>
        </w:tc>
        <w:tc>
          <w:tcPr>
            <w:tcW w:w="1320" w:type="dxa"/>
          </w:tcPr>
          <w:p w14:paraId="31C89E0D" w14:textId="77777777" w:rsidR="009F0620" w:rsidRDefault="009F0620" w:rsidP="009F0620">
            <w:pPr>
              <w:pStyle w:val="TableParagraph"/>
              <w:spacing w:before="8"/>
              <w:rPr>
                <w:sz w:val="19"/>
              </w:rPr>
            </w:pPr>
          </w:p>
          <w:p w14:paraId="245C98CA" w14:textId="786432B5" w:rsidR="009F0620" w:rsidRDefault="009F0620" w:rsidP="009F0620">
            <w:pPr>
              <w:pStyle w:val="TableParagraph"/>
              <w:spacing w:before="3" w:line="244" w:lineRule="auto"/>
              <w:ind w:left="112" w:right="159" w:firstLine="1"/>
              <w:jc w:val="center"/>
              <w:rPr>
                <w:sz w:val="19"/>
              </w:rPr>
            </w:pPr>
            <w:r>
              <w:rPr>
                <w:sz w:val="19"/>
              </w:rPr>
              <w:t>Un</w:t>
            </w:r>
            <w:r>
              <w:rPr>
                <w:spacing w:val="8"/>
                <w:sz w:val="19"/>
              </w:rPr>
              <w:t xml:space="preserve"> </w:t>
            </w:r>
            <w:r>
              <w:rPr>
                <w:sz w:val="19"/>
              </w:rPr>
              <w:t>profesio-</w:t>
            </w:r>
            <w:r>
              <w:rPr>
                <w:spacing w:val="-38"/>
                <w:sz w:val="19"/>
              </w:rPr>
              <w:t xml:space="preserve"> </w:t>
            </w:r>
            <w:r>
              <w:rPr>
                <w:sz w:val="19"/>
              </w:rPr>
              <w:t>nal</w:t>
            </w:r>
            <w:r>
              <w:rPr>
                <w:spacing w:val="5"/>
                <w:sz w:val="19"/>
              </w:rPr>
              <w:t xml:space="preserve"> </w:t>
            </w:r>
            <w:r>
              <w:rPr>
                <w:sz w:val="19"/>
              </w:rPr>
              <w:t>en</w:t>
            </w:r>
            <w:r>
              <w:rPr>
                <w:spacing w:val="2"/>
                <w:sz w:val="19"/>
              </w:rPr>
              <w:t xml:space="preserve"> </w:t>
            </w:r>
            <w:r>
              <w:rPr>
                <w:sz w:val="19"/>
              </w:rPr>
              <w:t>inge-</w:t>
            </w:r>
            <w:r>
              <w:rPr>
                <w:spacing w:val="1"/>
                <w:sz w:val="19"/>
              </w:rPr>
              <w:t xml:space="preserve"> </w:t>
            </w:r>
            <w:r>
              <w:rPr>
                <w:sz w:val="19"/>
              </w:rPr>
              <w:t>niería</w:t>
            </w:r>
            <w:r>
              <w:rPr>
                <w:spacing w:val="10"/>
                <w:sz w:val="19"/>
              </w:rPr>
              <w:t xml:space="preserve"> </w:t>
            </w:r>
            <w:r>
              <w:rPr>
                <w:sz w:val="19"/>
              </w:rPr>
              <w:t>catas-</w:t>
            </w:r>
            <w:r>
              <w:rPr>
                <w:spacing w:val="-39"/>
                <w:sz w:val="19"/>
              </w:rPr>
              <w:t xml:space="preserve"> </w:t>
            </w:r>
            <w:r>
              <w:rPr>
                <w:sz w:val="19"/>
              </w:rPr>
              <w:t>tral, abo-</w:t>
            </w:r>
            <w:r>
              <w:rPr>
                <w:spacing w:val="1"/>
                <w:sz w:val="19"/>
              </w:rPr>
              <w:t xml:space="preserve"> </w:t>
            </w:r>
            <w:r>
              <w:rPr>
                <w:sz w:val="19"/>
              </w:rPr>
              <w:t>gado,</w:t>
            </w:r>
            <w:r>
              <w:rPr>
                <w:spacing w:val="2"/>
                <w:sz w:val="19"/>
              </w:rPr>
              <w:t xml:space="preserve"> </w:t>
            </w:r>
            <w:r>
              <w:rPr>
                <w:sz w:val="19"/>
              </w:rPr>
              <w:t>topó-</w:t>
            </w:r>
            <w:r>
              <w:rPr>
                <w:spacing w:val="1"/>
                <w:sz w:val="19"/>
              </w:rPr>
              <w:t xml:space="preserve"> </w:t>
            </w:r>
            <w:r>
              <w:rPr>
                <w:sz w:val="19"/>
              </w:rPr>
              <w:t>grafo</w:t>
            </w:r>
            <w:r>
              <w:rPr>
                <w:spacing w:val="-1"/>
                <w:sz w:val="19"/>
              </w:rPr>
              <w:t xml:space="preserve"> </w:t>
            </w:r>
            <w:r>
              <w:rPr>
                <w:sz w:val="19"/>
              </w:rPr>
              <w:t>e</w:t>
            </w:r>
            <w:r>
              <w:rPr>
                <w:spacing w:val="3"/>
                <w:sz w:val="19"/>
              </w:rPr>
              <w:t xml:space="preserve"> </w:t>
            </w:r>
            <w:r>
              <w:rPr>
                <w:sz w:val="19"/>
              </w:rPr>
              <w:t>inge-</w:t>
            </w:r>
            <w:r>
              <w:rPr>
                <w:spacing w:val="-39"/>
                <w:sz w:val="19"/>
              </w:rPr>
              <w:t xml:space="preserve"> </w:t>
            </w:r>
            <w:r>
              <w:rPr>
                <w:sz w:val="19"/>
              </w:rPr>
              <w:t>niero</w:t>
            </w:r>
            <w:r>
              <w:rPr>
                <w:spacing w:val="5"/>
                <w:sz w:val="19"/>
              </w:rPr>
              <w:t xml:space="preserve"> </w:t>
            </w:r>
            <w:r>
              <w:rPr>
                <w:sz w:val="19"/>
              </w:rPr>
              <w:t>fores-</w:t>
            </w:r>
            <w:r>
              <w:rPr>
                <w:spacing w:val="1"/>
                <w:sz w:val="19"/>
              </w:rPr>
              <w:t xml:space="preserve"> </w:t>
            </w:r>
            <w:r>
              <w:rPr>
                <w:sz w:val="19"/>
              </w:rPr>
              <w:t>tal</w:t>
            </w:r>
            <w:r>
              <w:rPr>
                <w:spacing w:val="1"/>
                <w:sz w:val="19"/>
              </w:rPr>
              <w:t xml:space="preserve"> </w:t>
            </w:r>
            <w:r>
              <w:rPr>
                <w:sz w:val="19"/>
              </w:rPr>
              <w:t>o</w:t>
            </w:r>
            <w:r>
              <w:rPr>
                <w:spacing w:val="1"/>
                <w:sz w:val="19"/>
              </w:rPr>
              <w:t xml:space="preserve"> </w:t>
            </w:r>
            <w:r>
              <w:rPr>
                <w:sz w:val="19"/>
              </w:rPr>
              <w:t>inge-</w:t>
            </w:r>
            <w:r>
              <w:rPr>
                <w:spacing w:val="1"/>
                <w:sz w:val="19"/>
              </w:rPr>
              <w:t xml:space="preserve"> </w:t>
            </w:r>
            <w:r>
              <w:rPr>
                <w:sz w:val="19"/>
              </w:rPr>
              <w:t>niero</w:t>
            </w:r>
            <w:r>
              <w:rPr>
                <w:spacing w:val="1"/>
                <w:sz w:val="19"/>
              </w:rPr>
              <w:t xml:space="preserve"> </w:t>
            </w:r>
            <w:r>
              <w:rPr>
                <w:sz w:val="19"/>
              </w:rPr>
              <w:t>civil</w:t>
            </w:r>
            <w:r>
              <w:rPr>
                <w:spacing w:val="1"/>
                <w:sz w:val="19"/>
              </w:rPr>
              <w:t xml:space="preserve"> </w:t>
            </w:r>
            <w:r>
              <w:rPr>
                <w:sz w:val="19"/>
              </w:rPr>
              <w:t>ingeniero</w:t>
            </w:r>
            <w:r>
              <w:rPr>
                <w:spacing w:val="1"/>
                <w:sz w:val="19"/>
              </w:rPr>
              <w:t xml:space="preserve"> </w:t>
            </w:r>
            <w:r>
              <w:rPr>
                <w:sz w:val="19"/>
              </w:rPr>
              <w:t>agrícola</w:t>
            </w:r>
          </w:p>
        </w:tc>
        <w:tc>
          <w:tcPr>
            <w:tcW w:w="1120" w:type="dxa"/>
          </w:tcPr>
          <w:p w14:paraId="36FA4FBA" w14:textId="77777777" w:rsidR="009F0620" w:rsidRDefault="009F0620" w:rsidP="009F0620">
            <w:pPr>
              <w:pStyle w:val="TableParagraph"/>
            </w:pPr>
          </w:p>
          <w:p w14:paraId="3BD163B8" w14:textId="77777777" w:rsidR="009F0620" w:rsidRDefault="009F0620" w:rsidP="009F0620">
            <w:pPr>
              <w:pStyle w:val="TableParagraph"/>
            </w:pPr>
          </w:p>
          <w:p w14:paraId="6AEB58D1" w14:textId="77777777" w:rsidR="009F0620" w:rsidRDefault="009F0620" w:rsidP="009F0620">
            <w:pPr>
              <w:pStyle w:val="TableParagraph"/>
            </w:pPr>
          </w:p>
          <w:p w14:paraId="61BB34FF" w14:textId="77777777" w:rsidR="009F0620" w:rsidRDefault="009F0620" w:rsidP="009F0620">
            <w:pPr>
              <w:pStyle w:val="TableParagraph"/>
            </w:pPr>
          </w:p>
          <w:p w14:paraId="65ED0A34" w14:textId="77777777" w:rsidR="009F0620" w:rsidRDefault="009F0620" w:rsidP="009F0620">
            <w:pPr>
              <w:pStyle w:val="TableParagraph"/>
              <w:spacing w:before="9"/>
              <w:rPr>
                <w:sz w:val="28"/>
              </w:rPr>
            </w:pPr>
          </w:p>
          <w:p w14:paraId="0F5E4445" w14:textId="51AD587D" w:rsidR="009F0620" w:rsidRDefault="009F0620" w:rsidP="009F0620">
            <w:pPr>
              <w:pStyle w:val="TableParagraph"/>
            </w:pPr>
            <w:r>
              <w:rPr>
                <w:sz w:val="19"/>
              </w:rPr>
              <w:t>8</w:t>
            </w:r>
            <w:r>
              <w:rPr>
                <w:spacing w:val="1"/>
                <w:sz w:val="19"/>
              </w:rPr>
              <w:t xml:space="preserve"> </w:t>
            </w:r>
            <w:r>
              <w:rPr>
                <w:sz w:val="19"/>
              </w:rPr>
              <w:t>años</w:t>
            </w:r>
          </w:p>
        </w:tc>
        <w:tc>
          <w:tcPr>
            <w:tcW w:w="1259" w:type="dxa"/>
          </w:tcPr>
          <w:p w14:paraId="022886F6" w14:textId="77777777" w:rsidR="009F0620" w:rsidRDefault="009F0620" w:rsidP="009F0620">
            <w:pPr>
              <w:pStyle w:val="TableParagraph"/>
              <w:spacing w:before="3" w:line="244" w:lineRule="auto"/>
              <w:ind w:left="187" w:right="136" w:firstLine="3"/>
              <w:jc w:val="center"/>
              <w:rPr>
                <w:sz w:val="19"/>
              </w:rPr>
            </w:pPr>
            <w:r>
              <w:rPr>
                <w:sz w:val="19"/>
              </w:rPr>
              <w:t>Como</w:t>
            </w:r>
            <w:r>
              <w:rPr>
                <w:spacing w:val="1"/>
                <w:sz w:val="19"/>
              </w:rPr>
              <w:t xml:space="preserve"> </w:t>
            </w:r>
            <w:r>
              <w:rPr>
                <w:sz w:val="19"/>
              </w:rPr>
              <w:t>Coordina-</w:t>
            </w:r>
            <w:r>
              <w:rPr>
                <w:spacing w:val="1"/>
                <w:sz w:val="19"/>
              </w:rPr>
              <w:t xml:space="preserve"> </w:t>
            </w:r>
            <w:r>
              <w:rPr>
                <w:sz w:val="19"/>
              </w:rPr>
              <w:t>dor</w:t>
            </w:r>
            <w:r>
              <w:rPr>
                <w:spacing w:val="3"/>
                <w:sz w:val="19"/>
              </w:rPr>
              <w:t xml:space="preserve"> </w:t>
            </w:r>
            <w:r>
              <w:rPr>
                <w:sz w:val="19"/>
              </w:rPr>
              <w:t>de</w:t>
            </w:r>
            <w:r>
              <w:rPr>
                <w:spacing w:val="1"/>
                <w:sz w:val="19"/>
              </w:rPr>
              <w:t xml:space="preserve"> </w:t>
            </w:r>
            <w:r>
              <w:rPr>
                <w:sz w:val="19"/>
              </w:rPr>
              <w:t>tie-</w:t>
            </w:r>
            <w:r>
              <w:rPr>
                <w:spacing w:val="1"/>
                <w:sz w:val="19"/>
              </w:rPr>
              <w:t xml:space="preserve"> </w:t>
            </w:r>
            <w:r>
              <w:rPr>
                <w:sz w:val="19"/>
              </w:rPr>
              <w:t>rras</w:t>
            </w:r>
            <w:r>
              <w:rPr>
                <w:spacing w:val="4"/>
                <w:sz w:val="19"/>
              </w:rPr>
              <w:t xml:space="preserve"> </w:t>
            </w:r>
            <w:r>
              <w:rPr>
                <w:sz w:val="19"/>
              </w:rPr>
              <w:t>o</w:t>
            </w:r>
            <w:r>
              <w:rPr>
                <w:spacing w:val="1"/>
                <w:sz w:val="19"/>
              </w:rPr>
              <w:t xml:space="preserve"> </w:t>
            </w:r>
            <w:r>
              <w:rPr>
                <w:sz w:val="19"/>
              </w:rPr>
              <w:t>de</w:t>
            </w:r>
            <w:r>
              <w:rPr>
                <w:spacing w:val="1"/>
                <w:sz w:val="19"/>
              </w:rPr>
              <w:t xml:space="preserve"> </w:t>
            </w:r>
            <w:r>
              <w:rPr>
                <w:sz w:val="19"/>
              </w:rPr>
              <w:t>gestión</w:t>
            </w:r>
            <w:r>
              <w:rPr>
                <w:spacing w:val="5"/>
                <w:sz w:val="19"/>
              </w:rPr>
              <w:t xml:space="preserve"> </w:t>
            </w:r>
            <w:r>
              <w:rPr>
                <w:sz w:val="19"/>
              </w:rPr>
              <w:t>in-</w:t>
            </w:r>
            <w:r>
              <w:rPr>
                <w:spacing w:val="1"/>
                <w:sz w:val="19"/>
              </w:rPr>
              <w:t xml:space="preserve"> </w:t>
            </w:r>
            <w:r>
              <w:rPr>
                <w:sz w:val="19"/>
              </w:rPr>
              <w:t>mobiliaria</w:t>
            </w:r>
            <w:r>
              <w:rPr>
                <w:spacing w:val="1"/>
                <w:sz w:val="19"/>
              </w:rPr>
              <w:t xml:space="preserve"> </w:t>
            </w:r>
            <w:r>
              <w:rPr>
                <w:sz w:val="19"/>
              </w:rPr>
              <w:t>o</w:t>
            </w:r>
            <w:r>
              <w:rPr>
                <w:spacing w:val="1"/>
                <w:sz w:val="19"/>
              </w:rPr>
              <w:t xml:space="preserve"> </w:t>
            </w:r>
            <w:r>
              <w:rPr>
                <w:sz w:val="19"/>
              </w:rPr>
              <w:t>Interven-</w:t>
            </w:r>
            <w:r>
              <w:rPr>
                <w:spacing w:val="-39"/>
                <w:sz w:val="19"/>
              </w:rPr>
              <w:t xml:space="preserve"> </w:t>
            </w:r>
            <w:r>
              <w:rPr>
                <w:sz w:val="19"/>
              </w:rPr>
              <w:t>tor</w:t>
            </w:r>
            <w:r>
              <w:rPr>
                <w:spacing w:val="-2"/>
                <w:sz w:val="19"/>
              </w:rPr>
              <w:t xml:space="preserve"> </w:t>
            </w:r>
            <w:r>
              <w:rPr>
                <w:sz w:val="19"/>
              </w:rPr>
              <w:t>de</w:t>
            </w:r>
            <w:r>
              <w:rPr>
                <w:spacing w:val="5"/>
                <w:sz w:val="19"/>
              </w:rPr>
              <w:t xml:space="preserve"> </w:t>
            </w:r>
            <w:r>
              <w:rPr>
                <w:sz w:val="19"/>
              </w:rPr>
              <w:t>tie-</w:t>
            </w:r>
            <w:r>
              <w:rPr>
                <w:spacing w:val="1"/>
                <w:sz w:val="19"/>
              </w:rPr>
              <w:t xml:space="preserve"> </w:t>
            </w:r>
            <w:r>
              <w:rPr>
                <w:sz w:val="19"/>
              </w:rPr>
              <w:t>rras</w:t>
            </w:r>
            <w:r>
              <w:rPr>
                <w:spacing w:val="1"/>
                <w:sz w:val="19"/>
              </w:rPr>
              <w:t xml:space="preserve"> </w:t>
            </w:r>
            <w:r>
              <w:rPr>
                <w:sz w:val="19"/>
              </w:rPr>
              <w:t>en</w:t>
            </w:r>
            <w:r>
              <w:rPr>
                <w:spacing w:val="1"/>
                <w:sz w:val="19"/>
              </w:rPr>
              <w:t xml:space="preserve"> </w:t>
            </w:r>
            <w:r>
              <w:rPr>
                <w:sz w:val="19"/>
              </w:rPr>
              <w:t>proyectos</w:t>
            </w:r>
            <w:r>
              <w:rPr>
                <w:spacing w:val="1"/>
                <w:sz w:val="19"/>
              </w:rPr>
              <w:t xml:space="preserve"> </w:t>
            </w:r>
            <w:r>
              <w:rPr>
                <w:sz w:val="19"/>
              </w:rPr>
              <w:t>de</w:t>
            </w:r>
            <w:r>
              <w:rPr>
                <w:spacing w:val="11"/>
                <w:sz w:val="19"/>
              </w:rPr>
              <w:t xml:space="preserve"> </w:t>
            </w:r>
            <w:r>
              <w:rPr>
                <w:sz w:val="19"/>
              </w:rPr>
              <w:t>adquisi-</w:t>
            </w:r>
          </w:p>
          <w:p w14:paraId="2E6DB81A" w14:textId="67CE2CC8" w:rsidR="009F0620" w:rsidRDefault="009F0620" w:rsidP="009F0620">
            <w:pPr>
              <w:pStyle w:val="TableParagraph"/>
            </w:pPr>
            <w:r>
              <w:rPr>
                <w:sz w:val="19"/>
              </w:rPr>
              <w:t>ción sís-</w:t>
            </w:r>
            <w:r>
              <w:rPr>
                <w:spacing w:val="-39"/>
                <w:sz w:val="19"/>
              </w:rPr>
              <w:t xml:space="preserve"> </w:t>
            </w:r>
            <w:r>
              <w:rPr>
                <w:sz w:val="19"/>
              </w:rPr>
              <w:t>mica</w:t>
            </w:r>
          </w:p>
        </w:tc>
        <w:tc>
          <w:tcPr>
            <w:tcW w:w="1078" w:type="dxa"/>
          </w:tcPr>
          <w:p w14:paraId="6B98F54F" w14:textId="77777777" w:rsidR="009F0620" w:rsidRDefault="009F0620" w:rsidP="009F0620">
            <w:pPr>
              <w:pStyle w:val="TableParagraph"/>
            </w:pPr>
          </w:p>
          <w:p w14:paraId="6607C3D2" w14:textId="77777777" w:rsidR="009F0620" w:rsidRDefault="009F0620" w:rsidP="009F0620">
            <w:pPr>
              <w:pStyle w:val="TableParagraph"/>
            </w:pPr>
          </w:p>
          <w:p w14:paraId="52F02D53" w14:textId="77777777" w:rsidR="009F0620" w:rsidRDefault="009F0620" w:rsidP="009F0620">
            <w:pPr>
              <w:pStyle w:val="TableParagraph"/>
            </w:pPr>
          </w:p>
          <w:p w14:paraId="6307A16B" w14:textId="77777777" w:rsidR="009F0620" w:rsidRDefault="009F0620" w:rsidP="009F0620">
            <w:pPr>
              <w:pStyle w:val="TableParagraph"/>
            </w:pPr>
          </w:p>
          <w:p w14:paraId="36C85EA9" w14:textId="77777777" w:rsidR="009F0620" w:rsidRDefault="009F0620" w:rsidP="009F0620">
            <w:pPr>
              <w:pStyle w:val="TableParagraph"/>
              <w:spacing w:before="2"/>
              <w:rPr>
                <w:sz w:val="19"/>
              </w:rPr>
            </w:pPr>
          </w:p>
          <w:p w14:paraId="423C774A" w14:textId="3FE45C9A" w:rsidR="009F0620" w:rsidRDefault="009F0620" w:rsidP="009F0620">
            <w:pPr>
              <w:pStyle w:val="TableParagraph"/>
            </w:pPr>
            <w:r>
              <w:rPr>
                <w:w w:val="95"/>
                <w:sz w:val="19"/>
              </w:rPr>
              <w:t>8</w:t>
            </w:r>
            <w:r>
              <w:rPr>
                <w:spacing w:val="15"/>
                <w:w w:val="95"/>
                <w:sz w:val="19"/>
              </w:rPr>
              <w:t xml:space="preserve"> </w:t>
            </w:r>
            <w:r>
              <w:rPr>
                <w:w w:val="95"/>
                <w:sz w:val="19"/>
              </w:rPr>
              <w:t>proyec-</w:t>
            </w:r>
            <w:r>
              <w:rPr>
                <w:spacing w:val="-36"/>
                <w:w w:val="95"/>
                <w:sz w:val="19"/>
              </w:rPr>
              <w:t xml:space="preserve"> </w:t>
            </w:r>
            <w:r>
              <w:rPr>
                <w:sz w:val="19"/>
              </w:rPr>
              <w:t>tos</w:t>
            </w:r>
          </w:p>
        </w:tc>
        <w:tc>
          <w:tcPr>
            <w:tcW w:w="1260" w:type="dxa"/>
          </w:tcPr>
          <w:p w14:paraId="24B9346A" w14:textId="36C1464E" w:rsidR="009F0620" w:rsidRDefault="009F0620" w:rsidP="009F0620">
            <w:pPr>
              <w:pStyle w:val="TableParagraph"/>
            </w:pPr>
            <w:r>
              <w:rPr>
                <w:sz w:val="19"/>
              </w:rPr>
              <w:t>Mínimo</w:t>
            </w:r>
            <w:r>
              <w:rPr>
                <w:spacing w:val="5"/>
                <w:sz w:val="19"/>
              </w:rPr>
              <w:t xml:space="preserve"> </w:t>
            </w:r>
            <w:r>
              <w:rPr>
                <w:sz w:val="19"/>
              </w:rPr>
              <w:t>4</w:t>
            </w:r>
            <w:r>
              <w:rPr>
                <w:spacing w:val="1"/>
                <w:sz w:val="19"/>
              </w:rPr>
              <w:t xml:space="preserve"> </w:t>
            </w:r>
            <w:r>
              <w:rPr>
                <w:sz w:val="19"/>
              </w:rPr>
              <w:t>proyectos</w:t>
            </w:r>
            <w:r>
              <w:rPr>
                <w:spacing w:val="1"/>
                <w:sz w:val="19"/>
              </w:rPr>
              <w:t xml:space="preserve"> </w:t>
            </w:r>
            <w:r>
              <w:rPr>
                <w:sz w:val="19"/>
              </w:rPr>
              <w:t>como in-</w:t>
            </w:r>
            <w:r>
              <w:rPr>
                <w:spacing w:val="1"/>
                <w:sz w:val="19"/>
              </w:rPr>
              <w:t xml:space="preserve"> </w:t>
            </w:r>
            <w:r>
              <w:rPr>
                <w:sz w:val="19"/>
              </w:rPr>
              <w:t>terventor</w:t>
            </w:r>
            <w:r>
              <w:rPr>
                <w:spacing w:val="1"/>
                <w:sz w:val="19"/>
              </w:rPr>
              <w:t xml:space="preserve"> </w:t>
            </w:r>
            <w:r>
              <w:rPr>
                <w:sz w:val="19"/>
              </w:rPr>
              <w:t>de</w:t>
            </w:r>
            <w:r>
              <w:rPr>
                <w:spacing w:val="4"/>
                <w:sz w:val="19"/>
              </w:rPr>
              <w:t xml:space="preserve"> </w:t>
            </w:r>
            <w:r>
              <w:rPr>
                <w:sz w:val="19"/>
              </w:rPr>
              <w:t>tierras</w:t>
            </w:r>
            <w:r>
              <w:rPr>
                <w:spacing w:val="1"/>
                <w:sz w:val="19"/>
              </w:rPr>
              <w:t xml:space="preserve"> </w:t>
            </w:r>
            <w:r>
              <w:rPr>
                <w:sz w:val="19"/>
              </w:rPr>
              <w:t>o</w:t>
            </w:r>
            <w:r>
              <w:rPr>
                <w:spacing w:val="1"/>
                <w:sz w:val="19"/>
              </w:rPr>
              <w:t xml:space="preserve"> </w:t>
            </w:r>
            <w:r>
              <w:rPr>
                <w:sz w:val="19"/>
              </w:rPr>
              <w:t>gestión</w:t>
            </w:r>
            <w:r>
              <w:rPr>
                <w:spacing w:val="1"/>
                <w:sz w:val="19"/>
              </w:rPr>
              <w:t xml:space="preserve"> </w:t>
            </w:r>
            <w:r>
              <w:rPr>
                <w:sz w:val="19"/>
              </w:rPr>
              <w:t>inmobilia-</w:t>
            </w:r>
            <w:r>
              <w:rPr>
                <w:spacing w:val="-39"/>
                <w:sz w:val="19"/>
              </w:rPr>
              <w:t xml:space="preserve"> </w:t>
            </w:r>
            <w:r>
              <w:rPr>
                <w:sz w:val="19"/>
              </w:rPr>
              <w:t>ria</w:t>
            </w:r>
            <w:r>
              <w:rPr>
                <w:spacing w:val="-1"/>
                <w:sz w:val="19"/>
              </w:rPr>
              <w:t xml:space="preserve"> </w:t>
            </w:r>
            <w:r>
              <w:rPr>
                <w:sz w:val="19"/>
              </w:rPr>
              <w:t>de</w:t>
            </w:r>
            <w:r>
              <w:rPr>
                <w:spacing w:val="1"/>
                <w:sz w:val="19"/>
              </w:rPr>
              <w:t xml:space="preserve"> </w:t>
            </w:r>
            <w:r>
              <w:rPr>
                <w:sz w:val="19"/>
              </w:rPr>
              <w:t>pro-</w:t>
            </w:r>
            <w:r>
              <w:rPr>
                <w:spacing w:val="-39"/>
                <w:sz w:val="19"/>
              </w:rPr>
              <w:t xml:space="preserve"> </w:t>
            </w:r>
            <w:r>
              <w:rPr>
                <w:sz w:val="19"/>
              </w:rPr>
              <w:t>yectos</w:t>
            </w:r>
            <w:r>
              <w:rPr>
                <w:spacing w:val="4"/>
                <w:sz w:val="19"/>
              </w:rPr>
              <w:t xml:space="preserve"> </w:t>
            </w:r>
            <w:r>
              <w:rPr>
                <w:sz w:val="19"/>
              </w:rPr>
              <w:t>de</w:t>
            </w:r>
            <w:r>
              <w:rPr>
                <w:spacing w:val="1"/>
                <w:sz w:val="19"/>
              </w:rPr>
              <w:t xml:space="preserve"> </w:t>
            </w:r>
            <w:r>
              <w:rPr>
                <w:sz w:val="19"/>
              </w:rPr>
              <w:t>adquisi-</w:t>
            </w:r>
            <w:r>
              <w:rPr>
                <w:spacing w:val="1"/>
                <w:sz w:val="19"/>
              </w:rPr>
              <w:t xml:space="preserve"> </w:t>
            </w:r>
            <w:r>
              <w:rPr>
                <w:sz w:val="19"/>
              </w:rPr>
              <w:t>ción sís-</w:t>
            </w:r>
            <w:r>
              <w:rPr>
                <w:spacing w:val="1"/>
                <w:sz w:val="19"/>
              </w:rPr>
              <w:t xml:space="preserve"> </w:t>
            </w:r>
            <w:r>
              <w:rPr>
                <w:sz w:val="19"/>
              </w:rPr>
              <w:t>mica.</w:t>
            </w:r>
          </w:p>
        </w:tc>
        <w:tc>
          <w:tcPr>
            <w:tcW w:w="1289" w:type="dxa"/>
          </w:tcPr>
          <w:p w14:paraId="2FB2E751" w14:textId="77777777" w:rsidR="009F0620" w:rsidRDefault="009F0620" w:rsidP="009F0620">
            <w:pPr>
              <w:pStyle w:val="TableParagraph"/>
            </w:pPr>
          </w:p>
          <w:p w14:paraId="7D60E51D" w14:textId="77777777" w:rsidR="009F0620" w:rsidRDefault="009F0620" w:rsidP="009F0620">
            <w:pPr>
              <w:pStyle w:val="TableParagraph"/>
            </w:pPr>
          </w:p>
          <w:p w14:paraId="09428FCF" w14:textId="77777777" w:rsidR="009F0620" w:rsidRDefault="009F0620" w:rsidP="009F0620">
            <w:pPr>
              <w:pStyle w:val="TableParagraph"/>
            </w:pPr>
          </w:p>
          <w:p w14:paraId="5993BEDB" w14:textId="77777777" w:rsidR="009F0620" w:rsidRDefault="009F0620" w:rsidP="009F0620">
            <w:pPr>
              <w:pStyle w:val="TableParagraph"/>
            </w:pPr>
          </w:p>
          <w:p w14:paraId="140DBC6A" w14:textId="77777777" w:rsidR="009F0620" w:rsidRDefault="009F0620" w:rsidP="009F0620">
            <w:pPr>
              <w:pStyle w:val="TableParagraph"/>
              <w:spacing w:before="9"/>
              <w:rPr>
                <w:sz w:val="28"/>
              </w:rPr>
            </w:pPr>
          </w:p>
          <w:p w14:paraId="701C9AE0" w14:textId="6E01F4B7" w:rsidR="009F0620" w:rsidRDefault="009F0620" w:rsidP="009F0620">
            <w:pPr>
              <w:pStyle w:val="TableParagraph"/>
            </w:pPr>
            <w:r>
              <w:rPr>
                <w:sz w:val="19"/>
              </w:rPr>
              <w:t>100%</w:t>
            </w:r>
          </w:p>
        </w:tc>
      </w:tr>
      <w:tr w:rsidR="009F0620" w14:paraId="0CF735BB" w14:textId="77777777" w:rsidTr="009F0620">
        <w:trPr>
          <w:trHeight w:val="2423"/>
        </w:trPr>
        <w:tc>
          <w:tcPr>
            <w:tcW w:w="889" w:type="dxa"/>
          </w:tcPr>
          <w:p w14:paraId="4CFC4A28" w14:textId="77777777" w:rsidR="009F0620" w:rsidRDefault="009F0620" w:rsidP="009F0620">
            <w:pPr>
              <w:pStyle w:val="TableParagraph"/>
            </w:pPr>
          </w:p>
          <w:p w14:paraId="05B5B7C0" w14:textId="77777777" w:rsidR="009F0620" w:rsidRDefault="009F0620" w:rsidP="009F0620">
            <w:pPr>
              <w:pStyle w:val="TableParagraph"/>
            </w:pPr>
          </w:p>
          <w:p w14:paraId="275704B6" w14:textId="77777777" w:rsidR="009F0620" w:rsidRDefault="009F0620" w:rsidP="009F0620">
            <w:pPr>
              <w:pStyle w:val="TableParagraph"/>
            </w:pPr>
          </w:p>
          <w:p w14:paraId="505C8A4A" w14:textId="77777777" w:rsidR="009F0620" w:rsidRDefault="009F0620" w:rsidP="009F0620">
            <w:pPr>
              <w:pStyle w:val="TableParagraph"/>
            </w:pPr>
          </w:p>
          <w:p w14:paraId="0932205D" w14:textId="77777777" w:rsidR="009F0620" w:rsidRDefault="009F0620" w:rsidP="009F0620">
            <w:pPr>
              <w:pStyle w:val="TableParagraph"/>
            </w:pPr>
          </w:p>
          <w:p w14:paraId="63103D57" w14:textId="77777777" w:rsidR="009F0620" w:rsidRDefault="009F0620" w:rsidP="009F0620">
            <w:pPr>
              <w:pStyle w:val="TableParagraph"/>
            </w:pPr>
          </w:p>
          <w:p w14:paraId="010E1D3C" w14:textId="77777777" w:rsidR="009F0620" w:rsidRDefault="009F0620" w:rsidP="009F0620">
            <w:pPr>
              <w:pStyle w:val="TableParagraph"/>
            </w:pPr>
          </w:p>
          <w:p w14:paraId="1584261F" w14:textId="77777777" w:rsidR="009F0620" w:rsidRDefault="009F0620" w:rsidP="009F0620">
            <w:pPr>
              <w:pStyle w:val="TableParagraph"/>
            </w:pPr>
          </w:p>
          <w:p w14:paraId="09B723E5" w14:textId="77777777" w:rsidR="009F0620" w:rsidRDefault="009F0620" w:rsidP="009F0620">
            <w:pPr>
              <w:pStyle w:val="TableParagraph"/>
            </w:pPr>
          </w:p>
          <w:p w14:paraId="51E8C2BF" w14:textId="77777777" w:rsidR="009F0620" w:rsidRDefault="009F0620" w:rsidP="009F0620">
            <w:pPr>
              <w:pStyle w:val="TableParagraph"/>
            </w:pPr>
          </w:p>
          <w:p w14:paraId="69840492" w14:textId="77777777" w:rsidR="009F0620" w:rsidRDefault="009F0620" w:rsidP="009F0620">
            <w:pPr>
              <w:pStyle w:val="TableParagraph"/>
              <w:spacing w:before="10"/>
              <w:rPr>
                <w:sz w:val="32"/>
              </w:rPr>
            </w:pPr>
          </w:p>
          <w:p w14:paraId="56B0FB93" w14:textId="08B03BD8" w:rsidR="009F0620" w:rsidRDefault="009F0620" w:rsidP="009F0620">
            <w:pPr>
              <w:pStyle w:val="TableParagraph"/>
            </w:pPr>
            <w:r>
              <w:rPr>
                <w:w w:val="99"/>
                <w:sz w:val="19"/>
              </w:rPr>
              <w:t>2</w:t>
            </w:r>
          </w:p>
        </w:tc>
        <w:tc>
          <w:tcPr>
            <w:tcW w:w="1191" w:type="dxa"/>
          </w:tcPr>
          <w:p w14:paraId="6BF48909" w14:textId="77777777" w:rsidR="009F0620" w:rsidRDefault="009F0620" w:rsidP="009F0620">
            <w:pPr>
              <w:pStyle w:val="TableParagraph"/>
            </w:pPr>
          </w:p>
          <w:p w14:paraId="1F3A079F" w14:textId="77777777" w:rsidR="009F0620" w:rsidRDefault="009F0620" w:rsidP="009F0620">
            <w:pPr>
              <w:pStyle w:val="TableParagraph"/>
            </w:pPr>
          </w:p>
          <w:p w14:paraId="1043213A" w14:textId="77777777" w:rsidR="009F0620" w:rsidRDefault="009F0620" w:rsidP="009F0620">
            <w:pPr>
              <w:pStyle w:val="TableParagraph"/>
            </w:pPr>
          </w:p>
          <w:p w14:paraId="7A5E65F7" w14:textId="77777777" w:rsidR="009F0620" w:rsidRDefault="009F0620" w:rsidP="009F0620">
            <w:pPr>
              <w:pStyle w:val="TableParagraph"/>
            </w:pPr>
          </w:p>
          <w:p w14:paraId="127AA1E7" w14:textId="77777777" w:rsidR="009F0620" w:rsidRDefault="009F0620" w:rsidP="009F0620">
            <w:pPr>
              <w:pStyle w:val="TableParagraph"/>
            </w:pPr>
          </w:p>
          <w:p w14:paraId="05A1E76C" w14:textId="77777777" w:rsidR="009F0620" w:rsidRDefault="009F0620" w:rsidP="009F0620">
            <w:pPr>
              <w:pStyle w:val="TableParagraph"/>
            </w:pPr>
          </w:p>
          <w:p w14:paraId="2F37DF2B" w14:textId="77777777" w:rsidR="009F0620" w:rsidRDefault="009F0620" w:rsidP="009F0620">
            <w:pPr>
              <w:pStyle w:val="TableParagraph"/>
            </w:pPr>
          </w:p>
          <w:p w14:paraId="0D7952A9" w14:textId="77777777" w:rsidR="009F0620" w:rsidRDefault="009F0620" w:rsidP="009F0620">
            <w:pPr>
              <w:pStyle w:val="TableParagraph"/>
            </w:pPr>
          </w:p>
          <w:p w14:paraId="0264CF4D" w14:textId="77777777" w:rsidR="009F0620" w:rsidRDefault="009F0620" w:rsidP="009F0620">
            <w:pPr>
              <w:pStyle w:val="TableParagraph"/>
            </w:pPr>
          </w:p>
          <w:p w14:paraId="70716F66" w14:textId="77777777" w:rsidR="009F0620" w:rsidRDefault="009F0620" w:rsidP="009F0620">
            <w:pPr>
              <w:pStyle w:val="TableParagraph"/>
            </w:pPr>
          </w:p>
          <w:p w14:paraId="4ACB7F43" w14:textId="77777777" w:rsidR="009F0620" w:rsidRDefault="009F0620" w:rsidP="009F0620">
            <w:pPr>
              <w:pStyle w:val="TableParagraph"/>
              <w:spacing w:before="3"/>
              <w:rPr>
                <w:sz w:val="23"/>
              </w:rPr>
            </w:pPr>
          </w:p>
          <w:p w14:paraId="5EB01ABB" w14:textId="7BDE0AC6" w:rsidR="009F0620" w:rsidRDefault="009F0620" w:rsidP="009F0620">
            <w:pPr>
              <w:pStyle w:val="TableParagraph"/>
            </w:pPr>
            <w:r>
              <w:rPr>
                <w:w w:val="95"/>
                <w:sz w:val="19"/>
              </w:rPr>
              <w:t>Interventor</w:t>
            </w:r>
            <w:r>
              <w:rPr>
                <w:spacing w:val="-37"/>
                <w:w w:val="95"/>
                <w:sz w:val="19"/>
              </w:rPr>
              <w:t xml:space="preserve"> </w:t>
            </w:r>
            <w:r>
              <w:rPr>
                <w:sz w:val="19"/>
              </w:rPr>
              <w:t>social</w:t>
            </w:r>
          </w:p>
        </w:tc>
        <w:tc>
          <w:tcPr>
            <w:tcW w:w="1320" w:type="dxa"/>
          </w:tcPr>
          <w:p w14:paraId="10503B2E" w14:textId="77777777" w:rsidR="009F0620" w:rsidRDefault="009F0620" w:rsidP="009F0620">
            <w:pPr>
              <w:pStyle w:val="TableParagraph"/>
              <w:spacing w:before="3" w:line="244" w:lineRule="auto"/>
              <w:ind w:left="121" w:right="168" w:firstLine="1"/>
              <w:jc w:val="center"/>
              <w:rPr>
                <w:sz w:val="19"/>
              </w:rPr>
            </w:pPr>
            <w:r>
              <w:rPr>
                <w:sz w:val="19"/>
              </w:rPr>
              <w:t>Opción</w:t>
            </w:r>
            <w:r>
              <w:rPr>
                <w:spacing w:val="1"/>
                <w:sz w:val="19"/>
              </w:rPr>
              <w:t xml:space="preserve"> </w:t>
            </w:r>
            <w:r>
              <w:rPr>
                <w:sz w:val="19"/>
              </w:rPr>
              <w:t>1:</w:t>
            </w:r>
            <w:r>
              <w:rPr>
                <w:spacing w:val="1"/>
                <w:sz w:val="19"/>
              </w:rPr>
              <w:t xml:space="preserve"> </w:t>
            </w:r>
            <w:r>
              <w:rPr>
                <w:sz w:val="19"/>
              </w:rPr>
              <w:t>Trabajador</w:t>
            </w:r>
            <w:r>
              <w:rPr>
                <w:spacing w:val="1"/>
                <w:sz w:val="19"/>
              </w:rPr>
              <w:t xml:space="preserve"> </w:t>
            </w:r>
            <w:r>
              <w:rPr>
                <w:sz w:val="19"/>
              </w:rPr>
              <w:t>social o</w:t>
            </w:r>
            <w:r>
              <w:rPr>
                <w:spacing w:val="4"/>
                <w:sz w:val="19"/>
              </w:rPr>
              <w:t xml:space="preserve"> </w:t>
            </w:r>
            <w:r>
              <w:rPr>
                <w:sz w:val="19"/>
              </w:rPr>
              <w:t>so-</w:t>
            </w:r>
            <w:r>
              <w:rPr>
                <w:spacing w:val="1"/>
                <w:sz w:val="19"/>
              </w:rPr>
              <w:t xml:space="preserve"> </w:t>
            </w:r>
            <w:r>
              <w:rPr>
                <w:sz w:val="19"/>
              </w:rPr>
              <w:t>ciólogo</w:t>
            </w:r>
            <w:r>
              <w:rPr>
                <w:spacing w:val="1"/>
                <w:sz w:val="19"/>
              </w:rPr>
              <w:t xml:space="preserve"> </w:t>
            </w:r>
            <w:r>
              <w:rPr>
                <w:sz w:val="19"/>
              </w:rPr>
              <w:t>o</w:t>
            </w:r>
            <w:r>
              <w:rPr>
                <w:spacing w:val="1"/>
                <w:sz w:val="19"/>
              </w:rPr>
              <w:t xml:space="preserve"> </w:t>
            </w:r>
            <w:r>
              <w:rPr>
                <w:sz w:val="19"/>
              </w:rPr>
              <w:t>antropólogo</w:t>
            </w:r>
            <w:r>
              <w:rPr>
                <w:spacing w:val="-39"/>
                <w:sz w:val="19"/>
              </w:rPr>
              <w:t xml:space="preserve"> </w:t>
            </w:r>
            <w:r>
              <w:rPr>
                <w:sz w:val="19"/>
              </w:rPr>
              <w:t>o</w:t>
            </w:r>
            <w:r>
              <w:rPr>
                <w:spacing w:val="10"/>
                <w:sz w:val="19"/>
              </w:rPr>
              <w:t xml:space="preserve"> </w:t>
            </w:r>
            <w:r>
              <w:rPr>
                <w:sz w:val="19"/>
              </w:rPr>
              <w:t>comunica-</w:t>
            </w:r>
            <w:r>
              <w:rPr>
                <w:spacing w:val="-39"/>
                <w:sz w:val="19"/>
              </w:rPr>
              <w:t xml:space="preserve"> </w:t>
            </w:r>
            <w:r>
              <w:rPr>
                <w:sz w:val="19"/>
              </w:rPr>
              <w:t>dor</w:t>
            </w:r>
            <w:r>
              <w:rPr>
                <w:spacing w:val="2"/>
                <w:sz w:val="19"/>
              </w:rPr>
              <w:t xml:space="preserve"> </w:t>
            </w:r>
            <w:r>
              <w:rPr>
                <w:sz w:val="19"/>
              </w:rPr>
              <w:t>social</w:t>
            </w:r>
            <w:r>
              <w:rPr>
                <w:spacing w:val="3"/>
                <w:sz w:val="19"/>
              </w:rPr>
              <w:t xml:space="preserve"> </w:t>
            </w:r>
            <w:r>
              <w:rPr>
                <w:sz w:val="19"/>
              </w:rPr>
              <w:t>o</w:t>
            </w:r>
            <w:r>
              <w:rPr>
                <w:spacing w:val="1"/>
                <w:sz w:val="19"/>
              </w:rPr>
              <w:t xml:space="preserve"> </w:t>
            </w:r>
            <w:r>
              <w:rPr>
                <w:sz w:val="19"/>
              </w:rPr>
              <w:t>profesional</w:t>
            </w:r>
            <w:r>
              <w:rPr>
                <w:spacing w:val="1"/>
                <w:sz w:val="19"/>
              </w:rPr>
              <w:t xml:space="preserve"> </w:t>
            </w:r>
            <w:r>
              <w:rPr>
                <w:sz w:val="19"/>
              </w:rPr>
              <w:t>de</w:t>
            </w:r>
            <w:r>
              <w:rPr>
                <w:spacing w:val="3"/>
                <w:sz w:val="19"/>
              </w:rPr>
              <w:t xml:space="preserve"> </w:t>
            </w:r>
            <w:r>
              <w:rPr>
                <w:sz w:val="19"/>
              </w:rPr>
              <w:t>las</w:t>
            </w:r>
            <w:r>
              <w:rPr>
                <w:spacing w:val="6"/>
                <w:sz w:val="19"/>
              </w:rPr>
              <w:t xml:space="preserve"> </w:t>
            </w:r>
            <w:r>
              <w:rPr>
                <w:sz w:val="19"/>
              </w:rPr>
              <w:t>cien-</w:t>
            </w:r>
            <w:r>
              <w:rPr>
                <w:spacing w:val="1"/>
                <w:sz w:val="19"/>
              </w:rPr>
              <w:t xml:space="preserve"> </w:t>
            </w:r>
            <w:r>
              <w:rPr>
                <w:sz w:val="19"/>
              </w:rPr>
              <w:t>cias</w:t>
            </w:r>
            <w:r>
              <w:rPr>
                <w:spacing w:val="13"/>
                <w:sz w:val="19"/>
              </w:rPr>
              <w:t xml:space="preserve"> </w:t>
            </w:r>
            <w:r>
              <w:rPr>
                <w:sz w:val="19"/>
              </w:rPr>
              <w:t>sociales</w:t>
            </w:r>
          </w:p>
          <w:p w14:paraId="70FB00E4" w14:textId="77777777" w:rsidR="009F0620" w:rsidRDefault="009F0620" w:rsidP="009F0620">
            <w:pPr>
              <w:pStyle w:val="TableParagraph"/>
              <w:rPr>
                <w:sz w:val="20"/>
              </w:rPr>
            </w:pPr>
          </w:p>
          <w:p w14:paraId="685E18F8" w14:textId="77777777" w:rsidR="009F0620" w:rsidRDefault="009F0620" w:rsidP="009F0620">
            <w:pPr>
              <w:pStyle w:val="TableParagraph"/>
              <w:spacing w:line="244" w:lineRule="auto"/>
              <w:ind w:left="116" w:right="142" w:hanging="2"/>
              <w:jc w:val="center"/>
              <w:rPr>
                <w:sz w:val="19"/>
              </w:rPr>
            </w:pPr>
            <w:r>
              <w:rPr>
                <w:sz w:val="19"/>
              </w:rPr>
              <w:t>Opción</w:t>
            </w:r>
            <w:r>
              <w:rPr>
                <w:spacing w:val="1"/>
                <w:sz w:val="19"/>
              </w:rPr>
              <w:t xml:space="preserve"> </w:t>
            </w:r>
            <w:r>
              <w:rPr>
                <w:sz w:val="19"/>
              </w:rPr>
              <w:t>2:</w:t>
            </w:r>
            <w:r>
              <w:rPr>
                <w:spacing w:val="1"/>
                <w:sz w:val="19"/>
              </w:rPr>
              <w:t xml:space="preserve"> </w:t>
            </w:r>
            <w:r>
              <w:rPr>
                <w:sz w:val="19"/>
              </w:rPr>
              <w:t>Profesional</w:t>
            </w:r>
            <w:r>
              <w:rPr>
                <w:spacing w:val="1"/>
                <w:sz w:val="19"/>
              </w:rPr>
              <w:t xml:space="preserve"> </w:t>
            </w:r>
            <w:r>
              <w:rPr>
                <w:sz w:val="19"/>
              </w:rPr>
              <w:t>de</w:t>
            </w:r>
            <w:r>
              <w:rPr>
                <w:spacing w:val="3"/>
                <w:sz w:val="19"/>
              </w:rPr>
              <w:t xml:space="preserve"> </w:t>
            </w:r>
            <w:r>
              <w:rPr>
                <w:sz w:val="19"/>
              </w:rPr>
              <w:t>las</w:t>
            </w:r>
            <w:r>
              <w:rPr>
                <w:spacing w:val="3"/>
                <w:sz w:val="19"/>
              </w:rPr>
              <w:t xml:space="preserve"> </w:t>
            </w:r>
            <w:r>
              <w:rPr>
                <w:sz w:val="19"/>
              </w:rPr>
              <w:t>cien-</w:t>
            </w:r>
            <w:r>
              <w:rPr>
                <w:spacing w:val="1"/>
                <w:sz w:val="19"/>
              </w:rPr>
              <w:t xml:space="preserve"> </w:t>
            </w:r>
            <w:r>
              <w:rPr>
                <w:sz w:val="19"/>
              </w:rPr>
              <w:t>cias</w:t>
            </w:r>
            <w:r>
              <w:rPr>
                <w:spacing w:val="8"/>
                <w:sz w:val="19"/>
              </w:rPr>
              <w:t xml:space="preserve"> </w:t>
            </w:r>
            <w:r>
              <w:rPr>
                <w:sz w:val="19"/>
              </w:rPr>
              <w:t>sociales</w:t>
            </w:r>
            <w:r>
              <w:rPr>
                <w:spacing w:val="1"/>
                <w:sz w:val="19"/>
              </w:rPr>
              <w:t xml:space="preserve"> </w:t>
            </w:r>
            <w:r>
              <w:rPr>
                <w:sz w:val="19"/>
              </w:rPr>
              <w:t>con</w:t>
            </w:r>
            <w:r>
              <w:rPr>
                <w:spacing w:val="1"/>
                <w:sz w:val="19"/>
              </w:rPr>
              <w:t xml:space="preserve"> </w:t>
            </w:r>
            <w:r>
              <w:rPr>
                <w:sz w:val="19"/>
              </w:rPr>
              <w:t>post-</w:t>
            </w:r>
            <w:r>
              <w:rPr>
                <w:spacing w:val="1"/>
                <w:sz w:val="19"/>
              </w:rPr>
              <w:t xml:space="preserve"> </w:t>
            </w:r>
            <w:r>
              <w:rPr>
                <w:sz w:val="19"/>
              </w:rPr>
              <w:t>grado</w:t>
            </w:r>
            <w:r>
              <w:rPr>
                <w:spacing w:val="1"/>
                <w:sz w:val="19"/>
              </w:rPr>
              <w:t xml:space="preserve"> </w:t>
            </w:r>
            <w:r>
              <w:rPr>
                <w:sz w:val="19"/>
              </w:rPr>
              <w:t>en</w:t>
            </w:r>
            <w:r>
              <w:rPr>
                <w:spacing w:val="3"/>
                <w:sz w:val="19"/>
              </w:rPr>
              <w:t xml:space="preserve"> </w:t>
            </w:r>
            <w:r>
              <w:rPr>
                <w:sz w:val="19"/>
              </w:rPr>
              <w:t>Ge-</w:t>
            </w:r>
            <w:r>
              <w:rPr>
                <w:spacing w:val="-39"/>
                <w:sz w:val="19"/>
              </w:rPr>
              <w:t xml:space="preserve"> </w:t>
            </w:r>
            <w:r>
              <w:rPr>
                <w:sz w:val="19"/>
              </w:rPr>
              <w:t>rencia So-</w:t>
            </w:r>
            <w:r>
              <w:rPr>
                <w:spacing w:val="1"/>
                <w:sz w:val="19"/>
              </w:rPr>
              <w:t xml:space="preserve"> </w:t>
            </w:r>
            <w:r>
              <w:rPr>
                <w:sz w:val="19"/>
              </w:rPr>
              <w:t>cial, y/o</w:t>
            </w:r>
            <w:r>
              <w:rPr>
                <w:spacing w:val="1"/>
                <w:sz w:val="19"/>
              </w:rPr>
              <w:t xml:space="preserve"> </w:t>
            </w:r>
            <w:r>
              <w:rPr>
                <w:sz w:val="19"/>
              </w:rPr>
              <w:lastRenderedPageBreak/>
              <w:t>Gestión y</w:t>
            </w:r>
            <w:r>
              <w:rPr>
                <w:spacing w:val="1"/>
                <w:sz w:val="19"/>
              </w:rPr>
              <w:t xml:space="preserve"> </w:t>
            </w:r>
            <w:r>
              <w:rPr>
                <w:sz w:val="19"/>
              </w:rPr>
              <w:t>Planeación</w:t>
            </w:r>
            <w:r>
              <w:rPr>
                <w:spacing w:val="1"/>
                <w:sz w:val="19"/>
              </w:rPr>
              <w:t xml:space="preserve"> </w:t>
            </w:r>
            <w:r>
              <w:rPr>
                <w:sz w:val="19"/>
              </w:rPr>
              <w:t>de</w:t>
            </w:r>
            <w:r>
              <w:rPr>
                <w:spacing w:val="1"/>
                <w:sz w:val="19"/>
              </w:rPr>
              <w:t xml:space="preserve"> </w:t>
            </w:r>
            <w:r>
              <w:rPr>
                <w:sz w:val="19"/>
              </w:rPr>
              <w:t>proyec-</w:t>
            </w:r>
            <w:r>
              <w:rPr>
                <w:spacing w:val="1"/>
                <w:sz w:val="19"/>
              </w:rPr>
              <w:t xml:space="preserve"> </w:t>
            </w:r>
            <w:r>
              <w:rPr>
                <w:sz w:val="19"/>
              </w:rPr>
              <w:t>tos de</w:t>
            </w:r>
            <w:r>
              <w:rPr>
                <w:spacing w:val="6"/>
                <w:sz w:val="19"/>
              </w:rPr>
              <w:t xml:space="preserve"> </w:t>
            </w:r>
            <w:r>
              <w:rPr>
                <w:sz w:val="19"/>
              </w:rPr>
              <w:t>desa-</w:t>
            </w:r>
            <w:r>
              <w:rPr>
                <w:spacing w:val="1"/>
                <w:sz w:val="19"/>
              </w:rPr>
              <w:t xml:space="preserve"> </w:t>
            </w:r>
            <w:r>
              <w:rPr>
                <w:sz w:val="19"/>
              </w:rPr>
              <w:t>rrollo</w:t>
            </w:r>
            <w:r>
              <w:rPr>
                <w:spacing w:val="3"/>
                <w:sz w:val="19"/>
              </w:rPr>
              <w:t xml:space="preserve"> </w:t>
            </w:r>
            <w:r>
              <w:rPr>
                <w:sz w:val="19"/>
              </w:rPr>
              <w:t>social</w:t>
            </w:r>
            <w:r>
              <w:rPr>
                <w:spacing w:val="1"/>
                <w:sz w:val="19"/>
              </w:rPr>
              <w:t xml:space="preserve"> </w:t>
            </w:r>
            <w:r>
              <w:rPr>
                <w:sz w:val="19"/>
              </w:rPr>
              <w:t>y/o</w:t>
            </w:r>
            <w:r>
              <w:rPr>
                <w:spacing w:val="11"/>
                <w:sz w:val="19"/>
              </w:rPr>
              <w:t xml:space="preserve"> </w:t>
            </w:r>
            <w:r>
              <w:rPr>
                <w:sz w:val="19"/>
              </w:rPr>
              <w:t>Respon-</w:t>
            </w:r>
          </w:p>
          <w:p w14:paraId="24FE5A17" w14:textId="08E3B852" w:rsidR="009F0620" w:rsidRDefault="009F0620" w:rsidP="009F0620">
            <w:pPr>
              <w:pStyle w:val="TableParagraph"/>
              <w:spacing w:before="8"/>
              <w:rPr>
                <w:sz w:val="19"/>
              </w:rPr>
            </w:pPr>
            <w:r>
              <w:rPr>
                <w:sz w:val="19"/>
              </w:rPr>
              <w:t>sabilidad</w:t>
            </w:r>
            <w:r>
              <w:rPr>
                <w:spacing w:val="11"/>
                <w:sz w:val="19"/>
              </w:rPr>
              <w:t xml:space="preserve"> </w:t>
            </w:r>
            <w:r>
              <w:rPr>
                <w:sz w:val="19"/>
              </w:rPr>
              <w:t>social.</w:t>
            </w:r>
          </w:p>
        </w:tc>
        <w:tc>
          <w:tcPr>
            <w:tcW w:w="1120" w:type="dxa"/>
          </w:tcPr>
          <w:p w14:paraId="403D4E3F" w14:textId="77777777" w:rsidR="009F0620" w:rsidRDefault="009F0620" w:rsidP="009F0620">
            <w:pPr>
              <w:pStyle w:val="TableParagraph"/>
            </w:pPr>
          </w:p>
          <w:p w14:paraId="0AEFA5D3" w14:textId="77777777" w:rsidR="009F0620" w:rsidRDefault="009F0620" w:rsidP="009F0620">
            <w:pPr>
              <w:pStyle w:val="TableParagraph"/>
            </w:pPr>
          </w:p>
          <w:p w14:paraId="26B94873" w14:textId="77777777" w:rsidR="009F0620" w:rsidRDefault="009F0620" w:rsidP="009F0620">
            <w:pPr>
              <w:pStyle w:val="TableParagraph"/>
            </w:pPr>
          </w:p>
          <w:p w14:paraId="2D1D317B" w14:textId="77777777" w:rsidR="009F0620" w:rsidRDefault="009F0620" w:rsidP="009F0620">
            <w:pPr>
              <w:pStyle w:val="TableParagraph"/>
            </w:pPr>
          </w:p>
          <w:p w14:paraId="53FFFD05" w14:textId="77777777" w:rsidR="009F0620" w:rsidRDefault="009F0620" w:rsidP="009F0620">
            <w:pPr>
              <w:pStyle w:val="TableParagraph"/>
            </w:pPr>
          </w:p>
          <w:p w14:paraId="1E9A91A5" w14:textId="77777777" w:rsidR="009F0620" w:rsidRDefault="009F0620" w:rsidP="009F0620">
            <w:pPr>
              <w:pStyle w:val="TableParagraph"/>
            </w:pPr>
          </w:p>
          <w:p w14:paraId="2AD21ED7" w14:textId="77777777" w:rsidR="009F0620" w:rsidRDefault="009F0620" w:rsidP="009F0620">
            <w:pPr>
              <w:pStyle w:val="TableParagraph"/>
            </w:pPr>
          </w:p>
          <w:p w14:paraId="59F5E4E9" w14:textId="77777777" w:rsidR="009F0620" w:rsidRDefault="009F0620" w:rsidP="009F0620">
            <w:pPr>
              <w:pStyle w:val="TableParagraph"/>
            </w:pPr>
          </w:p>
          <w:p w14:paraId="495BB16F" w14:textId="77777777" w:rsidR="009F0620" w:rsidRDefault="009F0620" w:rsidP="009F0620">
            <w:pPr>
              <w:pStyle w:val="TableParagraph"/>
            </w:pPr>
          </w:p>
          <w:p w14:paraId="5DB2D3A7" w14:textId="77777777" w:rsidR="009F0620" w:rsidRDefault="009F0620" w:rsidP="009F0620">
            <w:pPr>
              <w:pStyle w:val="TableParagraph"/>
            </w:pPr>
          </w:p>
          <w:p w14:paraId="306E8FD3" w14:textId="77777777" w:rsidR="009F0620" w:rsidRDefault="009F0620" w:rsidP="009F0620">
            <w:pPr>
              <w:pStyle w:val="TableParagraph"/>
              <w:spacing w:before="10"/>
              <w:rPr>
                <w:sz w:val="32"/>
              </w:rPr>
            </w:pPr>
          </w:p>
          <w:p w14:paraId="4CD2FC3F" w14:textId="1C90698C" w:rsidR="009F0620" w:rsidRDefault="009F0620" w:rsidP="009F0620">
            <w:pPr>
              <w:pStyle w:val="TableParagraph"/>
            </w:pPr>
            <w:r>
              <w:rPr>
                <w:sz w:val="19"/>
              </w:rPr>
              <w:t>10</w:t>
            </w:r>
            <w:r>
              <w:rPr>
                <w:spacing w:val="3"/>
                <w:sz w:val="19"/>
              </w:rPr>
              <w:t xml:space="preserve"> </w:t>
            </w:r>
            <w:r>
              <w:rPr>
                <w:sz w:val="19"/>
              </w:rPr>
              <w:t>años</w:t>
            </w:r>
          </w:p>
        </w:tc>
        <w:tc>
          <w:tcPr>
            <w:tcW w:w="1259" w:type="dxa"/>
          </w:tcPr>
          <w:p w14:paraId="6B2DD5CE" w14:textId="77777777" w:rsidR="009F0620" w:rsidRDefault="009F0620" w:rsidP="009F0620">
            <w:pPr>
              <w:pStyle w:val="TableParagraph"/>
            </w:pPr>
          </w:p>
          <w:p w14:paraId="587037A5" w14:textId="77777777" w:rsidR="009F0620" w:rsidRDefault="009F0620" w:rsidP="009F0620">
            <w:pPr>
              <w:pStyle w:val="TableParagraph"/>
            </w:pPr>
          </w:p>
          <w:p w14:paraId="64139FDD" w14:textId="77777777" w:rsidR="009F0620" w:rsidRDefault="009F0620" w:rsidP="009F0620">
            <w:pPr>
              <w:pStyle w:val="TableParagraph"/>
            </w:pPr>
          </w:p>
          <w:p w14:paraId="5FE8C2D7" w14:textId="77777777" w:rsidR="009F0620" w:rsidRDefault="009F0620" w:rsidP="009F0620">
            <w:pPr>
              <w:pStyle w:val="TableParagraph"/>
              <w:spacing w:before="7"/>
              <w:rPr>
                <w:sz w:val="31"/>
              </w:rPr>
            </w:pPr>
          </w:p>
          <w:p w14:paraId="5523D933" w14:textId="7F879EF9" w:rsidR="009F0620" w:rsidRDefault="009F0620" w:rsidP="009F0620">
            <w:pPr>
              <w:pStyle w:val="TableParagraph"/>
              <w:spacing w:before="3" w:line="244" w:lineRule="auto"/>
              <w:ind w:left="187" w:right="136" w:firstLine="3"/>
              <w:jc w:val="center"/>
              <w:rPr>
                <w:sz w:val="19"/>
              </w:rPr>
            </w:pPr>
            <w:r>
              <w:rPr>
                <w:sz w:val="19"/>
              </w:rPr>
              <w:t>Como</w:t>
            </w:r>
            <w:r>
              <w:rPr>
                <w:spacing w:val="6"/>
                <w:sz w:val="19"/>
              </w:rPr>
              <w:t xml:space="preserve"> </w:t>
            </w:r>
            <w:r>
              <w:rPr>
                <w:sz w:val="19"/>
              </w:rPr>
              <w:t>Pro-</w:t>
            </w:r>
            <w:r>
              <w:rPr>
                <w:spacing w:val="1"/>
                <w:sz w:val="19"/>
              </w:rPr>
              <w:t xml:space="preserve"> </w:t>
            </w:r>
            <w:r>
              <w:rPr>
                <w:sz w:val="19"/>
              </w:rPr>
              <w:t>fesional</w:t>
            </w:r>
            <w:r>
              <w:rPr>
                <w:spacing w:val="1"/>
                <w:sz w:val="19"/>
              </w:rPr>
              <w:t xml:space="preserve"> </w:t>
            </w:r>
            <w:r>
              <w:rPr>
                <w:sz w:val="19"/>
              </w:rPr>
              <w:t>social</w:t>
            </w:r>
            <w:r>
              <w:rPr>
                <w:spacing w:val="1"/>
                <w:sz w:val="19"/>
              </w:rPr>
              <w:t xml:space="preserve"> </w:t>
            </w:r>
            <w:r>
              <w:rPr>
                <w:sz w:val="19"/>
              </w:rPr>
              <w:t>o</w:t>
            </w:r>
            <w:r>
              <w:rPr>
                <w:spacing w:val="1"/>
                <w:sz w:val="19"/>
              </w:rPr>
              <w:t xml:space="preserve"> </w:t>
            </w:r>
            <w:r>
              <w:rPr>
                <w:sz w:val="19"/>
              </w:rPr>
              <w:t>Coordina-</w:t>
            </w:r>
            <w:r>
              <w:rPr>
                <w:spacing w:val="1"/>
                <w:sz w:val="19"/>
              </w:rPr>
              <w:t xml:space="preserve"> </w:t>
            </w:r>
            <w:r>
              <w:rPr>
                <w:sz w:val="19"/>
              </w:rPr>
              <w:t>dor</w:t>
            </w:r>
            <w:r>
              <w:rPr>
                <w:spacing w:val="1"/>
                <w:sz w:val="19"/>
              </w:rPr>
              <w:t xml:space="preserve"> </w:t>
            </w:r>
            <w:r>
              <w:rPr>
                <w:sz w:val="19"/>
              </w:rPr>
              <w:t>o</w:t>
            </w:r>
            <w:r>
              <w:rPr>
                <w:spacing w:val="1"/>
                <w:sz w:val="19"/>
              </w:rPr>
              <w:t xml:space="preserve"> </w:t>
            </w:r>
            <w:r>
              <w:rPr>
                <w:sz w:val="19"/>
              </w:rPr>
              <w:t>di-</w:t>
            </w:r>
            <w:r>
              <w:rPr>
                <w:spacing w:val="1"/>
                <w:sz w:val="19"/>
              </w:rPr>
              <w:t xml:space="preserve"> </w:t>
            </w:r>
            <w:r>
              <w:rPr>
                <w:sz w:val="19"/>
              </w:rPr>
              <w:t>rector o</w:t>
            </w:r>
            <w:r>
              <w:rPr>
                <w:spacing w:val="1"/>
                <w:sz w:val="19"/>
              </w:rPr>
              <w:t xml:space="preserve"> </w:t>
            </w:r>
            <w:r>
              <w:rPr>
                <w:sz w:val="19"/>
              </w:rPr>
              <w:t>interven-</w:t>
            </w:r>
            <w:r>
              <w:rPr>
                <w:spacing w:val="1"/>
                <w:sz w:val="19"/>
              </w:rPr>
              <w:t xml:space="preserve"> </w:t>
            </w:r>
            <w:r>
              <w:rPr>
                <w:sz w:val="19"/>
              </w:rPr>
              <w:t>tor o</w:t>
            </w:r>
            <w:r>
              <w:rPr>
                <w:spacing w:val="1"/>
                <w:sz w:val="19"/>
              </w:rPr>
              <w:t xml:space="preserve"> </w:t>
            </w:r>
            <w:r>
              <w:rPr>
                <w:sz w:val="19"/>
              </w:rPr>
              <w:t>su-</w:t>
            </w:r>
            <w:r>
              <w:rPr>
                <w:spacing w:val="1"/>
                <w:sz w:val="19"/>
              </w:rPr>
              <w:t xml:space="preserve"> </w:t>
            </w:r>
            <w:r>
              <w:rPr>
                <w:sz w:val="19"/>
              </w:rPr>
              <w:t>pervisor</w:t>
            </w:r>
            <w:r>
              <w:rPr>
                <w:spacing w:val="1"/>
                <w:sz w:val="19"/>
              </w:rPr>
              <w:t xml:space="preserve"> </w:t>
            </w:r>
            <w:r>
              <w:rPr>
                <w:sz w:val="19"/>
              </w:rPr>
              <w:t>de</w:t>
            </w:r>
            <w:r>
              <w:rPr>
                <w:spacing w:val="6"/>
                <w:sz w:val="19"/>
              </w:rPr>
              <w:t xml:space="preserve"> </w:t>
            </w:r>
            <w:r>
              <w:rPr>
                <w:sz w:val="19"/>
              </w:rPr>
              <w:t>Gestión</w:t>
            </w:r>
            <w:r>
              <w:rPr>
                <w:spacing w:val="1"/>
                <w:sz w:val="19"/>
              </w:rPr>
              <w:t xml:space="preserve"> </w:t>
            </w:r>
            <w:r>
              <w:rPr>
                <w:sz w:val="19"/>
              </w:rPr>
              <w:t>Social</w:t>
            </w:r>
            <w:r>
              <w:rPr>
                <w:spacing w:val="1"/>
                <w:sz w:val="19"/>
              </w:rPr>
              <w:t xml:space="preserve"> </w:t>
            </w:r>
            <w:r>
              <w:rPr>
                <w:sz w:val="19"/>
              </w:rPr>
              <w:t>o</w:t>
            </w:r>
            <w:r>
              <w:rPr>
                <w:spacing w:val="5"/>
                <w:sz w:val="19"/>
              </w:rPr>
              <w:t xml:space="preserve"> </w:t>
            </w:r>
            <w:r>
              <w:rPr>
                <w:sz w:val="19"/>
              </w:rPr>
              <w:t>In-</w:t>
            </w:r>
            <w:r>
              <w:rPr>
                <w:spacing w:val="-39"/>
                <w:sz w:val="19"/>
              </w:rPr>
              <w:t xml:space="preserve"> </w:t>
            </w:r>
            <w:r>
              <w:rPr>
                <w:sz w:val="19"/>
              </w:rPr>
              <w:t>terventor</w:t>
            </w:r>
            <w:r>
              <w:rPr>
                <w:spacing w:val="1"/>
                <w:sz w:val="19"/>
              </w:rPr>
              <w:t xml:space="preserve"> </w:t>
            </w:r>
            <w:r>
              <w:rPr>
                <w:sz w:val="19"/>
              </w:rPr>
              <w:t>social en</w:t>
            </w:r>
            <w:r>
              <w:rPr>
                <w:spacing w:val="1"/>
                <w:sz w:val="19"/>
              </w:rPr>
              <w:t xml:space="preserve"> </w:t>
            </w:r>
            <w:r>
              <w:rPr>
                <w:sz w:val="19"/>
              </w:rPr>
              <w:t>proyectos</w:t>
            </w:r>
            <w:r>
              <w:rPr>
                <w:spacing w:val="1"/>
                <w:sz w:val="19"/>
              </w:rPr>
              <w:t xml:space="preserve"> </w:t>
            </w:r>
            <w:r>
              <w:rPr>
                <w:sz w:val="19"/>
              </w:rPr>
              <w:t xml:space="preserve">de </w:t>
            </w:r>
            <w:r>
              <w:rPr>
                <w:sz w:val="19"/>
              </w:rPr>
              <w:lastRenderedPageBreak/>
              <w:t>adquisi-</w:t>
            </w:r>
            <w:r>
              <w:rPr>
                <w:spacing w:val="-39"/>
                <w:sz w:val="19"/>
              </w:rPr>
              <w:t xml:space="preserve"> </w:t>
            </w:r>
            <w:r>
              <w:rPr>
                <w:sz w:val="19"/>
              </w:rPr>
              <w:t>ción</w:t>
            </w:r>
            <w:r>
              <w:rPr>
                <w:spacing w:val="1"/>
                <w:sz w:val="19"/>
              </w:rPr>
              <w:t xml:space="preserve"> </w:t>
            </w:r>
            <w:r>
              <w:rPr>
                <w:sz w:val="19"/>
              </w:rPr>
              <w:t>sís-</w:t>
            </w:r>
            <w:r>
              <w:rPr>
                <w:spacing w:val="1"/>
                <w:sz w:val="19"/>
              </w:rPr>
              <w:t xml:space="preserve"> </w:t>
            </w:r>
            <w:r>
              <w:rPr>
                <w:sz w:val="19"/>
              </w:rPr>
              <w:t>mica</w:t>
            </w:r>
          </w:p>
        </w:tc>
        <w:tc>
          <w:tcPr>
            <w:tcW w:w="1078" w:type="dxa"/>
          </w:tcPr>
          <w:p w14:paraId="10EAB3BE" w14:textId="77777777" w:rsidR="009F0620" w:rsidRDefault="009F0620" w:rsidP="009F0620">
            <w:pPr>
              <w:pStyle w:val="TableParagraph"/>
            </w:pPr>
          </w:p>
          <w:p w14:paraId="16FE281D" w14:textId="77777777" w:rsidR="009F0620" w:rsidRDefault="009F0620" w:rsidP="009F0620">
            <w:pPr>
              <w:pStyle w:val="TableParagraph"/>
            </w:pPr>
          </w:p>
          <w:p w14:paraId="2F559AD5" w14:textId="77777777" w:rsidR="009F0620" w:rsidRDefault="009F0620" w:rsidP="009F0620">
            <w:pPr>
              <w:pStyle w:val="TableParagraph"/>
            </w:pPr>
          </w:p>
          <w:p w14:paraId="02219CFF" w14:textId="77777777" w:rsidR="009F0620" w:rsidRDefault="009F0620" w:rsidP="009F0620">
            <w:pPr>
              <w:pStyle w:val="TableParagraph"/>
            </w:pPr>
          </w:p>
          <w:p w14:paraId="5E909E47" w14:textId="77777777" w:rsidR="009F0620" w:rsidRDefault="009F0620" w:rsidP="009F0620">
            <w:pPr>
              <w:pStyle w:val="TableParagraph"/>
            </w:pPr>
          </w:p>
          <w:p w14:paraId="6D14FA1C" w14:textId="77777777" w:rsidR="009F0620" w:rsidRDefault="009F0620" w:rsidP="009F0620">
            <w:pPr>
              <w:pStyle w:val="TableParagraph"/>
            </w:pPr>
          </w:p>
          <w:p w14:paraId="58CBFFBA" w14:textId="77777777" w:rsidR="009F0620" w:rsidRDefault="009F0620" w:rsidP="009F0620">
            <w:pPr>
              <w:pStyle w:val="TableParagraph"/>
            </w:pPr>
          </w:p>
          <w:p w14:paraId="251E70A4" w14:textId="77777777" w:rsidR="009F0620" w:rsidRDefault="009F0620" w:rsidP="009F0620">
            <w:pPr>
              <w:pStyle w:val="TableParagraph"/>
            </w:pPr>
          </w:p>
          <w:p w14:paraId="1BD416E7" w14:textId="77777777" w:rsidR="009F0620" w:rsidRDefault="009F0620" w:rsidP="009F0620">
            <w:pPr>
              <w:pStyle w:val="TableParagraph"/>
            </w:pPr>
          </w:p>
          <w:p w14:paraId="327F4ECC" w14:textId="77777777" w:rsidR="009F0620" w:rsidRDefault="009F0620" w:rsidP="009F0620">
            <w:pPr>
              <w:pStyle w:val="TableParagraph"/>
            </w:pPr>
          </w:p>
          <w:p w14:paraId="58FEA866" w14:textId="77777777" w:rsidR="009F0620" w:rsidRDefault="009F0620" w:rsidP="009F0620">
            <w:pPr>
              <w:pStyle w:val="TableParagraph"/>
              <w:spacing w:before="3"/>
              <w:rPr>
                <w:sz w:val="23"/>
              </w:rPr>
            </w:pPr>
          </w:p>
          <w:p w14:paraId="5B504AF9" w14:textId="3C8F250D" w:rsidR="009F0620" w:rsidRDefault="009F0620" w:rsidP="009F0620">
            <w:pPr>
              <w:pStyle w:val="TableParagraph"/>
            </w:pPr>
            <w:r>
              <w:rPr>
                <w:w w:val="95"/>
                <w:sz w:val="19"/>
              </w:rPr>
              <w:t>6</w:t>
            </w:r>
            <w:r>
              <w:rPr>
                <w:spacing w:val="15"/>
                <w:w w:val="95"/>
                <w:sz w:val="19"/>
              </w:rPr>
              <w:t xml:space="preserve"> </w:t>
            </w:r>
            <w:r>
              <w:rPr>
                <w:w w:val="95"/>
                <w:sz w:val="19"/>
              </w:rPr>
              <w:t>proyec-</w:t>
            </w:r>
            <w:r>
              <w:rPr>
                <w:spacing w:val="-36"/>
                <w:w w:val="95"/>
                <w:sz w:val="19"/>
              </w:rPr>
              <w:t xml:space="preserve"> </w:t>
            </w:r>
            <w:r>
              <w:rPr>
                <w:sz w:val="19"/>
              </w:rPr>
              <w:t>tos</w:t>
            </w:r>
          </w:p>
        </w:tc>
        <w:tc>
          <w:tcPr>
            <w:tcW w:w="1260" w:type="dxa"/>
          </w:tcPr>
          <w:p w14:paraId="5A8D2EF3" w14:textId="77777777" w:rsidR="009F0620" w:rsidRDefault="009F0620" w:rsidP="009F0620">
            <w:pPr>
              <w:pStyle w:val="TableParagraph"/>
            </w:pPr>
          </w:p>
          <w:p w14:paraId="754F0833" w14:textId="77777777" w:rsidR="009F0620" w:rsidRDefault="009F0620" w:rsidP="009F0620">
            <w:pPr>
              <w:pStyle w:val="TableParagraph"/>
            </w:pPr>
          </w:p>
          <w:p w14:paraId="73FA8A41" w14:textId="77777777" w:rsidR="009F0620" w:rsidRDefault="009F0620" w:rsidP="009F0620">
            <w:pPr>
              <w:pStyle w:val="TableParagraph"/>
            </w:pPr>
          </w:p>
          <w:p w14:paraId="6D96D805" w14:textId="77777777" w:rsidR="009F0620" w:rsidRDefault="009F0620" w:rsidP="009F0620">
            <w:pPr>
              <w:pStyle w:val="TableParagraph"/>
            </w:pPr>
          </w:p>
          <w:p w14:paraId="4EEA341F" w14:textId="77777777" w:rsidR="009F0620" w:rsidRDefault="009F0620" w:rsidP="009F0620">
            <w:pPr>
              <w:pStyle w:val="TableParagraph"/>
            </w:pPr>
          </w:p>
          <w:p w14:paraId="09DE704B" w14:textId="77777777" w:rsidR="009F0620" w:rsidRDefault="009F0620" w:rsidP="009F0620">
            <w:pPr>
              <w:pStyle w:val="TableParagraph"/>
            </w:pPr>
          </w:p>
          <w:p w14:paraId="3586975B" w14:textId="77777777" w:rsidR="009F0620" w:rsidRDefault="009F0620" w:rsidP="009F0620">
            <w:pPr>
              <w:pStyle w:val="TableParagraph"/>
              <w:spacing w:before="9"/>
              <w:rPr>
                <w:sz w:val="23"/>
              </w:rPr>
            </w:pPr>
          </w:p>
          <w:p w14:paraId="07695B0C" w14:textId="77777777" w:rsidR="009F0620" w:rsidRDefault="009F0620" w:rsidP="009F0620">
            <w:pPr>
              <w:pStyle w:val="TableParagraph"/>
              <w:spacing w:before="1" w:line="244" w:lineRule="auto"/>
              <w:ind w:left="194" w:right="222" w:hanging="4"/>
              <w:jc w:val="center"/>
              <w:rPr>
                <w:sz w:val="19"/>
              </w:rPr>
            </w:pPr>
            <w:r>
              <w:rPr>
                <w:sz w:val="19"/>
              </w:rPr>
              <w:t>Mínimo</w:t>
            </w:r>
            <w:r>
              <w:rPr>
                <w:spacing w:val="1"/>
                <w:sz w:val="19"/>
              </w:rPr>
              <w:t xml:space="preserve"> </w:t>
            </w:r>
            <w:r>
              <w:rPr>
                <w:sz w:val="19"/>
              </w:rPr>
              <w:t>cuatro (4)</w:t>
            </w:r>
            <w:r>
              <w:rPr>
                <w:spacing w:val="-39"/>
                <w:sz w:val="19"/>
              </w:rPr>
              <w:t xml:space="preserve"> </w:t>
            </w:r>
            <w:r>
              <w:rPr>
                <w:sz w:val="19"/>
              </w:rPr>
              <w:t>proyectos</w:t>
            </w:r>
            <w:r>
              <w:rPr>
                <w:spacing w:val="-39"/>
                <w:sz w:val="19"/>
              </w:rPr>
              <w:t xml:space="preserve"> </w:t>
            </w:r>
            <w:r>
              <w:rPr>
                <w:sz w:val="19"/>
              </w:rPr>
              <w:t>como in-</w:t>
            </w:r>
            <w:r>
              <w:rPr>
                <w:spacing w:val="1"/>
                <w:sz w:val="19"/>
              </w:rPr>
              <w:t xml:space="preserve"> </w:t>
            </w:r>
            <w:r>
              <w:rPr>
                <w:sz w:val="19"/>
              </w:rPr>
              <w:t>terventor</w:t>
            </w:r>
            <w:r>
              <w:rPr>
                <w:spacing w:val="1"/>
                <w:sz w:val="19"/>
              </w:rPr>
              <w:t xml:space="preserve"> </w:t>
            </w:r>
            <w:r>
              <w:rPr>
                <w:sz w:val="19"/>
              </w:rPr>
              <w:t>social</w:t>
            </w:r>
            <w:r>
              <w:rPr>
                <w:spacing w:val="1"/>
                <w:sz w:val="19"/>
              </w:rPr>
              <w:t xml:space="preserve"> </w:t>
            </w:r>
            <w:r>
              <w:rPr>
                <w:sz w:val="19"/>
              </w:rPr>
              <w:t>para</w:t>
            </w:r>
            <w:r>
              <w:rPr>
                <w:spacing w:val="1"/>
                <w:sz w:val="19"/>
              </w:rPr>
              <w:t xml:space="preserve"> </w:t>
            </w:r>
            <w:r>
              <w:rPr>
                <w:sz w:val="19"/>
              </w:rPr>
              <w:t>el</w:t>
            </w:r>
            <w:r>
              <w:rPr>
                <w:spacing w:val="1"/>
                <w:sz w:val="19"/>
              </w:rPr>
              <w:t xml:space="preserve"> </w:t>
            </w:r>
            <w:r>
              <w:rPr>
                <w:sz w:val="19"/>
              </w:rPr>
              <w:t>sector</w:t>
            </w:r>
            <w:r>
              <w:rPr>
                <w:spacing w:val="2"/>
                <w:sz w:val="19"/>
              </w:rPr>
              <w:t xml:space="preserve"> </w:t>
            </w:r>
            <w:r>
              <w:rPr>
                <w:sz w:val="19"/>
              </w:rPr>
              <w:t>de</w:t>
            </w:r>
            <w:r>
              <w:rPr>
                <w:spacing w:val="1"/>
                <w:sz w:val="19"/>
              </w:rPr>
              <w:t xml:space="preserve"> </w:t>
            </w:r>
            <w:r>
              <w:rPr>
                <w:sz w:val="19"/>
              </w:rPr>
              <w:t>hidrocar-</w:t>
            </w:r>
            <w:r>
              <w:rPr>
                <w:spacing w:val="1"/>
                <w:sz w:val="19"/>
              </w:rPr>
              <w:t xml:space="preserve"> </w:t>
            </w:r>
            <w:r>
              <w:rPr>
                <w:sz w:val="19"/>
              </w:rPr>
              <w:t>buros</w:t>
            </w:r>
          </w:p>
          <w:p w14:paraId="32591D4E" w14:textId="6FD69ECB" w:rsidR="009F0620" w:rsidRDefault="009F0620" w:rsidP="009F0620">
            <w:pPr>
              <w:pStyle w:val="TableParagraph"/>
              <w:rPr>
                <w:sz w:val="19"/>
              </w:rPr>
            </w:pPr>
            <w:r>
              <w:rPr>
                <w:w w:val="99"/>
                <w:sz w:val="19"/>
              </w:rPr>
              <w:t>.</w:t>
            </w:r>
          </w:p>
        </w:tc>
        <w:tc>
          <w:tcPr>
            <w:tcW w:w="1289" w:type="dxa"/>
          </w:tcPr>
          <w:p w14:paraId="1796BDDF" w14:textId="77777777" w:rsidR="009F0620" w:rsidRDefault="009F0620" w:rsidP="009F0620">
            <w:pPr>
              <w:pStyle w:val="TableParagraph"/>
            </w:pPr>
          </w:p>
          <w:p w14:paraId="0CFECBB0" w14:textId="77777777" w:rsidR="009F0620" w:rsidRDefault="009F0620" w:rsidP="009F0620">
            <w:pPr>
              <w:pStyle w:val="TableParagraph"/>
            </w:pPr>
          </w:p>
          <w:p w14:paraId="25D8D0D7" w14:textId="77777777" w:rsidR="009F0620" w:rsidRDefault="009F0620" w:rsidP="009F0620">
            <w:pPr>
              <w:pStyle w:val="TableParagraph"/>
            </w:pPr>
          </w:p>
          <w:p w14:paraId="09D0A0E6" w14:textId="77777777" w:rsidR="009F0620" w:rsidRDefault="009F0620" w:rsidP="009F0620">
            <w:pPr>
              <w:pStyle w:val="TableParagraph"/>
            </w:pPr>
          </w:p>
          <w:p w14:paraId="23B95466" w14:textId="77777777" w:rsidR="009F0620" w:rsidRDefault="009F0620" w:rsidP="009F0620">
            <w:pPr>
              <w:pStyle w:val="TableParagraph"/>
            </w:pPr>
          </w:p>
          <w:p w14:paraId="17E7936A" w14:textId="77777777" w:rsidR="009F0620" w:rsidRDefault="009F0620" w:rsidP="009F0620">
            <w:pPr>
              <w:pStyle w:val="TableParagraph"/>
            </w:pPr>
          </w:p>
          <w:p w14:paraId="2A0F127D" w14:textId="77777777" w:rsidR="009F0620" w:rsidRDefault="009F0620" w:rsidP="009F0620">
            <w:pPr>
              <w:pStyle w:val="TableParagraph"/>
            </w:pPr>
          </w:p>
          <w:p w14:paraId="1F451C1B" w14:textId="77777777" w:rsidR="009F0620" w:rsidRDefault="009F0620" w:rsidP="009F0620">
            <w:pPr>
              <w:pStyle w:val="TableParagraph"/>
            </w:pPr>
          </w:p>
          <w:p w14:paraId="3953F15B" w14:textId="77777777" w:rsidR="009F0620" w:rsidRDefault="009F0620" w:rsidP="009F0620">
            <w:pPr>
              <w:pStyle w:val="TableParagraph"/>
            </w:pPr>
          </w:p>
          <w:p w14:paraId="645EF6B7" w14:textId="77777777" w:rsidR="009F0620" w:rsidRDefault="009F0620" w:rsidP="009F0620">
            <w:pPr>
              <w:pStyle w:val="TableParagraph"/>
            </w:pPr>
          </w:p>
          <w:p w14:paraId="2A2BAF56" w14:textId="77777777" w:rsidR="009F0620" w:rsidRDefault="009F0620" w:rsidP="009F0620">
            <w:pPr>
              <w:pStyle w:val="TableParagraph"/>
              <w:spacing w:before="10"/>
              <w:rPr>
                <w:sz w:val="32"/>
              </w:rPr>
            </w:pPr>
          </w:p>
          <w:p w14:paraId="1FC613ED" w14:textId="68F23C73" w:rsidR="009F0620" w:rsidRDefault="009F0620" w:rsidP="009F0620">
            <w:pPr>
              <w:pStyle w:val="TableParagraph"/>
            </w:pPr>
            <w:r>
              <w:rPr>
                <w:sz w:val="19"/>
              </w:rPr>
              <w:t>100%</w:t>
            </w:r>
          </w:p>
        </w:tc>
      </w:tr>
      <w:tr w:rsidR="009F0620" w14:paraId="7DEE00D1" w14:textId="77777777" w:rsidTr="009F0620">
        <w:trPr>
          <w:trHeight w:val="2423"/>
        </w:trPr>
        <w:tc>
          <w:tcPr>
            <w:tcW w:w="889" w:type="dxa"/>
          </w:tcPr>
          <w:p w14:paraId="43585FB2" w14:textId="77777777" w:rsidR="009F0620" w:rsidRDefault="009F0620" w:rsidP="009F0620">
            <w:pPr>
              <w:pStyle w:val="TableParagraph"/>
            </w:pPr>
          </w:p>
          <w:p w14:paraId="305C1365" w14:textId="77777777" w:rsidR="009F0620" w:rsidRDefault="009F0620" w:rsidP="009F0620">
            <w:pPr>
              <w:pStyle w:val="TableParagraph"/>
            </w:pPr>
          </w:p>
          <w:p w14:paraId="5760DA77" w14:textId="77777777" w:rsidR="009F0620" w:rsidRDefault="009F0620" w:rsidP="009F0620">
            <w:pPr>
              <w:pStyle w:val="TableParagraph"/>
            </w:pPr>
          </w:p>
          <w:p w14:paraId="39A9D9BA" w14:textId="77777777" w:rsidR="009F0620" w:rsidRDefault="009F0620" w:rsidP="009F0620">
            <w:pPr>
              <w:pStyle w:val="TableParagraph"/>
            </w:pPr>
          </w:p>
          <w:p w14:paraId="44128DE3" w14:textId="77777777" w:rsidR="009F0620" w:rsidRDefault="009F0620" w:rsidP="009F0620">
            <w:pPr>
              <w:pStyle w:val="TableParagraph"/>
            </w:pPr>
          </w:p>
          <w:p w14:paraId="16DA04B9" w14:textId="77777777" w:rsidR="009F0620" w:rsidRDefault="009F0620" w:rsidP="009F0620">
            <w:pPr>
              <w:pStyle w:val="TableParagraph"/>
            </w:pPr>
          </w:p>
          <w:p w14:paraId="44F3FD15" w14:textId="77777777" w:rsidR="009F0620" w:rsidRDefault="009F0620" w:rsidP="009F0620">
            <w:pPr>
              <w:pStyle w:val="TableParagraph"/>
              <w:spacing w:before="10"/>
              <w:rPr>
                <w:sz w:val="23"/>
              </w:rPr>
            </w:pPr>
          </w:p>
          <w:p w14:paraId="605DB2B2" w14:textId="5F40DA3B" w:rsidR="009F0620" w:rsidRDefault="009F0620" w:rsidP="009F0620">
            <w:pPr>
              <w:pStyle w:val="TableParagraph"/>
            </w:pPr>
            <w:r>
              <w:rPr>
                <w:w w:val="99"/>
                <w:sz w:val="19"/>
              </w:rPr>
              <w:t>2</w:t>
            </w:r>
          </w:p>
        </w:tc>
        <w:tc>
          <w:tcPr>
            <w:tcW w:w="1191" w:type="dxa"/>
          </w:tcPr>
          <w:p w14:paraId="5600EDD6" w14:textId="77777777" w:rsidR="009F0620" w:rsidRDefault="009F0620" w:rsidP="009F0620">
            <w:pPr>
              <w:pStyle w:val="TableParagraph"/>
            </w:pPr>
          </w:p>
          <w:p w14:paraId="7CB113DD" w14:textId="77777777" w:rsidR="009F0620" w:rsidRDefault="009F0620" w:rsidP="009F0620">
            <w:pPr>
              <w:pStyle w:val="TableParagraph"/>
            </w:pPr>
          </w:p>
          <w:p w14:paraId="3053FF6B" w14:textId="77777777" w:rsidR="009F0620" w:rsidRDefault="009F0620" w:rsidP="009F0620">
            <w:pPr>
              <w:pStyle w:val="TableParagraph"/>
            </w:pPr>
          </w:p>
          <w:p w14:paraId="217A88B6" w14:textId="77777777" w:rsidR="009F0620" w:rsidRDefault="009F0620" w:rsidP="009F0620">
            <w:pPr>
              <w:pStyle w:val="TableParagraph"/>
            </w:pPr>
          </w:p>
          <w:p w14:paraId="74DB639D" w14:textId="77777777" w:rsidR="009F0620" w:rsidRDefault="009F0620" w:rsidP="009F0620">
            <w:pPr>
              <w:pStyle w:val="TableParagraph"/>
              <w:spacing w:before="2"/>
              <w:rPr>
                <w:sz w:val="19"/>
              </w:rPr>
            </w:pPr>
          </w:p>
          <w:p w14:paraId="059D37DA" w14:textId="1F897267" w:rsidR="009F0620" w:rsidRDefault="009F0620" w:rsidP="009F0620">
            <w:pPr>
              <w:pStyle w:val="TableParagraph"/>
            </w:pPr>
            <w:r>
              <w:rPr>
                <w:sz w:val="19"/>
              </w:rPr>
              <w:t>Interventor</w:t>
            </w:r>
            <w:r>
              <w:rPr>
                <w:spacing w:val="-39"/>
                <w:sz w:val="19"/>
              </w:rPr>
              <w:t xml:space="preserve"> </w:t>
            </w:r>
            <w:r>
              <w:rPr>
                <w:sz w:val="19"/>
              </w:rPr>
              <w:t>administra-</w:t>
            </w:r>
            <w:r>
              <w:rPr>
                <w:spacing w:val="-39"/>
                <w:sz w:val="19"/>
              </w:rPr>
              <w:t xml:space="preserve"> </w:t>
            </w:r>
            <w:r>
              <w:rPr>
                <w:sz w:val="19"/>
              </w:rPr>
              <w:t>tivo</w:t>
            </w:r>
            <w:r>
              <w:rPr>
                <w:spacing w:val="-1"/>
                <w:sz w:val="19"/>
              </w:rPr>
              <w:t xml:space="preserve"> </w:t>
            </w:r>
            <w:r>
              <w:rPr>
                <w:sz w:val="19"/>
              </w:rPr>
              <w:t>y</w:t>
            </w:r>
            <w:r>
              <w:rPr>
                <w:spacing w:val="2"/>
                <w:sz w:val="19"/>
              </w:rPr>
              <w:t xml:space="preserve"> </w:t>
            </w:r>
            <w:r>
              <w:rPr>
                <w:sz w:val="19"/>
              </w:rPr>
              <w:t>de</w:t>
            </w:r>
            <w:r>
              <w:rPr>
                <w:spacing w:val="1"/>
                <w:sz w:val="19"/>
              </w:rPr>
              <w:t xml:space="preserve"> </w:t>
            </w:r>
            <w:r>
              <w:rPr>
                <w:sz w:val="19"/>
              </w:rPr>
              <w:t>control</w:t>
            </w:r>
            <w:r>
              <w:rPr>
                <w:spacing w:val="1"/>
                <w:sz w:val="19"/>
              </w:rPr>
              <w:t xml:space="preserve"> </w:t>
            </w:r>
            <w:r>
              <w:rPr>
                <w:sz w:val="19"/>
              </w:rPr>
              <w:t>presupues-</w:t>
            </w:r>
            <w:r>
              <w:rPr>
                <w:spacing w:val="1"/>
                <w:sz w:val="19"/>
              </w:rPr>
              <w:t xml:space="preserve"> </w:t>
            </w:r>
            <w:r>
              <w:rPr>
                <w:sz w:val="19"/>
              </w:rPr>
              <w:t>tal</w:t>
            </w:r>
          </w:p>
        </w:tc>
        <w:tc>
          <w:tcPr>
            <w:tcW w:w="1320" w:type="dxa"/>
          </w:tcPr>
          <w:p w14:paraId="76F69056" w14:textId="77777777" w:rsidR="009F0620" w:rsidRDefault="009F0620" w:rsidP="009F0620">
            <w:pPr>
              <w:pStyle w:val="TableParagraph"/>
            </w:pPr>
          </w:p>
          <w:p w14:paraId="6C0C38E9" w14:textId="77777777" w:rsidR="009F0620" w:rsidRDefault="009F0620" w:rsidP="009F0620">
            <w:pPr>
              <w:pStyle w:val="TableParagraph"/>
            </w:pPr>
          </w:p>
          <w:p w14:paraId="2BF044A6" w14:textId="77777777" w:rsidR="009F0620" w:rsidRDefault="009F0620" w:rsidP="009F0620">
            <w:pPr>
              <w:pStyle w:val="TableParagraph"/>
            </w:pPr>
          </w:p>
          <w:p w14:paraId="3B864D7A" w14:textId="77777777" w:rsidR="009F0620" w:rsidRDefault="009F0620" w:rsidP="009F0620">
            <w:pPr>
              <w:pStyle w:val="TableParagraph"/>
              <w:spacing w:before="4"/>
              <w:rPr>
                <w:sz w:val="31"/>
              </w:rPr>
            </w:pPr>
          </w:p>
          <w:p w14:paraId="7B7449DC" w14:textId="2A570B80" w:rsidR="009F0620" w:rsidRDefault="009F0620" w:rsidP="009F0620">
            <w:pPr>
              <w:pStyle w:val="TableParagraph"/>
              <w:spacing w:before="3" w:line="244" w:lineRule="auto"/>
              <w:ind w:left="121" w:right="168" w:firstLine="1"/>
              <w:jc w:val="center"/>
              <w:rPr>
                <w:sz w:val="19"/>
              </w:rPr>
            </w:pPr>
            <w:r>
              <w:rPr>
                <w:sz w:val="19"/>
              </w:rPr>
              <w:t>Administra-</w:t>
            </w:r>
            <w:r>
              <w:rPr>
                <w:spacing w:val="1"/>
                <w:sz w:val="19"/>
              </w:rPr>
              <w:t xml:space="preserve"> </w:t>
            </w:r>
            <w:r>
              <w:rPr>
                <w:sz w:val="19"/>
              </w:rPr>
              <w:t>dor</w:t>
            </w:r>
            <w:r>
              <w:rPr>
                <w:spacing w:val="1"/>
                <w:sz w:val="19"/>
              </w:rPr>
              <w:t xml:space="preserve"> </w:t>
            </w:r>
            <w:r>
              <w:rPr>
                <w:sz w:val="19"/>
              </w:rPr>
              <w:t>de em-</w:t>
            </w:r>
            <w:r>
              <w:rPr>
                <w:spacing w:val="1"/>
                <w:sz w:val="19"/>
              </w:rPr>
              <w:t xml:space="preserve"> </w:t>
            </w:r>
            <w:r>
              <w:rPr>
                <w:sz w:val="19"/>
              </w:rPr>
              <w:t>presas</w:t>
            </w:r>
            <w:r>
              <w:rPr>
                <w:spacing w:val="-1"/>
                <w:sz w:val="19"/>
              </w:rPr>
              <w:t xml:space="preserve"> </w:t>
            </w:r>
            <w:r>
              <w:rPr>
                <w:sz w:val="19"/>
              </w:rPr>
              <w:t>o</w:t>
            </w:r>
            <w:r>
              <w:rPr>
                <w:spacing w:val="4"/>
                <w:sz w:val="19"/>
              </w:rPr>
              <w:t xml:space="preserve"> </w:t>
            </w:r>
            <w:r>
              <w:rPr>
                <w:sz w:val="19"/>
              </w:rPr>
              <w:t>fi-</w:t>
            </w:r>
            <w:r>
              <w:rPr>
                <w:spacing w:val="1"/>
                <w:sz w:val="19"/>
              </w:rPr>
              <w:t xml:space="preserve"> </w:t>
            </w:r>
            <w:r>
              <w:rPr>
                <w:sz w:val="19"/>
              </w:rPr>
              <w:t>nanciero</w:t>
            </w:r>
            <w:r>
              <w:rPr>
                <w:spacing w:val="2"/>
                <w:sz w:val="19"/>
              </w:rPr>
              <w:t xml:space="preserve"> </w:t>
            </w:r>
            <w:r>
              <w:rPr>
                <w:sz w:val="19"/>
              </w:rPr>
              <w:t>o</w:t>
            </w:r>
            <w:r>
              <w:rPr>
                <w:spacing w:val="1"/>
                <w:sz w:val="19"/>
              </w:rPr>
              <w:t xml:space="preserve"> </w:t>
            </w:r>
            <w:r>
              <w:rPr>
                <w:sz w:val="19"/>
              </w:rPr>
              <w:t>economista</w:t>
            </w:r>
            <w:r>
              <w:rPr>
                <w:spacing w:val="3"/>
                <w:sz w:val="19"/>
              </w:rPr>
              <w:t xml:space="preserve"> </w:t>
            </w:r>
            <w:r>
              <w:rPr>
                <w:sz w:val="19"/>
              </w:rPr>
              <w:t>o</w:t>
            </w:r>
            <w:r>
              <w:rPr>
                <w:spacing w:val="-39"/>
                <w:sz w:val="19"/>
              </w:rPr>
              <w:t xml:space="preserve"> </w:t>
            </w:r>
            <w:r>
              <w:rPr>
                <w:sz w:val="19"/>
              </w:rPr>
              <w:t>contador</w:t>
            </w:r>
            <w:r>
              <w:rPr>
                <w:spacing w:val="6"/>
                <w:sz w:val="19"/>
              </w:rPr>
              <w:t xml:space="preserve"> </w:t>
            </w:r>
            <w:r>
              <w:rPr>
                <w:sz w:val="19"/>
              </w:rPr>
              <w:t>pú-</w:t>
            </w:r>
            <w:r>
              <w:rPr>
                <w:spacing w:val="1"/>
                <w:sz w:val="19"/>
              </w:rPr>
              <w:t xml:space="preserve"> </w:t>
            </w:r>
            <w:r>
              <w:rPr>
                <w:sz w:val="19"/>
              </w:rPr>
              <w:t>blico.</w:t>
            </w:r>
          </w:p>
        </w:tc>
        <w:tc>
          <w:tcPr>
            <w:tcW w:w="1120" w:type="dxa"/>
          </w:tcPr>
          <w:p w14:paraId="68610098" w14:textId="77777777" w:rsidR="009F0620" w:rsidRDefault="009F0620" w:rsidP="009F0620">
            <w:pPr>
              <w:pStyle w:val="TableParagraph"/>
            </w:pPr>
          </w:p>
          <w:p w14:paraId="6C60B1EA" w14:textId="77777777" w:rsidR="009F0620" w:rsidRDefault="009F0620" w:rsidP="009F0620">
            <w:pPr>
              <w:pStyle w:val="TableParagraph"/>
            </w:pPr>
          </w:p>
          <w:p w14:paraId="54965106" w14:textId="77777777" w:rsidR="009F0620" w:rsidRDefault="009F0620" w:rsidP="009F0620">
            <w:pPr>
              <w:pStyle w:val="TableParagraph"/>
            </w:pPr>
          </w:p>
          <w:p w14:paraId="25AF2621" w14:textId="77777777" w:rsidR="009F0620" w:rsidRDefault="009F0620" w:rsidP="009F0620">
            <w:pPr>
              <w:pStyle w:val="TableParagraph"/>
            </w:pPr>
          </w:p>
          <w:p w14:paraId="4B567663" w14:textId="77777777" w:rsidR="009F0620" w:rsidRDefault="009F0620" w:rsidP="009F0620">
            <w:pPr>
              <w:pStyle w:val="TableParagraph"/>
            </w:pPr>
          </w:p>
          <w:p w14:paraId="4F0888DC" w14:textId="77777777" w:rsidR="009F0620" w:rsidRDefault="009F0620" w:rsidP="009F0620">
            <w:pPr>
              <w:pStyle w:val="TableParagraph"/>
            </w:pPr>
          </w:p>
          <w:p w14:paraId="1577320C" w14:textId="77777777" w:rsidR="009F0620" w:rsidRDefault="009F0620" w:rsidP="009F0620">
            <w:pPr>
              <w:pStyle w:val="TableParagraph"/>
              <w:spacing w:before="10"/>
              <w:rPr>
                <w:sz w:val="23"/>
              </w:rPr>
            </w:pPr>
          </w:p>
          <w:p w14:paraId="37426872" w14:textId="18C7ACD6" w:rsidR="009F0620" w:rsidRDefault="009F0620" w:rsidP="009F0620">
            <w:pPr>
              <w:pStyle w:val="TableParagraph"/>
            </w:pPr>
            <w:r>
              <w:rPr>
                <w:sz w:val="19"/>
              </w:rPr>
              <w:t>8</w:t>
            </w:r>
            <w:r>
              <w:rPr>
                <w:spacing w:val="1"/>
                <w:sz w:val="19"/>
              </w:rPr>
              <w:t xml:space="preserve"> </w:t>
            </w:r>
            <w:r>
              <w:rPr>
                <w:sz w:val="19"/>
              </w:rPr>
              <w:t>años</w:t>
            </w:r>
          </w:p>
        </w:tc>
        <w:tc>
          <w:tcPr>
            <w:tcW w:w="1259" w:type="dxa"/>
          </w:tcPr>
          <w:p w14:paraId="3F3E433E" w14:textId="77777777" w:rsidR="009F0620" w:rsidRDefault="009F0620" w:rsidP="009F0620">
            <w:pPr>
              <w:pStyle w:val="TableParagraph"/>
              <w:spacing w:before="1" w:line="247" w:lineRule="auto"/>
              <w:ind w:left="218" w:right="211" w:firstLine="33"/>
              <w:jc w:val="both"/>
              <w:rPr>
                <w:sz w:val="19"/>
              </w:rPr>
            </w:pPr>
            <w:r>
              <w:rPr>
                <w:sz w:val="19"/>
              </w:rPr>
              <w:t>Profesio-</w:t>
            </w:r>
            <w:r>
              <w:rPr>
                <w:spacing w:val="1"/>
                <w:sz w:val="19"/>
              </w:rPr>
              <w:t xml:space="preserve"> </w:t>
            </w:r>
            <w:r>
              <w:rPr>
                <w:sz w:val="19"/>
              </w:rPr>
              <w:t>nal admi-</w:t>
            </w:r>
            <w:r>
              <w:rPr>
                <w:spacing w:val="1"/>
                <w:sz w:val="19"/>
              </w:rPr>
              <w:t xml:space="preserve"> </w:t>
            </w:r>
            <w:r>
              <w:rPr>
                <w:sz w:val="19"/>
              </w:rPr>
              <w:t>nistrativo</w:t>
            </w:r>
            <w:r>
              <w:rPr>
                <w:spacing w:val="-40"/>
                <w:sz w:val="19"/>
              </w:rPr>
              <w:t xml:space="preserve"> </w:t>
            </w:r>
            <w:r>
              <w:rPr>
                <w:sz w:val="19"/>
              </w:rPr>
              <w:t>o director</w:t>
            </w:r>
          </w:p>
          <w:p w14:paraId="52A66F86" w14:textId="77777777" w:rsidR="009F0620" w:rsidRDefault="009F0620" w:rsidP="009F0620">
            <w:pPr>
              <w:pStyle w:val="TableParagraph"/>
              <w:spacing w:line="244" w:lineRule="auto"/>
              <w:ind w:left="180" w:right="176" w:hanging="1"/>
              <w:jc w:val="center"/>
              <w:rPr>
                <w:sz w:val="19"/>
              </w:rPr>
            </w:pPr>
            <w:r>
              <w:rPr>
                <w:sz w:val="19"/>
              </w:rPr>
              <w:t>o</w:t>
            </w:r>
            <w:r>
              <w:rPr>
                <w:spacing w:val="1"/>
                <w:sz w:val="19"/>
              </w:rPr>
              <w:t xml:space="preserve"> </w:t>
            </w:r>
            <w:r>
              <w:rPr>
                <w:sz w:val="19"/>
              </w:rPr>
              <w:t>supervi-</w:t>
            </w:r>
            <w:r>
              <w:rPr>
                <w:spacing w:val="1"/>
                <w:sz w:val="19"/>
              </w:rPr>
              <w:t xml:space="preserve"> </w:t>
            </w:r>
            <w:r>
              <w:rPr>
                <w:sz w:val="19"/>
              </w:rPr>
              <w:t>sor o coor-</w:t>
            </w:r>
            <w:r>
              <w:rPr>
                <w:spacing w:val="-39"/>
                <w:sz w:val="19"/>
              </w:rPr>
              <w:t xml:space="preserve"> </w:t>
            </w:r>
            <w:r>
              <w:rPr>
                <w:sz w:val="19"/>
              </w:rPr>
              <w:t>dinador</w:t>
            </w:r>
            <w:r>
              <w:rPr>
                <w:spacing w:val="1"/>
                <w:sz w:val="19"/>
              </w:rPr>
              <w:t xml:space="preserve"> </w:t>
            </w:r>
            <w:r>
              <w:rPr>
                <w:sz w:val="19"/>
              </w:rPr>
              <w:t>adminis-</w:t>
            </w:r>
            <w:r>
              <w:rPr>
                <w:spacing w:val="1"/>
                <w:sz w:val="19"/>
              </w:rPr>
              <w:t xml:space="preserve"> </w:t>
            </w:r>
            <w:r>
              <w:rPr>
                <w:sz w:val="19"/>
              </w:rPr>
              <w:t>trativo</w:t>
            </w:r>
            <w:r>
              <w:rPr>
                <w:spacing w:val="3"/>
                <w:sz w:val="19"/>
              </w:rPr>
              <w:t xml:space="preserve"> </w:t>
            </w:r>
            <w:r>
              <w:rPr>
                <w:sz w:val="19"/>
              </w:rPr>
              <w:t>o</w:t>
            </w:r>
            <w:r>
              <w:rPr>
                <w:spacing w:val="1"/>
                <w:sz w:val="19"/>
              </w:rPr>
              <w:t xml:space="preserve"> </w:t>
            </w:r>
            <w:r>
              <w:rPr>
                <w:sz w:val="19"/>
              </w:rPr>
              <w:t>supervi-</w:t>
            </w:r>
            <w:r>
              <w:rPr>
                <w:spacing w:val="1"/>
                <w:sz w:val="19"/>
              </w:rPr>
              <w:t xml:space="preserve"> </w:t>
            </w:r>
            <w:r>
              <w:rPr>
                <w:sz w:val="19"/>
              </w:rPr>
              <w:t>sión</w:t>
            </w:r>
            <w:r>
              <w:rPr>
                <w:spacing w:val="6"/>
                <w:sz w:val="19"/>
              </w:rPr>
              <w:t xml:space="preserve"> </w:t>
            </w:r>
            <w:r>
              <w:rPr>
                <w:sz w:val="19"/>
              </w:rPr>
              <w:t>finan-</w:t>
            </w:r>
            <w:r>
              <w:rPr>
                <w:spacing w:val="-38"/>
                <w:sz w:val="19"/>
              </w:rPr>
              <w:t xml:space="preserve"> </w:t>
            </w:r>
            <w:r>
              <w:rPr>
                <w:sz w:val="19"/>
              </w:rPr>
              <w:t>ciera, pre-</w:t>
            </w:r>
            <w:r>
              <w:rPr>
                <w:spacing w:val="1"/>
                <w:sz w:val="19"/>
              </w:rPr>
              <w:t xml:space="preserve"> </w:t>
            </w:r>
            <w:r>
              <w:rPr>
                <w:sz w:val="19"/>
              </w:rPr>
              <w:t>supuestal,</w:t>
            </w:r>
            <w:r>
              <w:rPr>
                <w:spacing w:val="1"/>
                <w:sz w:val="19"/>
              </w:rPr>
              <w:t xml:space="preserve"> </w:t>
            </w:r>
            <w:r>
              <w:rPr>
                <w:sz w:val="19"/>
              </w:rPr>
              <w:t>laboral</w:t>
            </w:r>
            <w:r>
              <w:rPr>
                <w:spacing w:val="2"/>
                <w:sz w:val="19"/>
              </w:rPr>
              <w:t xml:space="preserve"> </w:t>
            </w:r>
            <w:r>
              <w:rPr>
                <w:sz w:val="19"/>
              </w:rPr>
              <w:t>y</w:t>
            </w:r>
            <w:r>
              <w:rPr>
                <w:spacing w:val="1"/>
                <w:sz w:val="19"/>
              </w:rPr>
              <w:t xml:space="preserve"> </w:t>
            </w:r>
            <w:r>
              <w:rPr>
                <w:sz w:val="19"/>
              </w:rPr>
              <w:t>adminis-</w:t>
            </w:r>
            <w:r>
              <w:rPr>
                <w:spacing w:val="1"/>
                <w:sz w:val="19"/>
              </w:rPr>
              <w:t xml:space="preserve"> </w:t>
            </w:r>
            <w:r>
              <w:rPr>
                <w:sz w:val="19"/>
              </w:rPr>
              <w:t>trativa o</w:t>
            </w:r>
          </w:p>
          <w:p w14:paraId="001EC45D" w14:textId="7484037B" w:rsidR="009F0620" w:rsidRDefault="009F0620" w:rsidP="009F0620">
            <w:pPr>
              <w:pStyle w:val="TableParagraph"/>
              <w:spacing w:before="6" w:line="244" w:lineRule="auto"/>
              <w:ind w:left="233" w:right="227" w:firstLine="18"/>
              <w:jc w:val="both"/>
              <w:rPr>
                <w:sz w:val="19"/>
              </w:rPr>
            </w:pPr>
            <w:r>
              <w:rPr>
                <w:sz w:val="19"/>
              </w:rPr>
              <w:t>interven tor</w:t>
            </w:r>
            <w:r>
              <w:rPr>
                <w:spacing w:val="1"/>
                <w:sz w:val="19"/>
              </w:rPr>
              <w:t xml:space="preserve"> </w:t>
            </w:r>
            <w:r>
              <w:rPr>
                <w:sz w:val="19"/>
              </w:rPr>
              <w:t>dmi-</w:t>
            </w:r>
            <w:r>
              <w:rPr>
                <w:spacing w:val="-39"/>
                <w:sz w:val="19"/>
              </w:rPr>
              <w:t xml:space="preserve"> </w:t>
            </w:r>
            <w:r>
              <w:rPr>
                <w:spacing w:val="-1"/>
                <w:sz w:val="19"/>
              </w:rPr>
              <w:t>nistrativo</w:t>
            </w:r>
            <w:r>
              <w:rPr>
                <w:spacing w:val="-40"/>
                <w:sz w:val="19"/>
              </w:rPr>
              <w:t xml:space="preserve"> </w:t>
            </w:r>
            <w:r>
              <w:rPr>
                <w:sz w:val="19"/>
              </w:rPr>
              <w:t>en el sec-</w:t>
            </w:r>
            <w:r>
              <w:rPr>
                <w:spacing w:val="-39"/>
                <w:sz w:val="19"/>
              </w:rPr>
              <w:t xml:space="preserve"> </w:t>
            </w:r>
            <w:r>
              <w:rPr>
                <w:sz w:val="19"/>
              </w:rPr>
              <w:t>tor de hi-</w:t>
            </w:r>
            <w:r>
              <w:rPr>
                <w:spacing w:val="1"/>
                <w:sz w:val="19"/>
              </w:rPr>
              <w:t xml:space="preserve"> </w:t>
            </w:r>
            <w:r>
              <w:rPr>
                <w:w w:val="95"/>
                <w:sz w:val="19"/>
              </w:rPr>
              <w:t>drocarbu-</w:t>
            </w:r>
          </w:p>
          <w:p w14:paraId="09ADAA12" w14:textId="375FE293" w:rsidR="009F0620" w:rsidRDefault="009F0620" w:rsidP="009F0620">
            <w:pPr>
              <w:pStyle w:val="TableParagraph"/>
            </w:pPr>
            <w:r>
              <w:rPr>
                <w:sz w:val="19"/>
              </w:rPr>
              <w:t>ros.</w:t>
            </w:r>
          </w:p>
        </w:tc>
        <w:tc>
          <w:tcPr>
            <w:tcW w:w="1078" w:type="dxa"/>
          </w:tcPr>
          <w:p w14:paraId="6F8CB72A" w14:textId="77777777" w:rsidR="009F0620" w:rsidRDefault="009F0620" w:rsidP="009F0620">
            <w:pPr>
              <w:pStyle w:val="TableParagraph"/>
            </w:pPr>
          </w:p>
          <w:p w14:paraId="045BCC62" w14:textId="77777777" w:rsidR="009F0620" w:rsidRDefault="009F0620" w:rsidP="009F0620">
            <w:pPr>
              <w:pStyle w:val="TableParagraph"/>
            </w:pPr>
          </w:p>
          <w:p w14:paraId="50BC8479" w14:textId="77777777" w:rsidR="009F0620" w:rsidRDefault="009F0620" w:rsidP="009F0620">
            <w:pPr>
              <w:pStyle w:val="TableParagraph"/>
            </w:pPr>
          </w:p>
          <w:p w14:paraId="6B32EAA0" w14:textId="77777777" w:rsidR="009F0620" w:rsidRDefault="009F0620" w:rsidP="009F0620">
            <w:pPr>
              <w:pStyle w:val="TableParagraph"/>
            </w:pPr>
          </w:p>
          <w:p w14:paraId="1B5FDFB5" w14:textId="77777777" w:rsidR="009F0620" w:rsidRDefault="009F0620" w:rsidP="009F0620">
            <w:pPr>
              <w:pStyle w:val="TableParagraph"/>
            </w:pPr>
          </w:p>
          <w:p w14:paraId="4815E5AA" w14:textId="77777777" w:rsidR="009F0620" w:rsidRDefault="009F0620" w:rsidP="009F0620">
            <w:pPr>
              <w:pStyle w:val="TableParagraph"/>
            </w:pPr>
          </w:p>
          <w:p w14:paraId="6662210B" w14:textId="0B188C78" w:rsidR="009F0620" w:rsidRDefault="009F0620" w:rsidP="009F0620">
            <w:pPr>
              <w:pStyle w:val="TableParagraph"/>
            </w:pPr>
            <w:r>
              <w:rPr>
                <w:sz w:val="19"/>
              </w:rPr>
              <w:t>8</w:t>
            </w:r>
            <w:r>
              <w:rPr>
                <w:spacing w:val="1"/>
                <w:sz w:val="19"/>
              </w:rPr>
              <w:t xml:space="preserve"> </w:t>
            </w:r>
            <w:r>
              <w:rPr>
                <w:sz w:val="19"/>
              </w:rPr>
              <w:t>proyec-</w:t>
            </w:r>
            <w:r>
              <w:rPr>
                <w:spacing w:val="-39"/>
                <w:sz w:val="19"/>
              </w:rPr>
              <w:t xml:space="preserve"> </w:t>
            </w:r>
            <w:r>
              <w:rPr>
                <w:sz w:val="19"/>
              </w:rPr>
              <w:t>tos</w:t>
            </w:r>
          </w:p>
        </w:tc>
        <w:tc>
          <w:tcPr>
            <w:tcW w:w="1260" w:type="dxa"/>
          </w:tcPr>
          <w:p w14:paraId="47D185AD" w14:textId="77777777" w:rsidR="009F0620" w:rsidRDefault="009F0620" w:rsidP="009F0620">
            <w:pPr>
              <w:pStyle w:val="TableParagraph"/>
            </w:pPr>
          </w:p>
          <w:p w14:paraId="4C020C86" w14:textId="77777777" w:rsidR="009F0620" w:rsidRDefault="009F0620" w:rsidP="009F0620">
            <w:pPr>
              <w:pStyle w:val="TableParagraph"/>
            </w:pPr>
          </w:p>
          <w:p w14:paraId="05A73FE2" w14:textId="77777777" w:rsidR="009F0620" w:rsidRDefault="009F0620" w:rsidP="009F0620">
            <w:pPr>
              <w:pStyle w:val="TableParagraph"/>
            </w:pPr>
          </w:p>
          <w:p w14:paraId="5D9A9F27" w14:textId="7C4A7459" w:rsidR="009F0620" w:rsidRDefault="009F0620" w:rsidP="009F0620">
            <w:pPr>
              <w:pStyle w:val="TableParagraph"/>
            </w:pPr>
            <w:r>
              <w:rPr>
                <w:sz w:val="19"/>
              </w:rPr>
              <w:t>Mínimo</w:t>
            </w:r>
            <w:r>
              <w:rPr>
                <w:spacing w:val="1"/>
                <w:sz w:val="19"/>
              </w:rPr>
              <w:t xml:space="preserve"> </w:t>
            </w:r>
            <w:r>
              <w:rPr>
                <w:sz w:val="19"/>
              </w:rPr>
              <w:t>tres</w:t>
            </w:r>
            <w:r>
              <w:rPr>
                <w:spacing w:val="1"/>
                <w:sz w:val="19"/>
              </w:rPr>
              <w:t xml:space="preserve"> </w:t>
            </w:r>
            <w:r>
              <w:rPr>
                <w:sz w:val="19"/>
              </w:rPr>
              <w:t>(3)</w:t>
            </w:r>
            <w:r>
              <w:rPr>
                <w:spacing w:val="1"/>
                <w:sz w:val="19"/>
              </w:rPr>
              <w:t xml:space="preserve"> </w:t>
            </w:r>
            <w:r>
              <w:rPr>
                <w:sz w:val="19"/>
              </w:rPr>
              <w:t>proyectos</w:t>
            </w:r>
            <w:r>
              <w:rPr>
                <w:spacing w:val="1"/>
                <w:sz w:val="19"/>
              </w:rPr>
              <w:t xml:space="preserve"> </w:t>
            </w:r>
            <w:r>
              <w:rPr>
                <w:sz w:val="19"/>
              </w:rPr>
              <w:t>como</w:t>
            </w:r>
            <w:r>
              <w:rPr>
                <w:spacing w:val="6"/>
                <w:sz w:val="19"/>
              </w:rPr>
              <w:t xml:space="preserve"> </w:t>
            </w:r>
            <w:r>
              <w:rPr>
                <w:sz w:val="19"/>
              </w:rPr>
              <w:t>inter-</w:t>
            </w:r>
            <w:r>
              <w:rPr>
                <w:spacing w:val="-39"/>
                <w:sz w:val="19"/>
              </w:rPr>
              <w:t xml:space="preserve"> </w:t>
            </w:r>
            <w:r>
              <w:rPr>
                <w:sz w:val="19"/>
              </w:rPr>
              <w:t>ventor ad-</w:t>
            </w:r>
            <w:r>
              <w:rPr>
                <w:spacing w:val="1"/>
                <w:sz w:val="19"/>
              </w:rPr>
              <w:t xml:space="preserve"> </w:t>
            </w:r>
            <w:r>
              <w:rPr>
                <w:w w:val="95"/>
                <w:sz w:val="19"/>
              </w:rPr>
              <w:t>ministrativo</w:t>
            </w:r>
            <w:r>
              <w:rPr>
                <w:spacing w:val="-37"/>
                <w:w w:val="95"/>
                <w:sz w:val="19"/>
              </w:rPr>
              <w:t xml:space="preserve"> </w:t>
            </w:r>
            <w:r>
              <w:rPr>
                <w:sz w:val="19"/>
              </w:rPr>
              <w:t>en</w:t>
            </w:r>
            <w:r>
              <w:rPr>
                <w:spacing w:val="2"/>
                <w:sz w:val="19"/>
              </w:rPr>
              <w:t xml:space="preserve"> </w:t>
            </w:r>
            <w:r>
              <w:rPr>
                <w:sz w:val="19"/>
              </w:rPr>
              <w:t>el</w:t>
            </w:r>
            <w:r>
              <w:rPr>
                <w:spacing w:val="7"/>
                <w:sz w:val="19"/>
              </w:rPr>
              <w:t xml:space="preserve"> </w:t>
            </w:r>
            <w:r>
              <w:rPr>
                <w:sz w:val="19"/>
              </w:rPr>
              <w:t>sector</w:t>
            </w:r>
            <w:r>
              <w:rPr>
                <w:spacing w:val="-39"/>
                <w:sz w:val="19"/>
              </w:rPr>
              <w:t xml:space="preserve"> </w:t>
            </w:r>
            <w:r>
              <w:rPr>
                <w:sz w:val="19"/>
              </w:rPr>
              <w:t>de</w:t>
            </w:r>
            <w:r>
              <w:rPr>
                <w:spacing w:val="3"/>
                <w:sz w:val="19"/>
              </w:rPr>
              <w:t xml:space="preserve"> </w:t>
            </w:r>
            <w:r>
              <w:rPr>
                <w:sz w:val="19"/>
              </w:rPr>
              <w:t>hidro-</w:t>
            </w:r>
            <w:r>
              <w:rPr>
                <w:spacing w:val="1"/>
                <w:sz w:val="19"/>
              </w:rPr>
              <w:t xml:space="preserve"> </w:t>
            </w:r>
            <w:r>
              <w:rPr>
                <w:sz w:val="19"/>
              </w:rPr>
              <w:t>carburos.</w:t>
            </w:r>
          </w:p>
        </w:tc>
        <w:tc>
          <w:tcPr>
            <w:tcW w:w="1289" w:type="dxa"/>
          </w:tcPr>
          <w:p w14:paraId="4F5E83D3" w14:textId="77777777" w:rsidR="009F0620" w:rsidRDefault="009F0620" w:rsidP="009F0620">
            <w:pPr>
              <w:pStyle w:val="TableParagraph"/>
            </w:pPr>
          </w:p>
          <w:p w14:paraId="77F41B7A" w14:textId="77777777" w:rsidR="009F0620" w:rsidRDefault="009F0620" w:rsidP="009F0620">
            <w:pPr>
              <w:pStyle w:val="TableParagraph"/>
            </w:pPr>
          </w:p>
          <w:p w14:paraId="6ACF11C0" w14:textId="77777777" w:rsidR="009F0620" w:rsidRDefault="009F0620" w:rsidP="009F0620">
            <w:pPr>
              <w:pStyle w:val="TableParagraph"/>
            </w:pPr>
          </w:p>
          <w:p w14:paraId="24E8EB76" w14:textId="77777777" w:rsidR="009F0620" w:rsidRDefault="009F0620" w:rsidP="009F0620">
            <w:pPr>
              <w:pStyle w:val="TableParagraph"/>
            </w:pPr>
          </w:p>
          <w:p w14:paraId="169DD953" w14:textId="77777777" w:rsidR="009F0620" w:rsidRDefault="009F0620" w:rsidP="009F0620">
            <w:pPr>
              <w:pStyle w:val="TableParagraph"/>
            </w:pPr>
          </w:p>
          <w:p w14:paraId="40A6F542" w14:textId="77777777" w:rsidR="009F0620" w:rsidRDefault="009F0620" w:rsidP="009F0620">
            <w:pPr>
              <w:pStyle w:val="TableParagraph"/>
            </w:pPr>
          </w:p>
          <w:p w14:paraId="601BAFFA" w14:textId="77777777" w:rsidR="009F0620" w:rsidRDefault="009F0620" w:rsidP="009F0620">
            <w:pPr>
              <w:pStyle w:val="TableParagraph"/>
              <w:spacing w:before="10"/>
              <w:rPr>
                <w:sz w:val="23"/>
              </w:rPr>
            </w:pPr>
          </w:p>
          <w:p w14:paraId="0FD87430" w14:textId="213B0335" w:rsidR="009F0620" w:rsidRDefault="009F0620" w:rsidP="009F0620">
            <w:pPr>
              <w:pStyle w:val="TableParagraph"/>
            </w:pPr>
            <w:r>
              <w:rPr>
                <w:sz w:val="19"/>
              </w:rPr>
              <w:t>100%</w:t>
            </w:r>
          </w:p>
        </w:tc>
      </w:tr>
      <w:tr w:rsidR="009F0620" w14:paraId="59B0C76A" w14:textId="77777777" w:rsidTr="009F0620">
        <w:trPr>
          <w:trHeight w:val="2423"/>
        </w:trPr>
        <w:tc>
          <w:tcPr>
            <w:tcW w:w="889" w:type="dxa"/>
          </w:tcPr>
          <w:p w14:paraId="310E2188" w14:textId="77777777" w:rsidR="009F0620" w:rsidRDefault="009F0620" w:rsidP="009F0620">
            <w:pPr>
              <w:pStyle w:val="TableParagraph"/>
            </w:pPr>
          </w:p>
          <w:p w14:paraId="06292119" w14:textId="77777777" w:rsidR="009F0620" w:rsidRDefault="009F0620" w:rsidP="009F0620">
            <w:pPr>
              <w:pStyle w:val="TableParagraph"/>
            </w:pPr>
          </w:p>
          <w:p w14:paraId="72E76284" w14:textId="77777777" w:rsidR="009F0620" w:rsidRDefault="009F0620" w:rsidP="009F0620">
            <w:pPr>
              <w:pStyle w:val="TableParagraph"/>
            </w:pPr>
          </w:p>
          <w:p w14:paraId="31BB6920" w14:textId="77777777" w:rsidR="009F0620" w:rsidRDefault="009F0620" w:rsidP="009F0620">
            <w:pPr>
              <w:pStyle w:val="TableParagraph"/>
            </w:pPr>
          </w:p>
          <w:p w14:paraId="7DBCBE2C" w14:textId="77777777" w:rsidR="009F0620" w:rsidRDefault="009F0620" w:rsidP="009F0620">
            <w:pPr>
              <w:pStyle w:val="TableParagraph"/>
              <w:spacing w:before="5"/>
              <w:rPr>
                <w:sz w:val="19"/>
              </w:rPr>
            </w:pPr>
          </w:p>
          <w:p w14:paraId="647603DC" w14:textId="4CD89E1C" w:rsidR="009F0620" w:rsidRDefault="009F0620" w:rsidP="009F0620">
            <w:pPr>
              <w:pStyle w:val="TableParagraph"/>
            </w:pPr>
            <w:r>
              <w:rPr>
                <w:w w:val="99"/>
                <w:sz w:val="19"/>
              </w:rPr>
              <w:t>1</w:t>
            </w:r>
          </w:p>
        </w:tc>
        <w:tc>
          <w:tcPr>
            <w:tcW w:w="1191" w:type="dxa"/>
          </w:tcPr>
          <w:p w14:paraId="2D368964" w14:textId="77777777" w:rsidR="009F0620" w:rsidRDefault="009F0620" w:rsidP="009F0620">
            <w:pPr>
              <w:pStyle w:val="TableParagraph"/>
            </w:pPr>
          </w:p>
          <w:p w14:paraId="2041866A" w14:textId="77777777" w:rsidR="009F0620" w:rsidRDefault="009F0620" w:rsidP="009F0620">
            <w:pPr>
              <w:pStyle w:val="TableParagraph"/>
            </w:pPr>
          </w:p>
          <w:p w14:paraId="0CCE561F" w14:textId="77777777" w:rsidR="009F0620" w:rsidRDefault="009F0620" w:rsidP="009F0620">
            <w:pPr>
              <w:pStyle w:val="TableParagraph"/>
            </w:pPr>
          </w:p>
          <w:p w14:paraId="62CA8CEC" w14:textId="77777777" w:rsidR="009F0620" w:rsidRDefault="009F0620" w:rsidP="009F0620">
            <w:pPr>
              <w:pStyle w:val="TableParagraph"/>
              <w:spacing w:before="7"/>
              <w:rPr>
                <w:sz w:val="31"/>
              </w:rPr>
            </w:pPr>
          </w:p>
          <w:p w14:paraId="1E7EF979" w14:textId="0F8D1347" w:rsidR="009F0620" w:rsidRDefault="009F0620" w:rsidP="009F0620">
            <w:pPr>
              <w:pStyle w:val="TableParagraph"/>
            </w:pPr>
            <w:r>
              <w:rPr>
                <w:w w:val="95"/>
                <w:sz w:val="19"/>
              </w:rPr>
              <w:t>Interventor</w:t>
            </w:r>
            <w:r>
              <w:rPr>
                <w:spacing w:val="-37"/>
                <w:w w:val="95"/>
                <w:sz w:val="19"/>
              </w:rPr>
              <w:t xml:space="preserve"> </w:t>
            </w:r>
            <w:r>
              <w:rPr>
                <w:sz w:val="19"/>
              </w:rPr>
              <w:t>jurídico</w:t>
            </w:r>
          </w:p>
        </w:tc>
        <w:tc>
          <w:tcPr>
            <w:tcW w:w="1320" w:type="dxa"/>
          </w:tcPr>
          <w:p w14:paraId="32294098" w14:textId="7B5CFA97" w:rsidR="009F0620" w:rsidRDefault="009F0620" w:rsidP="009F0620">
            <w:pPr>
              <w:pStyle w:val="TableParagraph"/>
              <w:spacing w:before="6" w:line="244" w:lineRule="auto"/>
              <w:ind w:left="133" w:right="119" w:firstLine="1"/>
              <w:jc w:val="center"/>
              <w:rPr>
                <w:sz w:val="19"/>
              </w:rPr>
            </w:pPr>
            <w:r>
              <w:rPr>
                <w:sz w:val="19"/>
              </w:rPr>
              <w:t>Abogado</w:t>
            </w:r>
            <w:r>
              <w:rPr>
                <w:spacing w:val="7"/>
                <w:sz w:val="19"/>
              </w:rPr>
              <w:t xml:space="preserve"> </w:t>
            </w:r>
            <w:r>
              <w:rPr>
                <w:sz w:val="19"/>
              </w:rPr>
              <w:t>especialista</w:t>
            </w:r>
            <w:r>
              <w:rPr>
                <w:spacing w:val="8"/>
                <w:sz w:val="19"/>
              </w:rPr>
              <w:t xml:space="preserve"> </w:t>
            </w:r>
            <w:r>
              <w:rPr>
                <w:sz w:val="19"/>
              </w:rPr>
              <w:t>en</w:t>
            </w:r>
            <w:r>
              <w:rPr>
                <w:spacing w:val="-39"/>
                <w:sz w:val="19"/>
              </w:rPr>
              <w:t xml:space="preserve"> </w:t>
            </w:r>
            <w:r>
              <w:rPr>
                <w:sz w:val="19"/>
              </w:rPr>
              <w:t>derecho</w:t>
            </w:r>
            <w:r>
              <w:rPr>
                <w:spacing w:val="4"/>
                <w:sz w:val="19"/>
              </w:rPr>
              <w:t xml:space="preserve"> </w:t>
            </w:r>
            <w:r>
              <w:rPr>
                <w:sz w:val="19"/>
              </w:rPr>
              <w:t>administrativo</w:t>
            </w:r>
            <w:r>
              <w:rPr>
                <w:spacing w:val="1"/>
                <w:sz w:val="19"/>
              </w:rPr>
              <w:t xml:space="preserve"> </w:t>
            </w:r>
            <w:r>
              <w:rPr>
                <w:sz w:val="19"/>
              </w:rPr>
              <w:t>o</w:t>
            </w:r>
            <w:r>
              <w:rPr>
                <w:spacing w:val="1"/>
                <w:sz w:val="19"/>
              </w:rPr>
              <w:t xml:space="preserve"> </w:t>
            </w:r>
            <w:r>
              <w:rPr>
                <w:sz w:val="19"/>
              </w:rPr>
              <w:t>derecho</w:t>
            </w:r>
            <w:r>
              <w:rPr>
                <w:spacing w:val="1"/>
                <w:sz w:val="19"/>
              </w:rPr>
              <w:t xml:space="preserve"> </w:t>
            </w:r>
            <w:r>
              <w:rPr>
                <w:sz w:val="19"/>
              </w:rPr>
              <w:t>minero</w:t>
            </w:r>
            <w:r>
              <w:rPr>
                <w:spacing w:val="1"/>
                <w:sz w:val="19"/>
              </w:rPr>
              <w:t xml:space="preserve"> </w:t>
            </w:r>
            <w:r>
              <w:rPr>
                <w:sz w:val="19"/>
              </w:rPr>
              <w:t>o</w:t>
            </w:r>
            <w:r>
              <w:rPr>
                <w:spacing w:val="2"/>
                <w:sz w:val="19"/>
              </w:rPr>
              <w:t xml:space="preserve"> </w:t>
            </w:r>
            <w:r>
              <w:rPr>
                <w:sz w:val="19"/>
              </w:rPr>
              <w:t>pe-</w:t>
            </w:r>
            <w:r>
              <w:rPr>
                <w:spacing w:val="-39"/>
                <w:sz w:val="19"/>
              </w:rPr>
              <w:t xml:space="preserve"> </w:t>
            </w:r>
            <w:r>
              <w:rPr>
                <w:sz w:val="19"/>
              </w:rPr>
              <w:t>trolero</w:t>
            </w:r>
            <w:r>
              <w:rPr>
                <w:spacing w:val="1"/>
                <w:sz w:val="19"/>
              </w:rPr>
              <w:t xml:space="preserve"> </w:t>
            </w:r>
            <w:r>
              <w:rPr>
                <w:sz w:val="19"/>
              </w:rPr>
              <w:t>o</w:t>
            </w:r>
            <w:r>
              <w:rPr>
                <w:spacing w:val="1"/>
                <w:sz w:val="19"/>
              </w:rPr>
              <w:t xml:space="preserve"> </w:t>
            </w:r>
            <w:r>
              <w:rPr>
                <w:sz w:val="19"/>
              </w:rPr>
              <w:t>contratación</w:t>
            </w:r>
            <w:r>
              <w:rPr>
                <w:spacing w:val="-39"/>
                <w:sz w:val="19"/>
              </w:rPr>
              <w:t xml:space="preserve"> </w:t>
            </w:r>
            <w:r>
              <w:rPr>
                <w:sz w:val="19"/>
              </w:rPr>
              <w:t>estatal</w:t>
            </w:r>
            <w:r>
              <w:rPr>
                <w:spacing w:val="5"/>
                <w:sz w:val="19"/>
              </w:rPr>
              <w:t xml:space="preserve"> </w:t>
            </w:r>
            <w:r>
              <w:rPr>
                <w:sz w:val="19"/>
              </w:rPr>
              <w:t>o</w:t>
            </w:r>
            <w:r>
              <w:rPr>
                <w:spacing w:val="6"/>
                <w:sz w:val="19"/>
              </w:rPr>
              <w:t xml:space="preserve"> </w:t>
            </w:r>
            <w:r>
              <w:rPr>
                <w:sz w:val="19"/>
              </w:rPr>
              <w:t>ge-</w:t>
            </w:r>
            <w:r>
              <w:rPr>
                <w:spacing w:val="1"/>
                <w:sz w:val="19"/>
              </w:rPr>
              <w:t xml:space="preserve"> </w:t>
            </w:r>
            <w:r>
              <w:rPr>
                <w:sz w:val="19"/>
              </w:rPr>
              <w:t>rencia pú-</w:t>
            </w:r>
            <w:r>
              <w:rPr>
                <w:spacing w:val="1"/>
                <w:sz w:val="19"/>
              </w:rPr>
              <w:t xml:space="preserve"> </w:t>
            </w:r>
            <w:r>
              <w:rPr>
                <w:sz w:val="19"/>
              </w:rPr>
              <w:t>blica</w:t>
            </w:r>
            <w:r>
              <w:rPr>
                <w:spacing w:val="7"/>
                <w:sz w:val="19"/>
              </w:rPr>
              <w:t xml:space="preserve"> </w:t>
            </w:r>
            <w:r>
              <w:rPr>
                <w:sz w:val="19"/>
              </w:rPr>
              <w:t>o</w:t>
            </w:r>
            <w:r>
              <w:rPr>
                <w:spacing w:val="5"/>
                <w:sz w:val="19"/>
              </w:rPr>
              <w:t xml:space="preserve"> </w:t>
            </w:r>
            <w:r>
              <w:rPr>
                <w:sz w:val="19"/>
              </w:rPr>
              <w:t>dere-</w:t>
            </w:r>
          </w:p>
          <w:p w14:paraId="083555AD" w14:textId="739FCABA" w:rsidR="009F0620" w:rsidRDefault="009F0620" w:rsidP="009F0620">
            <w:pPr>
              <w:pStyle w:val="TableParagraph"/>
            </w:pPr>
            <w:r>
              <w:rPr>
                <w:sz w:val="19"/>
              </w:rPr>
              <w:t>cho</w:t>
            </w:r>
            <w:r>
              <w:rPr>
                <w:spacing w:val="12"/>
                <w:sz w:val="19"/>
              </w:rPr>
              <w:t xml:space="preserve"> </w:t>
            </w:r>
            <w:r>
              <w:rPr>
                <w:sz w:val="19"/>
              </w:rPr>
              <w:t>público.</w:t>
            </w:r>
          </w:p>
        </w:tc>
        <w:tc>
          <w:tcPr>
            <w:tcW w:w="1120" w:type="dxa"/>
          </w:tcPr>
          <w:p w14:paraId="543134A9" w14:textId="77777777" w:rsidR="009F0620" w:rsidRDefault="009F0620" w:rsidP="009F0620">
            <w:pPr>
              <w:pStyle w:val="TableParagraph"/>
            </w:pPr>
          </w:p>
          <w:p w14:paraId="7EBE113B" w14:textId="77777777" w:rsidR="009F0620" w:rsidRDefault="009F0620" w:rsidP="009F0620">
            <w:pPr>
              <w:pStyle w:val="TableParagraph"/>
            </w:pPr>
          </w:p>
          <w:p w14:paraId="5CA7FC78" w14:textId="77777777" w:rsidR="009F0620" w:rsidRDefault="009F0620" w:rsidP="009F0620">
            <w:pPr>
              <w:pStyle w:val="TableParagraph"/>
            </w:pPr>
          </w:p>
          <w:p w14:paraId="338D6122" w14:textId="77777777" w:rsidR="009F0620" w:rsidRDefault="009F0620" w:rsidP="009F0620">
            <w:pPr>
              <w:pStyle w:val="TableParagraph"/>
            </w:pPr>
          </w:p>
          <w:p w14:paraId="51D43183" w14:textId="77777777" w:rsidR="009F0620" w:rsidRDefault="009F0620" w:rsidP="009F0620">
            <w:pPr>
              <w:pStyle w:val="TableParagraph"/>
              <w:spacing w:before="5"/>
              <w:rPr>
                <w:sz w:val="19"/>
              </w:rPr>
            </w:pPr>
          </w:p>
          <w:p w14:paraId="0124829A" w14:textId="547C5876" w:rsidR="009F0620" w:rsidRDefault="009F0620" w:rsidP="009F0620">
            <w:pPr>
              <w:pStyle w:val="TableParagraph"/>
            </w:pPr>
            <w:r>
              <w:rPr>
                <w:sz w:val="19"/>
              </w:rPr>
              <w:t>8</w:t>
            </w:r>
            <w:r>
              <w:rPr>
                <w:spacing w:val="1"/>
                <w:sz w:val="19"/>
              </w:rPr>
              <w:t xml:space="preserve"> </w:t>
            </w:r>
            <w:r>
              <w:rPr>
                <w:sz w:val="19"/>
              </w:rPr>
              <w:t>años</w:t>
            </w:r>
          </w:p>
        </w:tc>
        <w:tc>
          <w:tcPr>
            <w:tcW w:w="1259" w:type="dxa"/>
          </w:tcPr>
          <w:p w14:paraId="415A99F5" w14:textId="77777777" w:rsidR="009F0620" w:rsidRDefault="009F0620" w:rsidP="009F0620">
            <w:pPr>
              <w:pStyle w:val="TableParagraph"/>
            </w:pPr>
          </w:p>
          <w:p w14:paraId="4BD125D8" w14:textId="77777777" w:rsidR="009F0620" w:rsidRDefault="009F0620" w:rsidP="009F0620">
            <w:pPr>
              <w:pStyle w:val="TableParagraph"/>
            </w:pPr>
          </w:p>
          <w:p w14:paraId="31A5A124" w14:textId="77777777" w:rsidR="009F0620" w:rsidRDefault="009F0620" w:rsidP="009F0620">
            <w:pPr>
              <w:pStyle w:val="TableParagraph"/>
            </w:pPr>
          </w:p>
          <w:p w14:paraId="70B2FC9F" w14:textId="3A23BB78" w:rsidR="009F0620" w:rsidRDefault="009F0620" w:rsidP="009F0620">
            <w:pPr>
              <w:pStyle w:val="TableParagraph"/>
              <w:spacing w:before="1" w:line="247" w:lineRule="auto"/>
              <w:ind w:left="218" w:right="211" w:firstLine="33"/>
              <w:jc w:val="both"/>
              <w:rPr>
                <w:sz w:val="19"/>
              </w:rPr>
            </w:pPr>
            <w:r>
              <w:rPr>
                <w:sz w:val="19"/>
              </w:rPr>
              <w:t>Experiencia</w:t>
            </w:r>
            <w:r>
              <w:rPr>
                <w:spacing w:val="-40"/>
                <w:sz w:val="19"/>
              </w:rPr>
              <w:t xml:space="preserve"> </w:t>
            </w:r>
            <w:r>
              <w:rPr>
                <w:w w:val="95"/>
                <w:sz w:val="19"/>
              </w:rPr>
              <w:t>en contrata-</w:t>
            </w:r>
            <w:r>
              <w:rPr>
                <w:spacing w:val="-37"/>
                <w:w w:val="95"/>
                <w:sz w:val="19"/>
              </w:rPr>
              <w:t xml:space="preserve"> </w:t>
            </w:r>
            <w:r>
              <w:rPr>
                <w:sz w:val="19"/>
              </w:rPr>
              <w:t>ción estatal</w:t>
            </w:r>
            <w:r>
              <w:rPr>
                <w:spacing w:val="1"/>
                <w:sz w:val="19"/>
              </w:rPr>
              <w:t xml:space="preserve"> </w:t>
            </w:r>
            <w:r>
              <w:rPr>
                <w:sz w:val="19"/>
              </w:rPr>
              <w:t>o</w:t>
            </w:r>
            <w:r>
              <w:rPr>
                <w:spacing w:val="1"/>
                <w:sz w:val="19"/>
              </w:rPr>
              <w:t xml:space="preserve"> </w:t>
            </w:r>
            <w:r>
              <w:rPr>
                <w:sz w:val="19"/>
              </w:rPr>
              <w:t>privada.</w:t>
            </w:r>
          </w:p>
        </w:tc>
        <w:tc>
          <w:tcPr>
            <w:tcW w:w="1078" w:type="dxa"/>
          </w:tcPr>
          <w:p w14:paraId="07DBB8D3" w14:textId="77777777" w:rsidR="009F0620" w:rsidRDefault="009F0620" w:rsidP="009F0620">
            <w:pPr>
              <w:pStyle w:val="TableParagraph"/>
            </w:pPr>
          </w:p>
          <w:p w14:paraId="134E1C0B" w14:textId="77777777" w:rsidR="009F0620" w:rsidRDefault="009F0620" w:rsidP="009F0620">
            <w:pPr>
              <w:pStyle w:val="TableParagraph"/>
            </w:pPr>
          </w:p>
          <w:p w14:paraId="36969DF9" w14:textId="77777777" w:rsidR="009F0620" w:rsidRDefault="009F0620" w:rsidP="009F0620">
            <w:pPr>
              <w:pStyle w:val="TableParagraph"/>
            </w:pPr>
          </w:p>
          <w:p w14:paraId="4B373A57" w14:textId="77777777" w:rsidR="009F0620" w:rsidRDefault="009F0620" w:rsidP="009F0620">
            <w:pPr>
              <w:pStyle w:val="TableParagraph"/>
              <w:spacing w:before="7"/>
              <w:rPr>
                <w:sz w:val="31"/>
              </w:rPr>
            </w:pPr>
          </w:p>
          <w:p w14:paraId="1D926630" w14:textId="20C5F020" w:rsidR="009F0620" w:rsidRDefault="009F0620" w:rsidP="009F0620">
            <w:pPr>
              <w:pStyle w:val="TableParagraph"/>
            </w:pPr>
            <w:r>
              <w:rPr>
                <w:w w:val="95"/>
                <w:sz w:val="19"/>
              </w:rPr>
              <w:t>3</w:t>
            </w:r>
            <w:r>
              <w:rPr>
                <w:spacing w:val="15"/>
                <w:w w:val="95"/>
                <w:sz w:val="19"/>
              </w:rPr>
              <w:t xml:space="preserve"> </w:t>
            </w:r>
            <w:r>
              <w:rPr>
                <w:w w:val="95"/>
                <w:sz w:val="19"/>
              </w:rPr>
              <w:t>proyec-</w:t>
            </w:r>
            <w:r>
              <w:rPr>
                <w:spacing w:val="-36"/>
                <w:w w:val="95"/>
                <w:sz w:val="19"/>
              </w:rPr>
              <w:t xml:space="preserve"> </w:t>
            </w:r>
            <w:r>
              <w:rPr>
                <w:sz w:val="19"/>
              </w:rPr>
              <w:t>tos</w:t>
            </w:r>
          </w:p>
        </w:tc>
        <w:tc>
          <w:tcPr>
            <w:tcW w:w="1260" w:type="dxa"/>
          </w:tcPr>
          <w:p w14:paraId="6499D144" w14:textId="77777777" w:rsidR="009F0620" w:rsidRDefault="009F0620" w:rsidP="009F0620">
            <w:pPr>
              <w:pStyle w:val="TableParagraph"/>
              <w:spacing w:before="6"/>
              <w:rPr>
                <w:sz w:val="29"/>
              </w:rPr>
            </w:pPr>
          </w:p>
          <w:p w14:paraId="7BFE0F24" w14:textId="77777777" w:rsidR="009F0620" w:rsidRDefault="009F0620" w:rsidP="009F0620">
            <w:pPr>
              <w:pStyle w:val="TableParagraph"/>
              <w:ind w:left="174"/>
              <w:rPr>
                <w:sz w:val="19"/>
              </w:rPr>
            </w:pPr>
            <w:r>
              <w:rPr>
                <w:sz w:val="19"/>
              </w:rPr>
              <w:t>Mínimo</w:t>
            </w:r>
            <w:r>
              <w:rPr>
                <w:spacing w:val="6"/>
                <w:sz w:val="19"/>
              </w:rPr>
              <w:t xml:space="preserve"> </w:t>
            </w:r>
            <w:r>
              <w:rPr>
                <w:sz w:val="19"/>
              </w:rPr>
              <w:t>dos</w:t>
            </w:r>
          </w:p>
          <w:p w14:paraId="1466F936" w14:textId="5C97D86E" w:rsidR="009F0620" w:rsidRDefault="009F0620" w:rsidP="009F0620">
            <w:pPr>
              <w:pStyle w:val="TableParagraph"/>
            </w:pPr>
            <w:r>
              <w:rPr>
                <w:sz w:val="19"/>
              </w:rPr>
              <w:t>(2)</w:t>
            </w:r>
            <w:r>
              <w:rPr>
                <w:spacing w:val="8"/>
                <w:sz w:val="19"/>
              </w:rPr>
              <w:t xml:space="preserve"> </w:t>
            </w:r>
            <w:r>
              <w:rPr>
                <w:sz w:val="19"/>
              </w:rPr>
              <w:t>proyec-</w:t>
            </w:r>
            <w:r>
              <w:rPr>
                <w:spacing w:val="-39"/>
                <w:sz w:val="19"/>
              </w:rPr>
              <w:t xml:space="preserve"> </w:t>
            </w:r>
            <w:r>
              <w:rPr>
                <w:sz w:val="19"/>
              </w:rPr>
              <w:t>tos como</w:t>
            </w:r>
            <w:r>
              <w:rPr>
                <w:spacing w:val="1"/>
                <w:sz w:val="19"/>
              </w:rPr>
              <w:t xml:space="preserve"> </w:t>
            </w:r>
            <w:r>
              <w:rPr>
                <w:sz w:val="19"/>
              </w:rPr>
              <w:t>interventor</w:t>
            </w:r>
            <w:r>
              <w:rPr>
                <w:spacing w:val="-39"/>
                <w:sz w:val="19"/>
              </w:rPr>
              <w:t xml:space="preserve"> </w:t>
            </w:r>
            <w:r>
              <w:rPr>
                <w:sz w:val="19"/>
              </w:rPr>
              <w:t>jurídico</w:t>
            </w:r>
            <w:r>
              <w:rPr>
                <w:spacing w:val="5"/>
                <w:sz w:val="19"/>
              </w:rPr>
              <w:t xml:space="preserve"> </w:t>
            </w:r>
            <w:r>
              <w:rPr>
                <w:sz w:val="19"/>
              </w:rPr>
              <w:t>en</w:t>
            </w:r>
            <w:r>
              <w:rPr>
                <w:spacing w:val="1"/>
                <w:sz w:val="19"/>
              </w:rPr>
              <w:t xml:space="preserve"> </w:t>
            </w:r>
            <w:r>
              <w:rPr>
                <w:sz w:val="19"/>
              </w:rPr>
              <w:t>proyectos</w:t>
            </w:r>
            <w:r>
              <w:rPr>
                <w:spacing w:val="1"/>
                <w:sz w:val="19"/>
              </w:rPr>
              <w:t xml:space="preserve"> </w:t>
            </w:r>
            <w:r>
              <w:rPr>
                <w:sz w:val="19"/>
              </w:rPr>
              <w:t>del sector</w:t>
            </w:r>
            <w:r>
              <w:rPr>
                <w:spacing w:val="1"/>
                <w:sz w:val="19"/>
              </w:rPr>
              <w:t xml:space="preserve"> </w:t>
            </w:r>
            <w:r>
              <w:rPr>
                <w:sz w:val="19"/>
              </w:rPr>
              <w:t>de hidro-</w:t>
            </w:r>
            <w:r>
              <w:rPr>
                <w:spacing w:val="1"/>
                <w:sz w:val="19"/>
              </w:rPr>
              <w:t xml:space="preserve"> </w:t>
            </w:r>
            <w:r>
              <w:rPr>
                <w:sz w:val="19"/>
              </w:rPr>
              <w:t>carburos.</w:t>
            </w:r>
          </w:p>
        </w:tc>
        <w:tc>
          <w:tcPr>
            <w:tcW w:w="1289" w:type="dxa"/>
          </w:tcPr>
          <w:p w14:paraId="4856D3A5" w14:textId="77777777" w:rsidR="009F0620" w:rsidRDefault="009F0620" w:rsidP="009F0620">
            <w:pPr>
              <w:pStyle w:val="TableParagraph"/>
            </w:pPr>
          </w:p>
          <w:p w14:paraId="4602390F" w14:textId="77777777" w:rsidR="009F0620" w:rsidRDefault="009F0620" w:rsidP="009F0620">
            <w:pPr>
              <w:pStyle w:val="TableParagraph"/>
            </w:pPr>
          </w:p>
          <w:p w14:paraId="5E53BF4D" w14:textId="77777777" w:rsidR="009F0620" w:rsidRDefault="009F0620" w:rsidP="009F0620">
            <w:pPr>
              <w:pStyle w:val="TableParagraph"/>
            </w:pPr>
          </w:p>
          <w:p w14:paraId="4DDED86B" w14:textId="77777777" w:rsidR="009F0620" w:rsidRDefault="009F0620" w:rsidP="009F0620">
            <w:pPr>
              <w:pStyle w:val="TableParagraph"/>
            </w:pPr>
          </w:p>
          <w:p w14:paraId="79216CD7" w14:textId="77777777" w:rsidR="009F0620" w:rsidRDefault="009F0620" w:rsidP="009F0620">
            <w:pPr>
              <w:pStyle w:val="TableParagraph"/>
              <w:spacing w:before="5"/>
              <w:rPr>
                <w:sz w:val="19"/>
              </w:rPr>
            </w:pPr>
          </w:p>
          <w:p w14:paraId="4D7341D1" w14:textId="12596A7F" w:rsidR="009F0620" w:rsidRDefault="009F0620" w:rsidP="009F0620">
            <w:pPr>
              <w:pStyle w:val="TableParagraph"/>
            </w:pPr>
            <w:r>
              <w:rPr>
                <w:sz w:val="19"/>
              </w:rPr>
              <w:t>40%</w:t>
            </w:r>
          </w:p>
        </w:tc>
      </w:tr>
    </w:tbl>
    <w:p w14:paraId="45005353" w14:textId="77777777" w:rsidR="009F0620" w:rsidRPr="00CA01E4" w:rsidRDefault="009F0620" w:rsidP="00CA01E4">
      <w:pPr>
        <w:spacing w:line="276" w:lineRule="auto"/>
        <w:rPr>
          <w:rFonts w:ascii="Arial" w:hAnsi="Arial" w:cs="Arial"/>
          <w:sz w:val="22"/>
        </w:rPr>
      </w:pPr>
    </w:p>
    <w:p w14:paraId="748F0140" w14:textId="77777777" w:rsidR="00504185" w:rsidRPr="00CA01E4" w:rsidRDefault="00504185" w:rsidP="00CA01E4">
      <w:pPr>
        <w:spacing w:line="276" w:lineRule="auto"/>
        <w:rPr>
          <w:rFonts w:ascii="Arial" w:hAnsi="Arial" w:cs="Arial"/>
          <w:sz w:val="22"/>
        </w:rPr>
      </w:pPr>
    </w:p>
    <w:p w14:paraId="61BC2DE3" w14:textId="77777777" w:rsidR="00504185" w:rsidRPr="00CA01E4" w:rsidRDefault="00504185" w:rsidP="00CA01E4">
      <w:pPr>
        <w:spacing w:line="276" w:lineRule="auto"/>
        <w:rPr>
          <w:rFonts w:ascii="Arial" w:hAnsi="Arial" w:cs="Arial"/>
          <w:sz w:val="22"/>
        </w:rPr>
      </w:pPr>
    </w:p>
    <w:p w14:paraId="4F0B013F" w14:textId="77777777" w:rsidR="0005455B" w:rsidRPr="0005455B" w:rsidRDefault="0005455B" w:rsidP="0005455B">
      <w:pPr>
        <w:spacing w:line="276" w:lineRule="auto"/>
        <w:rPr>
          <w:rFonts w:ascii="Arial" w:hAnsi="Arial" w:cs="Arial"/>
          <w:sz w:val="22"/>
        </w:rPr>
      </w:pPr>
      <w:r w:rsidRPr="0005455B">
        <w:rPr>
          <w:rFonts w:ascii="Arial" w:hAnsi="Arial" w:cs="Arial"/>
          <w:sz w:val="22"/>
        </w:rPr>
        <w:t>Nota1: Se entiende que los perfiles profesionales que tienen cantidad dos (2), son los interventores que tienen relevo, esto quiere decir que se exige titular y relevo, para los demás perfiles, únicamente se exige un (1) profesional y sus funciones serán llevadas a cabo de acuerdo con la Nota 2.</w:t>
      </w:r>
    </w:p>
    <w:p w14:paraId="743BB3C9" w14:textId="77777777" w:rsidR="0005455B" w:rsidRPr="0005455B" w:rsidRDefault="0005455B" w:rsidP="0005455B">
      <w:pPr>
        <w:spacing w:line="276" w:lineRule="auto"/>
        <w:rPr>
          <w:rFonts w:ascii="Arial" w:hAnsi="Arial" w:cs="Arial"/>
          <w:sz w:val="22"/>
        </w:rPr>
      </w:pPr>
    </w:p>
    <w:p w14:paraId="316D276C" w14:textId="77777777" w:rsidR="0005455B" w:rsidRPr="0005455B" w:rsidRDefault="0005455B" w:rsidP="0005455B">
      <w:pPr>
        <w:spacing w:line="276" w:lineRule="auto"/>
        <w:rPr>
          <w:rFonts w:ascii="Arial" w:hAnsi="Arial" w:cs="Arial"/>
          <w:sz w:val="22"/>
        </w:rPr>
      </w:pPr>
      <w:r w:rsidRPr="0005455B">
        <w:rPr>
          <w:rFonts w:ascii="Arial" w:hAnsi="Arial" w:cs="Arial"/>
          <w:sz w:val="22"/>
        </w:rPr>
        <w:t>Nota 2: El interventor técnico, Interventor HSE, Interventor Social e interventor administrativo y de control presupuestal contaran con relevo. Durante el periodo de descanso del interventor de topografía las funciones serán desarrolladas por el interventor técnico. Durante el periodo de descanso del interventor ambiental sus funciones serán desarrolladas por el Interventor HSE. Durante el periodo de descanso del interventor de tierras sus funciones serán desarrolladas por los interventores técnico y social.</w:t>
      </w:r>
    </w:p>
    <w:p w14:paraId="438E2862" w14:textId="77777777" w:rsidR="0005455B" w:rsidRPr="0005455B" w:rsidRDefault="0005455B" w:rsidP="0005455B">
      <w:pPr>
        <w:spacing w:line="276" w:lineRule="auto"/>
        <w:rPr>
          <w:rFonts w:ascii="Arial" w:hAnsi="Arial" w:cs="Arial"/>
          <w:sz w:val="22"/>
        </w:rPr>
      </w:pPr>
    </w:p>
    <w:p w14:paraId="3FB022C0" w14:textId="77777777" w:rsidR="0005455B" w:rsidRPr="0005455B" w:rsidRDefault="0005455B" w:rsidP="0005455B">
      <w:pPr>
        <w:spacing w:line="276" w:lineRule="auto"/>
        <w:rPr>
          <w:rFonts w:ascii="Arial" w:hAnsi="Arial" w:cs="Arial"/>
          <w:sz w:val="22"/>
        </w:rPr>
      </w:pPr>
      <w:r w:rsidRPr="0005455B">
        <w:rPr>
          <w:rFonts w:ascii="Arial" w:hAnsi="Arial" w:cs="Arial"/>
          <w:sz w:val="22"/>
        </w:rPr>
        <w:t>En caso de incumplimiento por parte del INTERVENTOR en la presentación de los soportes del personal antes indicado, en el plazo señalado, se procederá a la aplicación de las sanciones contractuales correspondientes.</w:t>
      </w:r>
    </w:p>
    <w:p w14:paraId="1320721C" w14:textId="77777777" w:rsidR="009F0620" w:rsidRDefault="009F0620" w:rsidP="00CA01E4">
      <w:pPr>
        <w:spacing w:line="276" w:lineRule="auto"/>
        <w:rPr>
          <w:rFonts w:ascii="Arial" w:hAnsi="Arial" w:cs="Arial"/>
          <w:sz w:val="22"/>
        </w:rPr>
      </w:pPr>
    </w:p>
    <w:p w14:paraId="0B395B33" w14:textId="160D3113" w:rsidR="00504185" w:rsidRPr="00CA01E4" w:rsidRDefault="00504185" w:rsidP="00CA01E4">
      <w:pPr>
        <w:spacing w:line="276" w:lineRule="auto"/>
        <w:rPr>
          <w:rFonts w:ascii="Arial" w:hAnsi="Arial" w:cs="Arial"/>
          <w:sz w:val="22"/>
        </w:rPr>
      </w:pPr>
      <w:r w:rsidRPr="00CA01E4">
        <w:rPr>
          <w:rFonts w:ascii="Arial" w:hAnsi="Arial" w:cs="Arial"/>
          <w:sz w:val="22"/>
        </w:rPr>
        <w:t>El personal anteriormente descrito, será de carácter obligatorio en el contrato, por lo cual los oferentes lo deberán tener en cuenta y considerar en su totalidad, al momento de elaborar su oferta económica.</w:t>
      </w:r>
    </w:p>
    <w:p w14:paraId="326C5F10" w14:textId="77777777" w:rsidR="00504185" w:rsidRPr="00CA01E4" w:rsidRDefault="00504185" w:rsidP="00CA01E4">
      <w:pPr>
        <w:spacing w:line="276" w:lineRule="auto"/>
        <w:rPr>
          <w:rFonts w:ascii="Arial" w:hAnsi="Arial" w:cs="Arial"/>
          <w:sz w:val="22"/>
        </w:rPr>
      </w:pPr>
    </w:p>
    <w:p w14:paraId="0287B0BF" w14:textId="60E5B715" w:rsidR="00504185" w:rsidRPr="00CA01E4" w:rsidRDefault="00504185" w:rsidP="00CA01E4">
      <w:pPr>
        <w:spacing w:line="276" w:lineRule="auto"/>
        <w:rPr>
          <w:rFonts w:ascii="Arial" w:hAnsi="Arial" w:cs="Arial"/>
          <w:sz w:val="22"/>
        </w:rPr>
      </w:pPr>
      <w:r w:rsidRPr="00CA01E4">
        <w:rPr>
          <w:rFonts w:ascii="Arial" w:hAnsi="Arial" w:cs="Arial"/>
          <w:sz w:val="22"/>
        </w:rPr>
        <w:t xml:space="preserve">Suministrar y mantener, durante la ejecución del contrato, el personal ofrecido y requerido para la ejecución del objeto contractual, relacionado anteriormente, el cual deberá cumplir con las calidades técnicas o profesionales y la experiencia general y específica exigida en el presente documento. En todo caso, EL CONTRATISTA deberá contar con los profesionales o técnicos requeridos, para cumplir con el objeto contractual, que en ningún caso podrán estar comprometidos más del 100% de su tiempo incluyendo la dedicación requerida para la ejecución del contrato derivado del presente proceso y con contratos en ejecución con ENTERRITORIO o con terceros. </w:t>
      </w:r>
      <w:bookmarkStart w:id="15" w:name="_Hlk514759186"/>
      <w:r w:rsidRPr="00CA01E4">
        <w:rPr>
          <w:rFonts w:ascii="Arial" w:hAnsi="Arial" w:cs="Arial"/>
          <w:sz w:val="22"/>
        </w:rPr>
        <w:t xml:space="preserve">Además de lo anterior, deberá contar con una oficina central que, entre otros aspectos, le preste soporte en asuntos de orden técnico, legal, administrativo, financiero y contable, la cual debe ser certificada por el contratista y verificada por la Interventoría y el supervisor de ENTERRITORIO. </w:t>
      </w:r>
    </w:p>
    <w:bookmarkEnd w:id="15"/>
    <w:p w14:paraId="2A945140" w14:textId="77777777" w:rsidR="00504185" w:rsidRPr="00CA01E4" w:rsidRDefault="00504185" w:rsidP="00CA01E4">
      <w:pPr>
        <w:spacing w:line="276" w:lineRule="auto"/>
        <w:rPr>
          <w:rFonts w:ascii="Arial" w:hAnsi="Arial" w:cs="Arial"/>
          <w:sz w:val="22"/>
        </w:rPr>
      </w:pPr>
    </w:p>
    <w:p w14:paraId="16FDD122" w14:textId="62F4C4C9" w:rsidR="00504185" w:rsidRPr="00CA01E4" w:rsidRDefault="00504185" w:rsidP="00CA01E4">
      <w:pPr>
        <w:spacing w:line="276" w:lineRule="auto"/>
        <w:rPr>
          <w:rFonts w:ascii="Arial" w:hAnsi="Arial" w:cs="Arial"/>
          <w:sz w:val="22"/>
        </w:rPr>
      </w:pPr>
      <w:r w:rsidRPr="00CA01E4">
        <w:rPr>
          <w:rFonts w:ascii="Arial" w:hAnsi="Arial" w:cs="Arial"/>
          <w:sz w:val="22"/>
        </w:rPr>
        <w:t xml:space="preserve">En caso de incumplimiento por parte del </w:t>
      </w:r>
      <w:r w:rsidR="00760C2A" w:rsidRPr="00CA01E4">
        <w:rPr>
          <w:rFonts w:ascii="Arial" w:hAnsi="Arial" w:cs="Arial"/>
          <w:sz w:val="22"/>
        </w:rPr>
        <w:t>INTERVENTOR</w:t>
      </w:r>
      <w:r w:rsidRPr="00CA01E4">
        <w:rPr>
          <w:rFonts w:ascii="Arial" w:hAnsi="Arial" w:cs="Arial"/>
          <w:sz w:val="22"/>
        </w:rPr>
        <w:t xml:space="preserve"> en la presentación de los soportes del personal antes indicado, en el plazo señalado, se procederá a la aplicación de las sanciones contractuales correspondientes. </w:t>
      </w:r>
    </w:p>
    <w:p w14:paraId="224CB768" w14:textId="77777777" w:rsidR="00504185" w:rsidRPr="00CA01E4" w:rsidRDefault="00504185" w:rsidP="00CA01E4">
      <w:pPr>
        <w:spacing w:line="276" w:lineRule="auto"/>
        <w:rPr>
          <w:rFonts w:ascii="Arial" w:hAnsi="Arial" w:cs="Arial"/>
          <w:sz w:val="22"/>
        </w:rPr>
      </w:pPr>
    </w:p>
    <w:p w14:paraId="7424D124" w14:textId="77777777" w:rsidR="00504185" w:rsidRPr="00CA01E4" w:rsidRDefault="00504185" w:rsidP="00CA01E4">
      <w:pPr>
        <w:spacing w:line="276" w:lineRule="auto"/>
        <w:rPr>
          <w:rFonts w:ascii="Arial" w:hAnsi="Arial" w:cs="Arial"/>
          <w:sz w:val="22"/>
        </w:rPr>
      </w:pPr>
      <w:bookmarkStart w:id="16" w:name="_Hlk524448738"/>
      <w:r w:rsidRPr="00CA01E4">
        <w:rPr>
          <w:rFonts w:ascii="Arial" w:hAnsi="Arial" w:cs="Arial"/>
          <w:sz w:val="22"/>
        </w:rPr>
        <w:t>Los soportes para acreditar las condiciones mínimas exigidas deberán sujetarse a las siguientes condiciones:</w:t>
      </w:r>
    </w:p>
    <w:p w14:paraId="43785368" w14:textId="77777777" w:rsidR="00504185" w:rsidRPr="00CA01E4" w:rsidRDefault="00504185" w:rsidP="00CA01E4">
      <w:pPr>
        <w:spacing w:line="276" w:lineRule="auto"/>
        <w:rPr>
          <w:rFonts w:ascii="Arial" w:hAnsi="Arial" w:cs="Arial"/>
          <w:sz w:val="22"/>
        </w:rPr>
      </w:pPr>
    </w:p>
    <w:p w14:paraId="7A248409" w14:textId="77777777" w:rsidR="00504185" w:rsidRPr="00CA01E4" w:rsidRDefault="00504185" w:rsidP="00CA01E4">
      <w:pPr>
        <w:spacing w:line="276" w:lineRule="auto"/>
        <w:rPr>
          <w:rFonts w:ascii="Arial" w:hAnsi="Arial" w:cs="Arial"/>
          <w:sz w:val="22"/>
        </w:rPr>
      </w:pPr>
      <w:bookmarkStart w:id="17" w:name="_Hlk529976822"/>
      <w:r w:rsidRPr="00CA01E4">
        <w:rPr>
          <w:rFonts w:ascii="Arial" w:hAnsi="Arial" w:cs="Arial"/>
          <w:sz w:val="22"/>
        </w:rPr>
        <w:t>Deberá presentar la matrícula o tarjeta profesional y el certificado vigente de la vigencia profesional y antecedentes disciplinarios expedido por la entidad competente (cuando aplique de conformidad con lo reglado por la normatividad vigente para cada profesión).</w:t>
      </w:r>
      <w:bookmarkEnd w:id="17"/>
      <w:r w:rsidRPr="00CA01E4">
        <w:rPr>
          <w:rFonts w:ascii="Arial" w:hAnsi="Arial" w:cs="Arial"/>
          <w:sz w:val="22"/>
        </w:rPr>
        <w:t xml:space="preserve"> </w:t>
      </w:r>
    </w:p>
    <w:p w14:paraId="65EA4381" w14:textId="77777777" w:rsidR="00504185" w:rsidRPr="00CA01E4" w:rsidRDefault="00504185" w:rsidP="00CA01E4">
      <w:pPr>
        <w:spacing w:line="276" w:lineRule="auto"/>
        <w:rPr>
          <w:rFonts w:ascii="Arial" w:hAnsi="Arial" w:cs="Arial"/>
          <w:sz w:val="22"/>
        </w:rPr>
      </w:pPr>
    </w:p>
    <w:p w14:paraId="672C9DFA" w14:textId="77777777" w:rsidR="00504185" w:rsidRPr="00CA01E4" w:rsidRDefault="00504185" w:rsidP="00CA01E4">
      <w:pPr>
        <w:spacing w:line="276" w:lineRule="auto"/>
        <w:rPr>
          <w:rFonts w:ascii="Arial" w:hAnsi="Arial" w:cs="Arial"/>
          <w:sz w:val="22"/>
        </w:rPr>
      </w:pPr>
      <w:r w:rsidRPr="00CA01E4">
        <w:rPr>
          <w:rFonts w:ascii="Arial" w:hAnsi="Arial" w:cs="Arial"/>
          <w:sz w:val="22"/>
        </w:rPr>
        <w:lastRenderedPageBreak/>
        <w:t xml:space="preserve">Para la acreditación de la experiencia específica, deberá presentar certificación de los proyectos ejecutados o su respectiva acta de liquidación o cualquier otro documento debidamente firmado por el contratante que contenga como mínimo la siguiente información: </w:t>
      </w:r>
    </w:p>
    <w:p w14:paraId="35B57229" w14:textId="77777777" w:rsidR="00504185" w:rsidRPr="00CA01E4" w:rsidRDefault="00504185" w:rsidP="00CA01E4">
      <w:pPr>
        <w:spacing w:line="276" w:lineRule="auto"/>
        <w:rPr>
          <w:rFonts w:ascii="Arial" w:hAnsi="Arial" w:cs="Arial"/>
          <w:sz w:val="22"/>
        </w:rPr>
      </w:pPr>
    </w:p>
    <w:p w14:paraId="79E19786" w14:textId="77777777" w:rsidR="00504185" w:rsidRPr="00CA01E4" w:rsidRDefault="00504185" w:rsidP="00CA01E4">
      <w:pPr>
        <w:pStyle w:val="ListParagraph"/>
        <w:numPr>
          <w:ilvl w:val="0"/>
          <w:numId w:val="19"/>
        </w:numPr>
        <w:spacing w:line="276" w:lineRule="auto"/>
        <w:rPr>
          <w:rFonts w:ascii="Arial" w:hAnsi="Arial" w:cs="Arial"/>
          <w:sz w:val="22"/>
        </w:rPr>
      </w:pPr>
      <w:r w:rsidRPr="00CA01E4">
        <w:rPr>
          <w:rFonts w:ascii="Arial" w:hAnsi="Arial" w:cs="Arial"/>
          <w:sz w:val="22"/>
        </w:rPr>
        <w:t>Nombre del contratante del profesional propuesto en el presente proceso</w:t>
      </w:r>
    </w:p>
    <w:p w14:paraId="633888F3" w14:textId="77777777" w:rsidR="00504185" w:rsidRPr="00CA01E4" w:rsidRDefault="00504185" w:rsidP="00CA01E4">
      <w:pPr>
        <w:pStyle w:val="ListParagraph"/>
        <w:numPr>
          <w:ilvl w:val="0"/>
          <w:numId w:val="19"/>
        </w:numPr>
        <w:spacing w:line="276" w:lineRule="auto"/>
        <w:rPr>
          <w:rFonts w:ascii="Arial" w:hAnsi="Arial" w:cs="Arial"/>
          <w:sz w:val="22"/>
        </w:rPr>
      </w:pPr>
      <w:r w:rsidRPr="00CA01E4">
        <w:rPr>
          <w:rFonts w:ascii="Arial" w:hAnsi="Arial" w:cs="Arial"/>
          <w:sz w:val="22"/>
        </w:rPr>
        <w:t xml:space="preserve">Nombre del profesional propuesto en el presente proceso </w:t>
      </w:r>
    </w:p>
    <w:p w14:paraId="37FA92B0" w14:textId="77777777" w:rsidR="00504185" w:rsidRPr="00CA01E4" w:rsidRDefault="00504185" w:rsidP="00CA01E4">
      <w:pPr>
        <w:pStyle w:val="ListParagraph"/>
        <w:numPr>
          <w:ilvl w:val="0"/>
          <w:numId w:val="19"/>
        </w:numPr>
        <w:spacing w:line="276" w:lineRule="auto"/>
        <w:rPr>
          <w:rFonts w:ascii="Arial" w:hAnsi="Arial" w:cs="Arial"/>
          <w:sz w:val="22"/>
        </w:rPr>
      </w:pPr>
      <w:r w:rsidRPr="00CA01E4">
        <w:rPr>
          <w:rFonts w:ascii="Arial" w:hAnsi="Arial" w:cs="Arial"/>
          <w:sz w:val="22"/>
        </w:rPr>
        <w:t>Cargo desempeñado</w:t>
      </w:r>
    </w:p>
    <w:p w14:paraId="69C13FC5" w14:textId="77777777" w:rsidR="00504185" w:rsidRPr="00CA01E4" w:rsidRDefault="00504185" w:rsidP="00CA01E4">
      <w:pPr>
        <w:pStyle w:val="ListParagraph"/>
        <w:numPr>
          <w:ilvl w:val="0"/>
          <w:numId w:val="19"/>
        </w:numPr>
        <w:spacing w:line="276" w:lineRule="auto"/>
        <w:rPr>
          <w:rFonts w:ascii="Arial" w:hAnsi="Arial" w:cs="Arial"/>
          <w:sz w:val="22"/>
        </w:rPr>
      </w:pPr>
      <w:r w:rsidRPr="00CA01E4">
        <w:rPr>
          <w:rFonts w:ascii="Arial" w:hAnsi="Arial" w:cs="Arial"/>
          <w:sz w:val="22"/>
        </w:rPr>
        <w:t xml:space="preserve">Objeto del proyecto </w:t>
      </w:r>
    </w:p>
    <w:p w14:paraId="67754377" w14:textId="77777777" w:rsidR="00504185" w:rsidRPr="00CA01E4" w:rsidRDefault="00504185" w:rsidP="00CA01E4">
      <w:pPr>
        <w:pStyle w:val="ListParagraph"/>
        <w:numPr>
          <w:ilvl w:val="0"/>
          <w:numId w:val="19"/>
        </w:numPr>
        <w:spacing w:line="276" w:lineRule="auto"/>
        <w:rPr>
          <w:rFonts w:ascii="Arial" w:hAnsi="Arial" w:cs="Arial"/>
          <w:sz w:val="22"/>
        </w:rPr>
      </w:pPr>
      <w:r w:rsidRPr="00CA01E4">
        <w:rPr>
          <w:rFonts w:ascii="Arial" w:hAnsi="Arial" w:cs="Arial"/>
          <w:sz w:val="22"/>
        </w:rPr>
        <w:t>Valor del proyecto</w:t>
      </w:r>
    </w:p>
    <w:p w14:paraId="22321F94" w14:textId="77777777" w:rsidR="00504185" w:rsidRPr="00CA01E4" w:rsidRDefault="00504185" w:rsidP="00CA01E4">
      <w:pPr>
        <w:pStyle w:val="ListParagraph"/>
        <w:numPr>
          <w:ilvl w:val="0"/>
          <w:numId w:val="19"/>
        </w:numPr>
        <w:spacing w:line="276" w:lineRule="auto"/>
        <w:rPr>
          <w:rFonts w:ascii="Arial" w:hAnsi="Arial" w:cs="Arial"/>
          <w:sz w:val="22"/>
        </w:rPr>
      </w:pPr>
      <w:r w:rsidRPr="00CA01E4">
        <w:rPr>
          <w:rFonts w:ascii="Arial" w:hAnsi="Arial" w:cs="Arial"/>
          <w:sz w:val="22"/>
        </w:rPr>
        <w:t>Fechas de inicio y terminación del proyecto</w:t>
      </w:r>
    </w:p>
    <w:p w14:paraId="024DE155" w14:textId="08117E97" w:rsidR="00504185" w:rsidRPr="00CA01E4" w:rsidRDefault="00504185" w:rsidP="00CA01E4">
      <w:pPr>
        <w:pStyle w:val="ListParagraph"/>
        <w:numPr>
          <w:ilvl w:val="0"/>
          <w:numId w:val="19"/>
        </w:numPr>
        <w:spacing w:line="276" w:lineRule="auto"/>
        <w:rPr>
          <w:rFonts w:ascii="Arial" w:hAnsi="Arial" w:cs="Arial"/>
          <w:sz w:val="22"/>
        </w:rPr>
      </w:pPr>
      <w:r w:rsidRPr="00CA01E4">
        <w:rPr>
          <w:rFonts w:ascii="Arial" w:hAnsi="Arial" w:cs="Arial"/>
          <w:sz w:val="22"/>
        </w:rPr>
        <w:t>Firma del personal competente</w:t>
      </w:r>
    </w:p>
    <w:p w14:paraId="00CA1EF9" w14:textId="77777777" w:rsidR="00504185" w:rsidRPr="00CA01E4" w:rsidRDefault="00504185" w:rsidP="00CA01E4">
      <w:pPr>
        <w:spacing w:line="276" w:lineRule="auto"/>
        <w:rPr>
          <w:rFonts w:ascii="Arial" w:hAnsi="Arial" w:cs="Arial"/>
          <w:sz w:val="22"/>
        </w:rPr>
      </w:pPr>
    </w:p>
    <w:p w14:paraId="6512E690" w14:textId="056E1D33" w:rsidR="00504185" w:rsidRPr="00CA01E4" w:rsidRDefault="00504185" w:rsidP="00CA01E4">
      <w:pPr>
        <w:spacing w:line="276" w:lineRule="auto"/>
        <w:rPr>
          <w:rFonts w:ascii="Arial" w:hAnsi="Arial" w:cs="Arial"/>
          <w:sz w:val="22"/>
        </w:rPr>
      </w:pPr>
      <w:bookmarkStart w:id="18" w:name="_Hlk14702633"/>
      <w:r w:rsidRPr="00CA01E4">
        <w:rPr>
          <w:rFonts w:ascii="Arial" w:hAnsi="Arial" w:cs="Arial"/>
          <w:b/>
          <w:sz w:val="22"/>
        </w:rPr>
        <w:t>NOTA:</w:t>
      </w:r>
      <w:r w:rsidRPr="00CA01E4">
        <w:rPr>
          <w:rFonts w:ascii="Arial" w:hAnsi="Arial" w:cs="Arial"/>
          <w:sz w:val="22"/>
        </w:rPr>
        <w:t xml:space="preserve"> En el caso en que el contratista o alguno de los miembros del consorcio o unión temporal sea quien certifique la experiencia de alguno de los profesionales por haber sido su contratante, deberá adjuntarse adicional a lo anteriormente indicado, el respectivo contrato o la debida acta de terminación o liquidación o pago de parafiscales como empleado del mismo. Así mismo, ENTERRITORIO se reserva la facultad de solicitar documentación adicional para verificar los requisitos de los profesionales.</w:t>
      </w:r>
    </w:p>
    <w:p w14:paraId="21240451" w14:textId="77777777" w:rsidR="00504185" w:rsidRPr="00CA01E4" w:rsidRDefault="00504185" w:rsidP="00CA01E4">
      <w:pPr>
        <w:spacing w:line="276" w:lineRule="auto"/>
        <w:rPr>
          <w:rFonts w:ascii="Arial" w:hAnsi="Arial" w:cs="Arial"/>
          <w:sz w:val="22"/>
        </w:rPr>
      </w:pPr>
      <w:bookmarkStart w:id="19" w:name="_Hlk14702869"/>
      <w:bookmarkEnd w:id="18"/>
    </w:p>
    <w:p w14:paraId="7DC64E45" w14:textId="77777777" w:rsidR="00504185" w:rsidRPr="00CA01E4" w:rsidRDefault="00504185" w:rsidP="00CA01E4">
      <w:pPr>
        <w:spacing w:line="276" w:lineRule="auto"/>
        <w:rPr>
          <w:rFonts w:ascii="Arial" w:hAnsi="Arial" w:cs="Arial"/>
          <w:sz w:val="22"/>
        </w:rPr>
      </w:pPr>
      <w:r w:rsidRPr="00CA01E4">
        <w:rPr>
          <w:rFonts w:ascii="Arial" w:hAnsi="Arial" w:cs="Arial"/>
          <w:sz w:val="22"/>
        </w:rPr>
        <w:t>Las certificaciones firmadas por el mismo personal propuesto se entenderán como auto-certificación y no serán tenidas en cuenta.</w:t>
      </w:r>
    </w:p>
    <w:bookmarkEnd w:id="19"/>
    <w:p w14:paraId="3BB5ABC5" w14:textId="77777777" w:rsidR="00504185" w:rsidRPr="00CA01E4" w:rsidRDefault="00504185" w:rsidP="00CA01E4">
      <w:pPr>
        <w:spacing w:line="276" w:lineRule="auto"/>
        <w:rPr>
          <w:rFonts w:ascii="Arial" w:hAnsi="Arial" w:cs="Arial"/>
          <w:sz w:val="22"/>
        </w:rPr>
      </w:pPr>
    </w:p>
    <w:p w14:paraId="438B8466" w14:textId="77777777" w:rsidR="00504185" w:rsidRPr="00CA01E4" w:rsidRDefault="00504185" w:rsidP="00CA01E4">
      <w:pPr>
        <w:spacing w:line="276" w:lineRule="auto"/>
        <w:rPr>
          <w:rFonts w:ascii="Arial" w:hAnsi="Arial" w:cs="Arial"/>
          <w:sz w:val="22"/>
        </w:rPr>
      </w:pPr>
      <w:r w:rsidRPr="00CA01E4">
        <w:rPr>
          <w:rFonts w:ascii="Arial" w:hAnsi="Arial" w:cs="Arial"/>
          <w:sz w:val="22"/>
        </w:rPr>
        <w:t>Las certificaciones de experiencia en idioma diferente al castellano deberán acompañarse de la traducción correspondiente.</w:t>
      </w:r>
    </w:p>
    <w:p w14:paraId="5A63231B" w14:textId="77777777" w:rsidR="00504185" w:rsidRPr="00CA01E4" w:rsidRDefault="00504185" w:rsidP="00CA01E4">
      <w:pPr>
        <w:spacing w:line="276" w:lineRule="auto"/>
        <w:rPr>
          <w:rFonts w:ascii="Arial" w:hAnsi="Arial" w:cs="Arial"/>
          <w:sz w:val="22"/>
        </w:rPr>
      </w:pPr>
    </w:p>
    <w:p w14:paraId="2846ABC9" w14:textId="77777777" w:rsidR="00504185" w:rsidRPr="00CA01E4" w:rsidRDefault="00504185" w:rsidP="00CA01E4">
      <w:pPr>
        <w:spacing w:line="276" w:lineRule="auto"/>
        <w:rPr>
          <w:rFonts w:ascii="Arial" w:hAnsi="Arial" w:cs="Arial"/>
          <w:sz w:val="22"/>
        </w:rPr>
      </w:pPr>
      <w:r w:rsidRPr="00CA01E4">
        <w:rPr>
          <w:rFonts w:ascii="Arial" w:hAnsi="Arial" w:cs="Arial"/>
          <w:sz w:val="22"/>
        </w:rPr>
        <w:t>La experiencia general de los profesionales se contará de conformidad con lo reglado por la normatividad vigente para cada profesión, sin embargo, en el caso particular de los Ingenieros, la experiencia profesional sólo se computará a partir de la expedición de la Matrícula Profesional – autorización estatal del respectivo ejercicio. (A partir del 9 de octubre de 2003 fecha de expedición de la Ley 842 de 2003).</w:t>
      </w:r>
    </w:p>
    <w:p w14:paraId="3A3903DA" w14:textId="77777777" w:rsidR="00504185" w:rsidRPr="00CA01E4" w:rsidRDefault="00504185" w:rsidP="00CA01E4">
      <w:pPr>
        <w:spacing w:line="276" w:lineRule="auto"/>
        <w:rPr>
          <w:rFonts w:ascii="Arial" w:hAnsi="Arial" w:cs="Arial"/>
          <w:sz w:val="22"/>
        </w:rPr>
      </w:pPr>
    </w:p>
    <w:p w14:paraId="3855A720" w14:textId="77777777" w:rsidR="00504185" w:rsidRPr="00CA01E4" w:rsidRDefault="00504185" w:rsidP="00CA01E4">
      <w:pPr>
        <w:spacing w:line="276" w:lineRule="auto"/>
        <w:rPr>
          <w:rFonts w:ascii="Arial" w:hAnsi="Arial" w:cs="Arial"/>
          <w:sz w:val="22"/>
        </w:rPr>
      </w:pPr>
      <w:r w:rsidRPr="00CA01E4">
        <w:rPr>
          <w:rFonts w:ascii="Arial" w:hAnsi="Arial" w:cs="Arial"/>
          <w:sz w:val="22"/>
        </w:rPr>
        <w:t xml:space="preserve">En el evento que la experiencia general de los profesionales se compute a partir de la expedición de la tarjeta o matricula profesional y la misma no indique la fecha de su expedición, deberán aportar el documento expedido por el ente correspondiente en donde se indique la fecha de expedición de la misma. </w:t>
      </w:r>
    </w:p>
    <w:p w14:paraId="48F943CD" w14:textId="77777777" w:rsidR="00504185" w:rsidRPr="00CA01E4" w:rsidRDefault="00504185" w:rsidP="00CA01E4">
      <w:pPr>
        <w:spacing w:line="276" w:lineRule="auto"/>
        <w:rPr>
          <w:rFonts w:ascii="Arial" w:hAnsi="Arial" w:cs="Arial"/>
          <w:sz w:val="22"/>
        </w:rPr>
      </w:pPr>
    </w:p>
    <w:p w14:paraId="1DAAECC3" w14:textId="77777777" w:rsidR="00504185" w:rsidRPr="00CA01E4" w:rsidRDefault="00504185" w:rsidP="00CA01E4">
      <w:pPr>
        <w:spacing w:line="276" w:lineRule="auto"/>
        <w:rPr>
          <w:rFonts w:ascii="Arial" w:hAnsi="Arial" w:cs="Arial"/>
          <w:sz w:val="22"/>
        </w:rPr>
      </w:pPr>
      <w:bookmarkStart w:id="20" w:name="_Hlk529976855"/>
      <w:r w:rsidRPr="00CA01E4">
        <w:rPr>
          <w:rFonts w:ascii="Arial" w:hAnsi="Arial" w:cs="Arial"/>
          <w:sz w:val="22"/>
        </w:rPr>
        <w:t>Para el caso de los profesionales que se requiera la fecha de terminación y aprobación del pensum académico, se debe presentar certificación expedida por el ente de educación superior respectivo en donde conste la fecha de terminación y aprobación del pensum académico.</w:t>
      </w:r>
    </w:p>
    <w:p w14:paraId="4149ADC9" w14:textId="77777777" w:rsidR="00504185" w:rsidRPr="00CA01E4" w:rsidRDefault="00504185" w:rsidP="00CA01E4">
      <w:pPr>
        <w:spacing w:line="276" w:lineRule="auto"/>
        <w:rPr>
          <w:rFonts w:ascii="Arial" w:hAnsi="Arial" w:cs="Arial"/>
          <w:sz w:val="22"/>
        </w:rPr>
      </w:pPr>
    </w:p>
    <w:p w14:paraId="429CD3A8" w14:textId="77777777" w:rsidR="00504185" w:rsidRPr="00CA01E4" w:rsidRDefault="00504185" w:rsidP="00CA01E4">
      <w:pPr>
        <w:spacing w:line="276" w:lineRule="auto"/>
        <w:rPr>
          <w:rFonts w:ascii="Arial" w:hAnsi="Arial" w:cs="Arial"/>
          <w:sz w:val="22"/>
        </w:rPr>
      </w:pPr>
      <w:r w:rsidRPr="00CA01E4">
        <w:rPr>
          <w:rFonts w:ascii="Arial" w:hAnsi="Arial" w:cs="Arial"/>
          <w:b/>
          <w:sz w:val="22"/>
        </w:rPr>
        <w:lastRenderedPageBreak/>
        <w:t>NOTA:</w:t>
      </w:r>
      <w:r w:rsidRPr="00CA01E4">
        <w:rPr>
          <w:rFonts w:ascii="Arial" w:hAnsi="Arial" w:cs="Arial"/>
          <w:sz w:val="22"/>
        </w:rPr>
        <w:t xml:space="preserve"> Para el cómputo de la experiencia general de profesionales extranjeros, en cumplimiento del principio internacional de soberanía de los Estados, la misma se computará respetando la legislación del Estado que otorgó el título profesional.</w:t>
      </w:r>
    </w:p>
    <w:bookmarkEnd w:id="20"/>
    <w:p w14:paraId="1570B37E" w14:textId="77777777" w:rsidR="00504185" w:rsidRPr="00CA01E4" w:rsidRDefault="00504185" w:rsidP="00CA01E4">
      <w:pPr>
        <w:spacing w:line="276" w:lineRule="auto"/>
        <w:rPr>
          <w:rFonts w:ascii="Arial" w:hAnsi="Arial" w:cs="Arial"/>
          <w:sz w:val="22"/>
        </w:rPr>
      </w:pPr>
    </w:p>
    <w:p w14:paraId="1FA2ABFD" w14:textId="77777777" w:rsidR="00504185" w:rsidRPr="00CA01E4" w:rsidRDefault="00504185" w:rsidP="00CA01E4">
      <w:pPr>
        <w:spacing w:line="276" w:lineRule="auto"/>
        <w:rPr>
          <w:rFonts w:ascii="Arial" w:hAnsi="Arial" w:cs="Arial"/>
          <w:sz w:val="22"/>
        </w:rPr>
      </w:pPr>
      <w:r w:rsidRPr="00CA01E4">
        <w:rPr>
          <w:rFonts w:ascii="Arial" w:hAnsi="Arial" w:cs="Arial"/>
          <w:sz w:val="22"/>
        </w:rPr>
        <w:t xml:space="preserve">El </w:t>
      </w:r>
      <w:bookmarkStart w:id="21" w:name="_Hlk524517419"/>
      <w:r w:rsidRPr="00CA01E4">
        <w:rPr>
          <w:rFonts w:ascii="Arial" w:hAnsi="Arial" w:cs="Arial"/>
          <w:sz w:val="22"/>
        </w:rPr>
        <w:t xml:space="preserve">proyecto deberá estar terminado en la fecha prevista para la finalización del término para presentar ofertas. Se tomará </w:t>
      </w:r>
      <w:bookmarkEnd w:id="21"/>
      <w:r w:rsidRPr="00CA01E4">
        <w:rPr>
          <w:rFonts w:ascii="Arial" w:hAnsi="Arial" w:cs="Arial"/>
          <w:sz w:val="22"/>
        </w:rPr>
        <w:t xml:space="preserve">como fecha de terminación del proyecto la del recibo del informe final o del acta de recibo final o el acta de liquidación suscrita por el contratante o su representante. </w:t>
      </w:r>
    </w:p>
    <w:p w14:paraId="3EACB9C4" w14:textId="77777777" w:rsidR="00504185" w:rsidRPr="00CA01E4" w:rsidRDefault="00504185" w:rsidP="00CA01E4">
      <w:pPr>
        <w:spacing w:line="276" w:lineRule="auto"/>
        <w:rPr>
          <w:rFonts w:ascii="Arial" w:hAnsi="Arial" w:cs="Arial"/>
          <w:sz w:val="22"/>
        </w:rPr>
      </w:pPr>
    </w:p>
    <w:p w14:paraId="035F582B" w14:textId="77777777" w:rsidR="00504185" w:rsidRPr="00CA01E4" w:rsidRDefault="00504185" w:rsidP="00CA01E4">
      <w:pPr>
        <w:spacing w:line="276" w:lineRule="auto"/>
        <w:rPr>
          <w:rFonts w:ascii="Arial" w:hAnsi="Arial" w:cs="Arial"/>
          <w:sz w:val="22"/>
        </w:rPr>
      </w:pPr>
      <w:r w:rsidRPr="00CA01E4">
        <w:rPr>
          <w:rFonts w:ascii="Arial" w:hAnsi="Arial" w:cs="Arial"/>
          <w:sz w:val="22"/>
        </w:rPr>
        <w:t>Los estudios de educación superior (pregrado y postgrado), así como los estudios técnicos se acreditarán mediante fotocopia de los diplomas respectivos o certificados de obtención del título correspondiente.</w:t>
      </w:r>
    </w:p>
    <w:p w14:paraId="7BC6136E" w14:textId="77777777" w:rsidR="00504185" w:rsidRPr="00CA01E4" w:rsidRDefault="00504185" w:rsidP="00CA01E4">
      <w:pPr>
        <w:spacing w:line="276" w:lineRule="auto"/>
        <w:rPr>
          <w:rFonts w:ascii="Arial" w:hAnsi="Arial" w:cs="Arial"/>
          <w:sz w:val="22"/>
        </w:rPr>
      </w:pPr>
    </w:p>
    <w:p w14:paraId="78E44A6F" w14:textId="77777777" w:rsidR="00504185" w:rsidRPr="00CA01E4" w:rsidRDefault="00504185" w:rsidP="00CA01E4">
      <w:pPr>
        <w:spacing w:line="276" w:lineRule="auto"/>
        <w:rPr>
          <w:rFonts w:ascii="Arial" w:hAnsi="Arial" w:cs="Arial"/>
          <w:sz w:val="22"/>
        </w:rPr>
      </w:pPr>
      <w:r w:rsidRPr="00CA01E4">
        <w:rPr>
          <w:rFonts w:ascii="Arial" w:hAnsi="Arial" w:cs="Arial"/>
          <w:sz w:val="22"/>
        </w:rPr>
        <w:t>El valor del proyecto que se aporte para acreditar la experiencia específica será aquel que tuvo a la fecha de recibo del informe final o la del acta de recibo final por el contratante o su representante o a la terminación del proyecto, y la conversión a salarios mínimos mensuales legales vigentes (SMMLV) se hará conforme al vigente en el año de recibo final o terminación.</w:t>
      </w:r>
    </w:p>
    <w:p w14:paraId="69087EAE" w14:textId="77777777" w:rsidR="00504185" w:rsidRPr="00CA01E4" w:rsidRDefault="00504185" w:rsidP="00CA01E4">
      <w:pPr>
        <w:spacing w:line="276" w:lineRule="auto"/>
        <w:rPr>
          <w:rFonts w:ascii="Arial" w:hAnsi="Arial" w:cs="Arial"/>
          <w:sz w:val="22"/>
        </w:rPr>
      </w:pPr>
    </w:p>
    <w:p w14:paraId="05F0CAE2" w14:textId="29EB6331" w:rsidR="00504185" w:rsidRPr="00CA01E4" w:rsidRDefault="00504185" w:rsidP="00CA01E4">
      <w:pPr>
        <w:spacing w:line="276" w:lineRule="auto"/>
        <w:rPr>
          <w:rFonts w:ascii="Arial" w:hAnsi="Arial" w:cs="Arial"/>
          <w:sz w:val="22"/>
        </w:rPr>
      </w:pPr>
      <w:r w:rsidRPr="00CA01E4">
        <w:rPr>
          <w:rFonts w:ascii="Arial" w:hAnsi="Arial" w:cs="Arial"/>
          <w:sz w:val="22"/>
        </w:rPr>
        <w:t>En ningún caso los profesionales propuestos podrán estar comprometidos más del 100% de su tiempo incluyendo la dedicación requerida para la ejecución del contrato derivado del presente proceso y con contratos en ejecución con ENTERRITORIO o con terceros.</w:t>
      </w:r>
    </w:p>
    <w:bookmarkEnd w:id="16"/>
    <w:p w14:paraId="01A3E246" w14:textId="77777777" w:rsidR="00504185" w:rsidRPr="00CA01E4" w:rsidRDefault="00504185" w:rsidP="00CA01E4">
      <w:pPr>
        <w:spacing w:line="276" w:lineRule="auto"/>
        <w:rPr>
          <w:rFonts w:ascii="Arial" w:hAnsi="Arial" w:cs="Arial"/>
          <w:sz w:val="22"/>
          <w:highlight w:val="yellow"/>
        </w:rPr>
      </w:pPr>
    </w:p>
    <w:p w14:paraId="072C4451" w14:textId="483D39A5" w:rsidR="00504185" w:rsidRPr="00CA01E4" w:rsidRDefault="00504185" w:rsidP="00CA01E4">
      <w:pPr>
        <w:spacing w:line="276" w:lineRule="auto"/>
        <w:rPr>
          <w:rFonts w:ascii="Arial" w:hAnsi="Arial" w:cs="Arial"/>
          <w:sz w:val="22"/>
          <w:highlight w:val="darkGray"/>
        </w:rPr>
      </w:pPr>
      <w:r w:rsidRPr="00CA01E4">
        <w:rPr>
          <w:rFonts w:ascii="Arial" w:hAnsi="Arial" w:cs="Arial"/>
          <w:sz w:val="22"/>
        </w:rPr>
        <w:t xml:space="preserve">Únicamente para efectos de la contabilización del tiempo mínimo de experiencia del personal profesional ofertado para el presente proceso de selección, las fechas traslapadas serán contadas una sola vez. </w:t>
      </w:r>
    </w:p>
    <w:p w14:paraId="48458356" w14:textId="77777777" w:rsidR="00504185" w:rsidRPr="00CA01E4" w:rsidRDefault="00504185" w:rsidP="00CA01E4">
      <w:pPr>
        <w:spacing w:line="276" w:lineRule="auto"/>
        <w:rPr>
          <w:rFonts w:ascii="Arial" w:hAnsi="Arial" w:cs="Arial"/>
          <w:sz w:val="22"/>
        </w:rPr>
      </w:pPr>
    </w:p>
    <w:p w14:paraId="2DCC4A28" w14:textId="77777777" w:rsidR="00504185" w:rsidRPr="00CA01E4" w:rsidRDefault="00504185" w:rsidP="00CA01E4">
      <w:pPr>
        <w:spacing w:line="276" w:lineRule="auto"/>
        <w:rPr>
          <w:rFonts w:ascii="Arial" w:hAnsi="Arial" w:cs="Arial"/>
          <w:sz w:val="22"/>
        </w:rPr>
      </w:pPr>
      <w:bookmarkStart w:id="22" w:name="_Hlk514759513"/>
      <w:r w:rsidRPr="00CA01E4">
        <w:rPr>
          <w:rFonts w:ascii="Arial" w:hAnsi="Arial" w:cs="Arial"/>
          <w:sz w:val="22"/>
        </w:rPr>
        <w:t>Suministrar y mantener, durante la ejecución del contrato y hasta la liquidación (cuando aplique) del mismo, el personal profesional ofrecido, exigido y necesario. En caso de que el contratista requiera cambiar alguno de los profesionales y demás personal ofrecido o presentado, este deberá tener un perfil igual o superior al exigido en el presente documento, sin perjuicio de la regulación específica que sobre este aspecto se establece para el equipo de trabajo. En todo caso, el supervisor deberá aprobar, previamente, el reemplazo.</w:t>
      </w:r>
    </w:p>
    <w:bookmarkEnd w:id="22"/>
    <w:p w14:paraId="11459C7A" w14:textId="77777777" w:rsidR="00504185" w:rsidRPr="00CA01E4" w:rsidRDefault="00504185" w:rsidP="00CA01E4">
      <w:pPr>
        <w:spacing w:line="276" w:lineRule="auto"/>
        <w:rPr>
          <w:rFonts w:ascii="Arial" w:hAnsi="Arial" w:cs="Arial"/>
          <w:sz w:val="22"/>
        </w:rPr>
      </w:pPr>
    </w:p>
    <w:p w14:paraId="3690B3C9" w14:textId="6FF41728" w:rsidR="00504185" w:rsidRPr="00CA01E4" w:rsidRDefault="00504185" w:rsidP="00CA01E4">
      <w:pPr>
        <w:spacing w:line="276" w:lineRule="auto"/>
        <w:rPr>
          <w:rFonts w:ascii="Arial" w:hAnsi="Arial" w:cs="Arial"/>
          <w:sz w:val="22"/>
        </w:rPr>
      </w:pPr>
      <w:r w:rsidRPr="00CA01E4">
        <w:rPr>
          <w:rFonts w:ascii="Arial" w:hAnsi="Arial" w:cs="Arial"/>
          <w:sz w:val="22"/>
        </w:rPr>
        <w:t>Asumir el pago de los salarios, prestaciones sociales, indemnizaciones y honorarios de todo el personal que ocupe en la ejecución del contrato, quedando claro que no existe ningún tipo de vínculo laboral de tal personal con ENTERRITORIO, ni responsabilidad en los riesgos que se deriven de esa contratación.</w:t>
      </w:r>
    </w:p>
    <w:p w14:paraId="684DFA16" w14:textId="77777777" w:rsidR="00504185" w:rsidRPr="00CA01E4" w:rsidRDefault="00504185" w:rsidP="00CA01E4">
      <w:pPr>
        <w:spacing w:line="276" w:lineRule="auto"/>
        <w:rPr>
          <w:rFonts w:ascii="Arial" w:hAnsi="Arial" w:cs="Arial"/>
          <w:sz w:val="22"/>
        </w:rPr>
      </w:pPr>
    </w:p>
    <w:p w14:paraId="1280168E" w14:textId="037C000E" w:rsidR="00504185" w:rsidRPr="00CA01E4" w:rsidRDefault="00504185" w:rsidP="00CA01E4">
      <w:pPr>
        <w:spacing w:line="276" w:lineRule="auto"/>
        <w:rPr>
          <w:rFonts w:ascii="Arial" w:hAnsi="Arial" w:cs="Arial"/>
          <w:sz w:val="22"/>
        </w:rPr>
      </w:pPr>
      <w:r w:rsidRPr="00CA01E4">
        <w:rPr>
          <w:rFonts w:ascii="Arial" w:hAnsi="Arial" w:cs="Arial"/>
          <w:sz w:val="22"/>
        </w:rPr>
        <w:t>Responder por cualquier tipo de reclamación, judicial o extrajudicial, que instaure, impulse o en la que coadyuve su personal o sus subcontratistas contra ENTERRITORIO, por causa o con ocasión del contrato.</w:t>
      </w:r>
      <w:bookmarkStart w:id="23" w:name="_Hlk513533223"/>
    </w:p>
    <w:p w14:paraId="56EE0307" w14:textId="77777777" w:rsidR="00504185" w:rsidRPr="00CA01E4" w:rsidRDefault="00504185" w:rsidP="00CA01E4">
      <w:pPr>
        <w:spacing w:line="276" w:lineRule="auto"/>
        <w:rPr>
          <w:rFonts w:ascii="Arial" w:hAnsi="Arial" w:cs="Arial"/>
          <w:sz w:val="22"/>
        </w:rPr>
      </w:pPr>
    </w:p>
    <w:p w14:paraId="6D5D142B" w14:textId="3605116B" w:rsidR="00D36CAE" w:rsidRPr="00CA01E4" w:rsidRDefault="00504185" w:rsidP="00CA01E4">
      <w:pPr>
        <w:spacing w:line="276" w:lineRule="auto"/>
        <w:rPr>
          <w:rFonts w:ascii="Arial" w:hAnsi="Arial" w:cs="Arial"/>
          <w:sz w:val="22"/>
        </w:rPr>
      </w:pPr>
      <w:r w:rsidRPr="00CA01E4">
        <w:rPr>
          <w:rFonts w:ascii="Arial" w:hAnsi="Arial" w:cs="Arial"/>
          <w:sz w:val="22"/>
        </w:rPr>
        <w:t xml:space="preserve">Las obligaciones relacionadas con el personal requerido para la ejecución del objeto contractual serán objeto de especial verificación por el Supervisor del contrato y su incumplimiento, incluida la ausencia injustificada de una o </w:t>
      </w:r>
      <w:r w:rsidRPr="00CA01E4">
        <w:rPr>
          <w:rFonts w:ascii="Arial" w:hAnsi="Arial" w:cs="Arial"/>
          <w:sz w:val="22"/>
        </w:rPr>
        <w:lastRenderedPageBreak/>
        <w:t>varias de las personas que hacen parte del equipo de trabajo, acarreará la imposición de las sanciones contractuales correspondientes</w:t>
      </w:r>
      <w:bookmarkEnd w:id="23"/>
      <w:r w:rsidRPr="00CA01E4">
        <w:rPr>
          <w:rFonts w:ascii="Arial" w:hAnsi="Arial" w:cs="Arial"/>
          <w:sz w:val="22"/>
        </w:rPr>
        <w:t>.</w:t>
      </w:r>
    </w:p>
    <w:p w14:paraId="1F8AEFF4" w14:textId="3D71D38F" w:rsidR="00D36CAE" w:rsidRPr="00CA01E4" w:rsidRDefault="00D10757" w:rsidP="00CA01E4">
      <w:pPr>
        <w:pStyle w:val="Heading1"/>
        <w:spacing w:line="276" w:lineRule="auto"/>
        <w:rPr>
          <w:rFonts w:ascii="Arial" w:hAnsi="Arial" w:cs="Arial"/>
          <w:color w:val="auto"/>
          <w:szCs w:val="22"/>
        </w:rPr>
      </w:pPr>
      <w:bookmarkStart w:id="24" w:name="_Toc58230655"/>
      <w:r w:rsidRPr="00CA01E4">
        <w:rPr>
          <w:rFonts w:ascii="Arial" w:hAnsi="Arial" w:cs="Arial"/>
          <w:color w:val="auto"/>
          <w:szCs w:val="22"/>
        </w:rPr>
        <w:t>CL</w:t>
      </w:r>
      <w:r w:rsidR="00291F21" w:rsidRPr="00CA01E4">
        <w:rPr>
          <w:rFonts w:ascii="Arial" w:hAnsi="Arial" w:cs="Arial"/>
          <w:color w:val="auto"/>
          <w:szCs w:val="22"/>
        </w:rPr>
        <w:t>Á</w:t>
      </w:r>
      <w:r w:rsidRPr="00CA01E4">
        <w:rPr>
          <w:rFonts w:ascii="Arial" w:hAnsi="Arial" w:cs="Arial"/>
          <w:color w:val="auto"/>
          <w:szCs w:val="22"/>
        </w:rPr>
        <w:t>USULA 1</w:t>
      </w:r>
      <w:r w:rsidR="00291F21" w:rsidRPr="00CA01E4">
        <w:rPr>
          <w:rFonts w:ascii="Arial" w:hAnsi="Arial" w:cs="Arial"/>
          <w:color w:val="auto"/>
          <w:szCs w:val="22"/>
        </w:rPr>
        <w:t>1</w:t>
      </w:r>
      <w:r w:rsidR="00913B53" w:rsidRPr="00CA01E4">
        <w:rPr>
          <w:rFonts w:ascii="Arial" w:hAnsi="Arial" w:cs="Arial"/>
          <w:color w:val="auto"/>
          <w:szCs w:val="22"/>
        </w:rPr>
        <w:t xml:space="preserve"> </w:t>
      </w:r>
      <w:r w:rsidR="00D36CAE" w:rsidRPr="00CA01E4">
        <w:rPr>
          <w:rFonts w:ascii="Arial" w:hAnsi="Arial" w:cs="Arial"/>
          <w:color w:val="auto"/>
          <w:szCs w:val="22"/>
        </w:rPr>
        <w:t xml:space="preserve">OBLIGACIONES ESPECÍFICAS DEL </w:t>
      </w:r>
      <w:r w:rsidR="001A4E43" w:rsidRPr="00CA01E4">
        <w:rPr>
          <w:rFonts w:ascii="Arial" w:hAnsi="Arial" w:cs="Arial"/>
          <w:color w:val="auto"/>
          <w:szCs w:val="22"/>
        </w:rPr>
        <w:t>INTERVENTOR</w:t>
      </w:r>
      <w:bookmarkEnd w:id="24"/>
    </w:p>
    <w:p w14:paraId="5DF1C8EB" w14:textId="250FB78B" w:rsidR="00D36CAE" w:rsidRPr="00CA01E4" w:rsidRDefault="00D36CAE" w:rsidP="00CA01E4">
      <w:pPr>
        <w:spacing w:line="276" w:lineRule="auto"/>
        <w:rPr>
          <w:rFonts w:ascii="Arial" w:hAnsi="Arial" w:cs="Arial"/>
          <w:sz w:val="22"/>
        </w:rPr>
      </w:pPr>
    </w:p>
    <w:p w14:paraId="0BE4509B" w14:textId="11C8C380" w:rsidR="00D36CAE" w:rsidRPr="00CA01E4" w:rsidRDefault="00D36CAE" w:rsidP="00CA01E4">
      <w:pPr>
        <w:pStyle w:val="Default"/>
        <w:spacing w:line="276" w:lineRule="auto"/>
        <w:jc w:val="both"/>
        <w:rPr>
          <w:color w:val="auto"/>
          <w:sz w:val="22"/>
          <w:szCs w:val="22"/>
        </w:rPr>
      </w:pPr>
      <w:r w:rsidRPr="00CA01E4">
        <w:rPr>
          <w:color w:val="auto"/>
          <w:sz w:val="22"/>
          <w:szCs w:val="22"/>
        </w:rPr>
        <w:t xml:space="preserve">Adicionalmente y considerando el alcance de las actividades a desarrollar en el proyecto, </w:t>
      </w:r>
      <w:r w:rsidR="00504185" w:rsidRPr="00CA01E4">
        <w:rPr>
          <w:color w:val="auto"/>
          <w:sz w:val="22"/>
          <w:szCs w:val="22"/>
        </w:rPr>
        <w:t>ENTERRITORIO</w:t>
      </w:r>
      <w:r w:rsidRPr="00CA01E4">
        <w:rPr>
          <w:color w:val="auto"/>
          <w:sz w:val="22"/>
          <w:szCs w:val="22"/>
        </w:rPr>
        <w:t xml:space="preserve"> considera conveniente incorporar las siguientes obligaciones específicas: </w:t>
      </w:r>
    </w:p>
    <w:p w14:paraId="50F4FDC9" w14:textId="77777777" w:rsidR="00D36CAE" w:rsidRPr="00CA01E4" w:rsidRDefault="00D36CAE" w:rsidP="00CA01E4">
      <w:pPr>
        <w:pStyle w:val="Default"/>
        <w:spacing w:line="276" w:lineRule="auto"/>
        <w:jc w:val="both"/>
        <w:rPr>
          <w:color w:val="auto"/>
          <w:sz w:val="22"/>
          <w:szCs w:val="22"/>
        </w:rPr>
      </w:pPr>
    </w:p>
    <w:p w14:paraId="54BEE2B7" w14:textId="77777777" w:rsidR="0005455B" w:rsidRPr="0005455B" w:rsidRDefault="0005455B" w:rsidP="0005455B">
      <w:pPr>
        <w:pStyle w:val="Default"/>
        <w:numPr>
          <w:ilvl w:val="0"/>
          <w:numId w:val="35"/>
        </w:numPr>
        <w:spacing w:line="276" w:lineRule="auto"/>
        <w:jc w:val="both"/>
        <w:rPr>
          <w:color w:val="auto"/>
          <w:sz w:val="22"/>
          <w:szCs w:val="22"/>
        </w:rPr>
      </w:pPr>
      <w:bookmarkStart w:id="25" w:name="_Toc58230656"/>
      <w:r w:rsidRPr="0005455B">
        <w:rPr>
          <w:color w:val="auto"/>
          <w:sz w:val="22"/>
          <w:szCs w:val="22"/>
        </w:rPr>
        <w:t>Controlar, exigir, y verificar la ejecución del proyecto “ADQUISICIÓN Y PROCESAMIENTO DE DATOS DEL PROGRAMA SÍSMICO BOSCONIA NORTE 2D”, velando por los intereses de ENTerritorio y la AGENCIA NACIONAL DE HIDROCARBUROS – ANH, atendiendo criterios de menor costo, menor tiempo y mayor calidad.</w:t>
      </w:r>
    </w:p>
    <w:p w14:paraId="3A0C5D19" w14:textId="77777777"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Prestar la interventoría requerida, bajo las condiciones previstas en el presente documento, en los Términos y Condiciones y todos los demás documentos que forman parte integral del proceso.</w:t>
      </w:r>
    </w:p>
    <w:p w14:paraId="075C6107" w14:textId="77777777"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Aplicar para el manejo técnico, jurídico, HSE, social, administrativo y financiero del contrato objeto de interventoría la organización, procedimientos y metodología de ENTerritorio referentes al manejo, trámite y cumplimiento de las actividades durante la ejecución y liquidación del contrato, de acuerdo con el manual de interventoría.</w:t>
      </w:r>
    </w:p>
    <w:p w14:paraId="7E02EDF4" w14:textId="77777777"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Verificar que sean adoptadas por el contratista (sobre quien se ejercerá la interventoría) las medidas ambientales, Plan de Bioseguridad de acuerdo con la circular conjunta No 0000003 del 8 de abril del 2020, el Decreto 531 del 8 de abril del 2020, Resolución 666 del 24 de abril de 2020 y todas las demás disposiciones que el gobierno emita al respecto, sanitarias, forestales, ecológicas e industriales necesarias para no poner en peligro a las personas, a las cosas o al medio ambiente, y garantizar que así lo hagan, igualmente, sus subcontratistas y proveedores.</w:t>
      </w:r>
    </w:p>
    <w:p w14:paraId="516FB47B" w14:textId="77777777"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Controlar la calidad del objeto contratado, exigiendo el cumplimiento de los resultados técnicos, basados en las normas técnicas, especificaciones y demás condiciones contractuales.</w:t>
      </w:r>
    </w:p>
    <w:p w14:paraId="456BC2DA" w14:textId="77777777"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Diseñar tablas o formatos y herramientas para la efectiva interventoría de todas las partes del contrato.</w:t>
      </w:r>
    </w:p>
    <w:p w14:paraId="521EFBD0" w14:textId="77777777"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Verificar que se cumplan los requerimientos definidos en el Plan de Gestión Ambiental (PGA) y Plan de Gestión Social (PGS).</w:t>
      </w:r>
    </w:p>
    <w:p w14:paraId="09AF3382" w14:textId="77777777"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Verificar que se cumplan los lineamientos establecidos por el Ministerio del Interior frente a la presencia o no de comunidades étnicas en el área de influencia del Proyecto y la no procedencia de consulta previa para el programa sísmico.</w:t>
      </w:r>
    </w:p>
    <w:p w14:paraId="2157A6A5" w14:textId="77777777" w:rsidR="0005455B" w:rsidRPr="0005455B" w:rsidRDefault="0005455B" w:rsidP="0005455B">
      <w:pPr>
        <w:pStyle w:val="Default"/>
        <w:spacing w:line="276" w:lineRule="auto"/>
        <w:ind w:left="-284" w:hanging="567"/>
        <w:jc w:val="both"/>
        <w:rPr>
          <w:color w:val="auto"/>
          <w:sz w:val="22"/>
          <w:szCs w:val="22"/>
        </w:rPr>
        <w:sectPr w:rsidR="0005455B" w:rsidRPr="0005455B">
          <w:pgSz w:w="12240" w:h="15840"/>
          <w:pgMar w:top="3420" w:right="460" w:bottom="1080" w:left="460" w:header="852" w:footer="886" w:gutter="0"/>
          <w:cols w:space="720"/>
        </w:sectPr>
      </w:pPr>
    </w:p>
    <w:p w14:paraId="3AA0C60F" w14:textId="77777777" w:rsidR="0005455B" w:rsidRPr="0005455B" w:rsidRDefault="0005455B" w:rsidP="0005455B">
      <w:pPr>
        <w:pStyle w:val="Default"/>
        <w:spacing w:line="276" w:lineRule="auto"/>
        <w:ind w:left="-284" w:hanging="567"/>
        <w:jc w:val="both"/>
        <w:rPr>
          <w:color w:val="auto"/>
          <w:sz w:val="22"/>
          <w:szCs w:val="22"/>
        </w:rPr>
      </w:pPr>
    </w:p>
    <w:p w14:paraId="44DAF72E" w14:textId="77777777"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Llevar control de avance de actividades en cada una de las etapas del contrato (topografía, perforación, actas de vecindad, actas viales, tomografías eléctricas, registro, restauración y procesamiento).</w:t>
      </w:r>
    </w:p>
    <w:p w14:paraId="1F496F5D" w14:textId="6693B098"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Verificar que se cumplan los requisitos para que proceda la suscripción del acta de inicio del contrato.</w:t>
      </w:r>
    </w:p>
    <w:p w14:paraId="5F41F97B" w14:textId="77777777"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Revisar el programa de trabajo detallado presentado por el contratista, y aprobarlo si cumple con las exigencias previstas para ello.</w:t>
      </w:r>
    </w:p>
    <w:p w14:paraId="010CD474" w14:textId="4AEAAB22"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Verificar que los productos entregados por el contratista, y las actividades realizadas por éste, se ajusten a las estipulaciones de calidad pactadas y a las mejores prácticas de la industria.</w:t>
      </w:r>
    </w:p>
    <w:p w14:paraId="643F27C7" w14:textId="77777777"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Revisar y suscribir con el contratista las actas que en desarrollo del contrato sea necesario levantar, cumpliendo los requisitos pertinentes.</w:t>
      </w:r>
    </w:p>
    <w:p w14:paraId="65E5DBA0" w14:textId="77777777"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Exigir al contratista la presentación de los informes con la periodicidad que sean solicitados.</w:t>
      </w:r>
    </w:p>
    <w:p w14:paraId="3E2788BA" w14:textId="77777777"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Realizar con el contratista, reuniones quincenales o cuando se estime conveniente, para hacer seguimiento a las operaciones y en general al desarrollo de todos los aspectos del proyecto.</w:t>
      </w:r>
    </w:p>
    <w:p w14:paraId="0DB52E3A" w14:textId="77777777"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Verificar que se cumplan a cabalidad las normas de protección al medio ambiente, sistema de gestión de seguridad y salud en el trabajo y Plan de Bioseguridad de acuerdo con la circular conjunta No 0000003 del 8 de abril del 2020, el Decreto 531 del 8 de abril del 2020, Resolución 666 del 24 de abril de 2020 y todas las demás disposiciones que el gobierno emita al respecto.</w:t>
      </w:r>
    </w:p>
    <w:p w14:paraId="7ABB14B3" w14:textId="77777777"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Conocer en detalle los documentos del proceso y el contrato objeto de la interventoría, la oferta, el contrato al cual se le ejercerá la interventoría, las especificaciones técnicas, procedimientos, Manual de Supervisión e Interventoría de Enterritorio - Vigente, anexos técnicos, los planos y/o mapas y en general, el proyecto y hacer cumplir las condiciones establecidas dentro del marco del contrato que se pretende ejecutar y la interventoría.</w:t>
      </w:r>
    </w:p>
    <w:p w14:paraId="7616089E" w14:textId="77777777"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Evaluar, conceptuar y aprobar dentro de los cinco (05) días calendario siguientes a la suscripción del acta de inicio, la documentación presentada por el Contratista, relacionada con: 1) Programa de insumos y personal. 2) Programa detallado de trabajo para las actividades que se adelantarán. 3) Sistema de Gestión de seguridad y salud en el trabajo; 4) Las cantidades y productos y las condiciones de los procedimientos. 5) Hojas de vida y soportes relativos a la formación académica y la experiencia general y específica del personal mínimo requerido en el contrato objeto de interventoría. 6) Analizar y conceptuar lo relativo a la organización de los trabajos presentados por el contratista.</w:t>
      </w:r>
    </w:p>
    <w:p w14:paraId="46557D53" w14:textId="77777777" w:rsidR="0005455B" w:rsidRPr="0005455B" w:rsidRDefault="0005455B" w:rsidP="0005455B">
      <w:pPr>
        <w:pStyle w:val="Default"/>
        <w:spacing w:line="276" w:lineRule="auto"/>
        <w:ind w:left="-284" w:hanging="567"/>
        <w:jc w:val="both"/>
        <w:rPr>
          <w:color w:val="auto"/>
          <w:sz w:val="22"/>
          <w:szCs w:val="22"/>
        </w:rPr>
        <w:sectPr w:rsidR="0005455B" w:rsidRPr="0005455B">
          <w:pgSz w:w="12240" w:h="15840"/>
          <w:pgMar w:top="3420" w:right="460" w:bottom="1080" w:left="460" w:header="852" w:footer="886" w:gutter="0"/>
          <w:cols w:space="720"/>
        </w:sectPr>
      </w:pPr>
    </w:p>
    <w:p w14:paraId="58B5B098" w14:textId="77777777" w:rsidR="0005455B" w:rsidRPr="0005455B" w:rsidRDefault="0005455B" w:rsidP="0005455B">
      <w:pPr>
        <w:pStyle w:val="Default"/>
        <w:spacing w:line="276" w:lineRule="auto"/>
        <w:ind w:left="-284" w:hanging="567"/>
        <w:jc w:val="both"/>
        <w:rPr>
          <w:color w:val="auto"/>
          <w:sz w:val="22"/>
          <w:szCs w:val="22"/>
        </w:rPr>
      </w:pPr>
    </w:p>
    <w:p w14:paraId="4D449015" w14:textId="77777777"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Revisar y avalar las hojas de vida y sus soportes de los profesionales que intervendrán en el contrato, verificando que reúnan los requisitos señalados en los Términos y Condiciones. El interventor solicitará cambio de personal cuando no sea idóneo, no reúna las calidades previstas en los Términos y Condiciones o ello sea necesario para garantizar el buen desarrollo del contrato. Cuando se requiera nuevo personal de acuerdo con sus criterios emitirá concepto el cual remitirá a la supervisión del contrato.</w:t>
      </w:r>
    </w:p>
    <w:p w14:paraId="5A585FCD" w14:textId="77777777"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Estudiar y analizar el cumplimiento de las circunstancias que permitan la iniciación de los trabajos.</w:t>
      </w:r>
    </w:p>
    <w:p w14:paraId="0B602413" w14:textId="77777777"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Elaborar y suscribir el acta de inicio del contrato objeto de interventoría.</w:t>
      </w:r>
    </w:p>
    <w:p w14:paraId="0254B643" w14:textId="77777777"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Controlar, exigir, colaborar y verificar la ejecución o cumplimiento de los trabajos, servicios, o actividades contratadas por ENTerritorio, velando por los intereses de la misma, dentro de los parámetros de costo, tiempo y calidad.</w:t>
      </w:r>
    </w:p>
    <w:p w14:paraId="06E0D527" w14:textId="77777777"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Verificar que el contratista dispone del equipo requerido y del personal necesario para iniciar los trabajos, así mismo que mantenga durante la ejecución del contrato el recurso humano, técnico, físico y demás ofrecidos en la oferta, según lo estipulado en el Anexo 1. Especificaciones técnicas para la adquisición y procesamiento de datos del Programa Sísmico Bosconia Norte 2D y Términos y Condiciones y demás documentos que hacen parte del contrato.</w:t>
      </w:r>
    </w:p>
    <w:p w14:paraId="7A5DDE1B" w14:textId="77777777"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Llevar una relación detallada de todo el personal que el contratista tenga en los sitios donde adelanta las actividades, constatar y exigir que cada una de las personas que allí se encuentra cumplan con las afiliaciones de seguridad social que exige la ley y que se efectúe el pago de salarios, prestaciones sociales, indemnizaciones y demás obligaciones laborales, así como de las obligaciones parafiscales del personal vinculado en la ejecución del contrato.</w:t>
      </w:r>
    </w:p>
    <w:p w14:paraId="7E1EB7B1" w14:textId="77777777"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Verificar que el Contratista elabore el panorama de riesgos para el proyecto según lo programado en el Sistema de Gestión de seguridad y salud en el trabajo, en el cual debe estar incluido el Plan de Bioseguridad.</w:t>
      </w:r>
    </w:p>
    <w:p w14:paraId="7B7A08FE" w14:textId="77777777"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Elaborar un cronograma de las actividades a desarrollar durante la ejecución del contrato.</w:t>
      </w:r>
    </w:p>
    <w:p w14:paraId="13B7F6AE" w14:textId="77777777"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Tomar registro fotográfico de los sitios o lugares donde se desarrollarán las actividades antes y después de ejecutadas.</w:t>
      </w:r>
    </w:p>
    <w:p w14:paraId="137F352D" w14:textId="77777777"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Ejercer control sobre las acciones y actividades, con el fin de garantizar que se ejecuten en los sitios y con los procedimientos establecidos en las especificaciones o anexos técnicos.</w:t>
      </w:r>
    </w:p>
    <w:p w14:paraId="1227A929" w14:textId="77777777"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Llevar a cabo el seguimiento al cronograma de ejecución, así como a los aspectos técnicos, económicos y de control presupuestal.</w:t>
      </w:r>
    </w:p>
    <w:p w14:paraId="16914B03" w14:textId="77777777" w:rsidR="0005455B" w:rsidRPr="0005455B" w:rsidRDefault="0005455B" w:rsidP="0005455B">
      <w:pPr>
        <w:pStyle w:val="Default"/>
        <w:spacing w:line="276" w:lineRule="auto"/>
        <w:ind w:left="-284" w:hanging="567"/>
        <w:jc w:val="both"/>
        <w:rPr>
          <w:color w:val="auto"/>
          <w:sz w:val="22"/>
          <w:szCs w:val="22"/>
        </w:rPr>
        <w:sectPr w:rsidR="0005455B" w:rsidRPr="0005455B">
          <w:pgSz w:w="12240" w:h="15840"/>
          <w:pgMar w:top="3420" w:right="460" w:bottom="1080" w:left="460" w:header="852" w:footer="886" w:gutter="0"/>
          <w:cols w:space="720"/>
        </w:sectPr>
      </w:pPr>
    </w:p>
    <w:p w14:paraId="5EF75FA5" w14:textId="77777777" w:rsidR="0005455B" w:rsidRPr="0005455B" w:rsidRDefault="0005455B" w:rsidP="0005455B">
      <w:pPr>
        <w:pStyle w:val="Default"/>
        <w:spacing w:line="276" w:lineRule="auto"/>
        <w:ind w:left="-284" w:hanging="567"/>
        <w:jc w:val="both"/>
        <w:rPr>
          <w:color w:val="auto"/>
          <w:sz w:val="22"/>
          <w:szCs w:val="22"/>
        </w:rPr>
      </w:pPr>
    </w:p>
    <w:p w14:paraId="531D2790" w14:textId="77777777"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Elaborar el acta mensual de recibo de productos a entregar de acuerdo con los Términos y Condiciones y con los trabajos ejecutados en el mes por el contratista, de acuerdo con lo indicado en el formato de la oferta económica y las especificaciones técnicas del proyecto.</w:t>
      </w:r>
    </w:p>
    <w:p w14:paraId="2083AB5D" w14:textId="77777777"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Certificar en forma oportuna el cumplimiento por parte del Contratista de las obligaciones contractuales para efectos de los pagos.</w:t>
      </w:r>
    </w:p>
    <w:p w14:paraId="7651BF69" w14:textId="77777777"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Informar y recomendar a ENTerritorio, en cualquier momento, que se suspenda la actividad en General si por parte del Contratista existe un incumplimiento sistemático de los requisitos generales de seguridad o de las instrucciones del Interventor a este respecto.</w:t>
      </w:r>
    </w:p>
    <w:p w14:paraId="39291AED" w14:textId="77777777"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Conceptuar y someter a aprobación de ENTerritorio y del Comité Operativo, las modificaciones a las especificaciones previstas, actividades adicionales y demás. Toda solicitud de modificación deberá estar acompañada de la respectiva justificación técnica y económica.</w:t>
      </w:r>
    </w:p>
    <w:p w14:paraId="78FAD2A2" w14:textId="77777777"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Informar de inmediato y por escrito, al Supervisor del Contrato la ocurrencia de situaciones de fuerza mayor o caso fortuito que puedan afectar la ejecución de los trabajos, incluyendo las recomendaciones que procedan según el caso.</w:t>
      </w:r>
    </w:p>
    <w:p w14:paraId="496F7734" w14:textId="77777777"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Entregar periódicamente según se acuerde con la supervisión de ENTerritorio, un resumen de la vigencia de los contratos y las pólizas que maneje el Contratista en el desarrollo de sus labores.</w:t>
      </w:r>
    </w:p>
    <w:p w14:paraId="543CE486" w14:textId="77777777"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Ejercer vigilancia sobre las pólizas, verificando permanentemente el cumplimiento de los plazos y montos asegurados y, cuando ello sea necesario solicitar su modificación.</w:t>
      </w:r>
    </w:p>
    <w:p w14:paraId="3F17D254" w14:textId="27B4111E"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Estudiar las sugerencias, reclamaciones y consultas del Contratista, con el fin de resolver oportunamente aquellas que sean de su competencia y remitir a ENTerritorio las que estén fuera de su alcance.</w:t>
      </w:r>
    </w:p>
    <w:p w14:paraId="0FECBEB4" w14:textId="77777777"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Seleccionar y Aprobar formatos para el seguimiento y control de los trabajos, de acuerdo con lo indicado en el Manual de Supervisión e Interventoría de ENTerritorio.</w:t>
      </w:r>
    </w:p>
    <w:p w14:paraId="085CBF3C" w14:textId="77777777"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Efectuar el control de la administración y desarrollo financiero del contrato.</w:t>
      </w:r>
    </w:p>
    <w:p w14:paraId="69210AFB" w14:textId="77777777"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Coordinar con ENTerritorio las visitas de los SUPERVISORES requeridas en la ejecución del proyecto.</w:t>
      </w:r>
    </w:p>
    <w:p w14:paraId="33AF2324" w14:textId="77777777"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Coordinar con el contratista la atención de visitas realizadas por Autoridades Ambientales al Proyecto previamente informado a la Supervisión Ambiental de ENTerritorio.</w:t>
      </w:r>
    </w:p>
    <w:p w14:paraId="60E3DB64" w14:textId="77777777"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Asistir a las reuniones de presentación del proyecto ante las Autoridades Ambientales.</w:t>
      </w:r>
    </w:p>
    <w:p w14:paraId="206477D4" w14:textId="77777777" w:rsidR="0005455B" w:rsidRPr="0005455B" w:rsidRDefault="0005455B" w:rsidP="0005455B">
      <w:pPr>
        <w:pStyle w:val="Default"/>
        <w:spacing w:line="276" w:lineRule="auto"/>
        <w:ind w:left="-284" w:hanging="567"/>
        <w:jc w:val="both"/>
        <w:rPr>
          <w:color w:val="auto"/>
          <w:sz w:val="22"/>
          <w:szCs w:val="22"/>
        </w:rPr>
        <w:sectPr w:rsidR="0005455B" w:rsidRPr="0005455B">
          <w:pgSz w:w="12240" w:h="15840"/>
          <w:pgMar w:top="3420" w:right="460" w:bottom="1080" w:left="460" w:header="852" w:footer="886" w:gutter="0"/>
          <w:cols w:space="720"/>
        </w:sectPr>
      </w:pPr>
    </w:p>
    <w:p w14:paraId="4955B417" w14:textId="77777777" w:rsidR="0005455B" w:rsidRPr="0005455B" w:rsidRDefault="0005455B" w:rsidP="0005455B">
      <w:pPr>
        <w:pStyle w:val="Default"/>
        <w:spacing w:line="276" w:lineRule="auto"/>
        <w:ind w:left="-284" w:hanging="567"/>
        <w:jc w:val="both"/>
        <w:rPr>
          <w:color w:val="auto"/>
          <w:sz w:val="22"/>
          <w:szCs w:val="22"/>
        </w:rPr>
      </w:pPr>
    </w:p>
    <w:p w14:paraId="77EAB968" w14:textId="77777777"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Verificar el cumplimiento del pago de salarios, prestaciones sociales, indemnizaciones y demás obligaciones laborales a cargo del contratista, así como de las obligaciones parafiscales del personal vinculado en la ejecución del contrato para la consultoría.</w:t>
      </w:r>
    </w:p>
    <w:p w14:paraId="02D7CFEF" w14:textId="77777777"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Llevar una relación detallada de todo el personal que el contratista (sobre quien se ejercerá la interventoría) tenga en el lugar de los trabajos.</w:t>
      </w:r>
    </w:p>
    <w:p w14:paraId="2C50AEC2" w14:textId="77777777"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Llevar un registro diario de la actividad, del personal y de los equipos empleados en cada frente de trabajo y otros aspectos relevantes de la ejecución del contrato.</w:t>
      </w:r>
    </w:p>
    <w:p w14:paraId="2E4D2564" w14:textId="77777777"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Verificar y asegurar que el personal del contratista y de la interventoría, para su protección, mantenga durante el tiempo de trabajo una dotación adecuada a la labor desempeñada, así como los elementos de seguridad industrial necesarios para la ejecución de las actividades.</w:t>
      </w:r>
    </w:p>
    <w:p w14:paraId="60A040CC" w14:textId="77777777"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Verificar el desarrollo por parte del contratista del programa de panorama de riesgos presentado para la ejecución del objeto contractual.</w:t>
      </w:r>
    </w:p>
    <w:p w14:paraId="7EE2B948" w14:textId="77777777"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Establecer y controlar las medidas necesarias para que el contratista se responsabilice del manejo de los campamentos y del mantenimiento de la sanidad y el orden en ellos y en todos sus trabajos; con tal fin, podrá emplear vigilantes o inspectores, según corresponda.</w:t>
      </w:r>
    </w:p>
    <w:p w14:paraId="5AEB03EE" w14:textId="77777777"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Velar por las buenas condiciones de aseo y seguridad de cada una de las áreas objeto de la interventoría, teniendo en cuenta lo indicado, además, en el plan de gestión ambiental.</w:t>
      </w:r>
    </w:p>
    <w:p w14:paraId="05029635" w14:textId="77777777"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Certificar, en forma oportuna, el cumplimiento por el contratista de las obligaciones contractuales.</w:t>
      </w:r>
    </w:p>
    <w:p w14:paraId="4F493370" w14:textId="77777777"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Realizar con el contratista por lo menos de una (1) reunión por semana, con el fin de verificar el desarrollo del contrato y elaborar las actas que documenten el estado del mismo.</w:t>
      </w:r>
    </w:p>
    <w:p w14:paraId="464734C4" w14:textId="77777777"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Elaborar y suscribir el acta de inicio de ejecución del contrato de interventoría, previo el cumplimiento de los requisitos necesarios para ello.</w:t>
      </w:r>
    </w:p>
    <w:p w14:paraId="34C01E51" w14:textId="77777777"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Asistir a todas las reuniones que se celebren en el sitio de ejecución de las actividades o en las instalaciones de ENTerritorio relacionadas con los trabajos objeto de la interventoría y elaborar y suscribir las actas correspondientes, garantizando que las mismas sean suscritas por todas las personas que hayan intervenido.</w:t>
      </w:r>
    </w:p>
    <w:p w14:paraId="4957DE78" w14:textId="77777777"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Revisar las actas mensuales de avance del contrato, con base en la verificación directa en el sitio de los trabajos y la confrontación de los informes diarios y semanales de avance.</w:t>
      </w:r>
    </w:p>
    <w:p w14:paraId="4AFE81A7" w14:textId="77777777" w:rsidR="0005455B" w:rsidRPr="0005455B" w:rsidRDefault="0005455B" w:rsidP="0005455B">
      <w:pPr>
        <w:pStyle w:val="Default"/>
        <w:spacing w:line="276" w:lineRule="auto"/>
        <w:ind w:left="-284" w:hanging="567"/>
        <w:jc w:val="both"/>
        <w:rPr>
          <w:color w:val="auto"/>
          <w:sz w:val="22"/>
          <w:szCs w:val="22"/>
        </w:rPr>
        <w:sectPr w:rsidR="0005455B" w:rsidRPr="0005455B">
          <w:pgSz w:w="12240" w:h="15840"/>
          <w:pgMar w:top="3420" w:right="460" w:bottom="1080" w:left="460" w:header="852" w:footer="886" w:gutter="0"/>
          <w:cols w:space="720"/>
        </w:sectPr>
      </w:pPr>
    </w:p>
    <w:p w14:paraId="20C0B844" w14:textId="77777777" w:rsidR="0005455B" w:rsidRPr="0005455B" w:rsidRDefault="0005455B" w:rsidP="0005455B">
      <w:pPr>
        <w:pStyle w:val="Default"/>
        <w:spacing w:line="276" w:lineRule="auto"/>
        <w:ind w:left="-284" w:hanging="567"/>
        <w:jc w:val="both"/>
        <w:rPr>
          <w:color w:val="auto"/>
          <w:sz w:val="22"/>
          <w:szCs w:val="22"/>
        </w:rPr>
      </w:pPr>
    </w:p>
    <w:p w14:paraId="1C69BEF4" w14:textId="77777777"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Elaborar, junto con el contratista, las actas de recibo a satisfacción de los trabajos y participar en los recibos definitivos del proyecto, así como suscribir el acta correspondiente.</w:t>
      </w:r>
    </w:p>
    <w:p w14:paraId="1FCF5D9A" w14:textId="77777777"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Requerir al contratista cuando incumplan obligaciones contractuales, informar de ello por escrito a ENTerritorio y, de resultar pertinente, dar aviso a la aseguradora.</w:t>
      </w:r>
    </w:p>
    <w:p w14:paraId="714690F1" w14:textId="77777777"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Revisar y aprobar los informes solicitados al contratista.</w:t>
      </w:r>
    </w:p>
    <w:p w14:paraId="3B337000" w14:textId="77777777"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Entregar periódicamente, según se acuerde con la supervisión de ENTerritorio, informes por escrito de órdenes y sugerencias impartidas al contratista.</w:t>
      </w:r>
    </w:p>
    <w:p w14:paraId="3F5C92FB" w14:textId="77777777"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Presentar informes de la ejecución de sus actividades.</w:t>
      </w:r>
    </w:p>
    <w:p w14:paraId="5D7F7F00" w14:textId="77777777"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Impartir por escrito todas las instrucciones, órdenes y autorizaciones que se requieran para el desarrollo del proyecto.</w:t>
      </w:r>
    </w:p>
    <w:p w14:paraId="7F37F857" w14:textId="77777777"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Elaborar los documentos y presentar los informes que le sean requeridos en caso de que se interponga en contra de ENTerritorio o de la AGENCIA NACIONAL DE HIDROCARBUROS –ANH, alguna acción administrativa, policial o judicial, incluida la solicitud de convocatoria de tribunal de arbitramento y/o requerimientos formulados por los organismos de control del Estado, que guarde relación con la celebración, ejecución o liquidación del contrato sobre quien se ejercerá la interventoría o de la interventoría.</w:t>
      </w:r>
    </w:p>
    <w:p w14:paraId="213F1D8A" w14:textId="77777777"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Revisar y estudiar los documentos suministrados por ENTerritorio que dieron origen al contrato objeto de la interventoría, con el propósito de establecer criterios claros y precisos sobre el proyecto, que le permitan adelantar con efectividad las labores encomendadas, solicitando a ENTerritorio las aclaraciones del caso.</w:t>
      </w:r>
    </w:p>
    <w:p w14:paraId="0D5CFB65" w14:textId="77777777"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Hacer recomendaciones que contribuyan a mejorar el desempeño en la parte administrativa del contratista y de ENTerritorio.</w:t>
      </w:r>
    </w:p>
    <w:p w14:paraId="43251760" w14:textId="77777777"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Verificar el cumplimiento del pago de salarios y prestaciones sociales, indemnizaciones y demás obligaciones laborales, así como con las obligaciones parafiscales del personal vinculado en la ejecución del contrato. Además, puede exigir el cambio de personal, siempre y cuando éste no cumpla con lo establecido por ENTerritorio.</w:t>
      </w:r>
    </w:p>
    <w:p w14:paraId="00FE94DF" w14:textId="77777777"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Solicitar al contratista a medida que se vaya contratando el personal de labor, una relación que contenga como mínimo los siguientes datos:</w:t>
      </w:r>
    </w:p>
    <w:p w14:paraId="41A1DE11" w14:textId="77777777" w:rsidR="0005455B" w:rsidRPr="0005455B" w:rsidRDefault="0005455B" w:rsidP="0005455B">
      <w:pPr>
        <w:pStyle w:val="Default"/>
        <w:numPr>
          <w:ilvl w:val="0"/>
          <w:numId w:val="36"/>
        </w:numPr>
        <w:spacing w:line="276" w:lineRule="auto"/>
        <w:jc w:val="both"/>
        <w:rPr>
          <w:color w:val="auto"/>
          <w:sz w:val="22"/>
          <w:szCs w:val="22"/>
        </w:rPr>
      </w:pPr>
      <w:r w:rsidRPr="0005455B">
        <w:rPr>
          <w:color w:val="auto"/>
          <w:sz w:val="22"/>
          <w:szCs w:val="22"/>
        </w:rPr>
        <w:t>Nombre</w:t>
      </w:r>
    </w:p>
    <w:p w14:paraId="79D10EB6" w14:textId="77777777" w:rsidR="0005455B" w:rsidRPr="0005455B" w:rsidRDefault="0005455B" w:rsidP="0005455B">
      <w:pPr>
        <w:pStyle w:val="Default"/>
        <w:numPr>
          <w:ilvl w:val="0"/>
          <w:numId w:val="36"/>
        </w:numPr>
        <w:spacing w:line="276" w:lineRule="auto"/>
        <w:jc w:val="both"/>
        <w:rPr>
          <w:color w:val="auto"/>
          <w:sz w:val="22"/>
          <w:szCs w:val="22"/>
        </w:rPr>
      </w:pPr>
      <w:r w:rsidRPr="0005455B">
        <w:rPr>
          <w:color w:val="auto"/>
          <w:sz w:val="22"/>
          <w:szCs w:val="22"/>
        </w:rPr>
        <w:t>Documento de identificación</w:t>
      </w:r>
    </w:p>
    <w:p w14:paraId="642E4DEE" w14:textId="77777777" w:rsidR="0005455B" w:rsidRPr="0005455B" w:rsidRDefault="0005455B" w:rsidP="0005455B">
      <w:pPr>
        <w:pStyle w:val="Default"/>
        <w:numPr>
          <w:ilvl w:val="0"/>
          <w:numId w:val="36"/>
        </w:numPr>
        <w:spacing w:line="276" w:lineRule="auto"/>
        <w:jc w:val="both"/>
        <w:rPr>
          <w:color w:val="auto"/>
          <w:sz w:val="22"/>
          <w:szCs w:val="22"/>
        </w:rPr>
      </w:pPr>
      <w:r w:rsidRPr="0005455B">
        <w:rPr>
          <w:color w:val="auto"/>
          <w:sz w:val="22"/>
          <w:szCs w:val="22"/>
        </w:rPr>
        <w:t>Domicilio</w:t>
      </w:r>
    </w:p>
    <w:p w14:paraId="5F70A05D" w14:textId="77777777" w:rsidR="0005455B" w:rsidRPr="0005455B" w:rsidRDefault="0005455B" w:rsidP="0005455B">
      <w:pPr>
        <w:pStyle w:val="Default"/>
        <w:numPr>
          <w:ilvl w:val="0"/>
          <w:numId w:val="36"/>
        </w:numPr>
        <w:spacing w:line="276" w:lineRule="auto"/>
        <w:jc w:val="both"/>
        <w:rPr>
          <w:color w:val="auto"/>
          <w:sz w:val="22"/>
          <w:szCs w:val="22"/>
        </w:rPr>
      </w:pPr>
      <w:r w:rsidRPr="0005455B">
        <w:rPr>
          <w:color w:val="auto"/>
          <w:sz w:val="22"/>
          <w:szCs w:val="22"/>
        </w:rPr>
        <w:t>Constancia de afiliación al ISS o EPS</w:t>
      </w:r>
    </w:p>
    <w:p w14:paraId="7EC5081E" w14:textId="77777777" w:rsidR="0005455B" w:rsidRPr="0005455B" w:rsidRDefault="0005455B" w:rsidP="0005455B">
      <w:pPr>
        <w:pStyle w:val="Default"/>
        <w:numPr>
          <w:ilvl w:val="0"/>
          <w:numId w:val="36"/>
        </w:numPr>
        <w:spacing w:line="276" w:lineRule="auto"/>
        <w:jc w:val="both"/>
        <w:rPr>
          <w:color w:val="auto"/>
          <w:sz w:val="22"/>
          <w:szCs w:val="22"/>
        </w:rPr>
      </w:pPr>
      <w:r w:rsidRPr="0005455B">
        <w:rPr>
          <w:color w:val="auto"/>
          <w:sz w:val="22"/>
          <w:szCs w:val="22"/>
        </w:rPr>
        <w:t>Cargo que desempeña</w:t>
      </w:r>
    </w:p>
    <w:p w14:paraId="67D55C29" w14:textId="77777777" w:rsidR="0005455B" w:rsidRPr="0005455B" w:rsidRDefault="0005455B" w:rsidP="0005455B">
      <w:pPr>
        <w:pStyle w:val="Default"/>
        <w:numPr>
          <w:ilvl w:val="0"/>
          <w:numId w:val="36"/>
        </w:numPr>
        <w:spacing w:line="276" w:lineRule="auto"/>
        <w:jc w:val="both"/>
        <w:rPr>
          <w:color w:val="auto"/>
          <w:sz w:val="22"/>
          <w:szCs w:val="22"/>
        </w:rPr>
      </w:pPr>
      <w:r w:rsidRPr="0005455B">
        <w:rPr>
          <w:color w:val="auto"/>
          <w:sz w:val="22"/>
          <w:szCs w:val="22"/>
        </w:rPr>
        <w:t>Salarios</w:t>
      </w:r>
    </w:p>
    <w:p w14:paraId="7F3D7512" w14:textId="77777777" w:rsidR="0005455B" w:rsidRPr="0005455B" w:rsidRDefault="0005455B" w:rsidP="0005455B">
      <w:pPr>
        <w:pStyle w:val="Default"/>
        <w:spacing w:line="276" w:lineRule="auto"/>
        <w:ind w:left="-284" w:hanging="567"/>
        <w:jc w:val="both"/>
        <w:rPr>
          <w:color w:val="auto"/>
          <w:sz w:val="22"/>
          <w:szCs w:val="22"/>
        </w:rPr>
        <w:sectPr w:rsidR="0005455B" w:rsidRPr="0005455B">
          <w:pgSz w:w="12240" w:h="15840"/>
          <w:pgMar w:top="3420" w:right="460" w:bottom="1080" w:left="460" w:header="852" w:footer="886" w:gutter="0"/>
          <w:cols w:space="720"/>
        </w:sectPr>
      </w:pPr>
    </w:p>
    <w:p w14:paraId="73C12E1E" w14:textId="77777777" w:rsidR="0005455B" w:rsidRPr="0005455B" w:rsidRDefault="0005455B" w:rsidP="0005455B">
      <w:pPr>
        <w:pStyle w:val="Default"/>
        <w:spacing w:line="276" w:lineRule="auto"/>
        <w:ind w:left="-284" w:hanging="567"/>
        <w:jc w:val="both"/>
        <w:rPr>
          <w:color w:val="auto"/>
          <w:sz w:val="22"/>
          <w:szCs w:val="22"/>
        </w:rPr>
      </w:pPr>
    </w:p>
    <w:p w14:paraId="55133B65" w14:textId="77777777" w:rsidR="0005455B" w:rsidRPr="0005455B" w:rsidRDefault="0005455B" w:rsidP="0005455B">
      <w:pPr>
        <w:pStyle w:val="Default"/>
        <w:numPr>
          <w:ilvl w:val="0"/>
          <w:numId w:val="37"/>
        </w:numPr>
        <w:spacing w:line="276" w:lineRule="auto"/>
        <w:jc w:val="both"/>
        <w:rPr>
          <w:color w:val="auto"/>
          <w:sz w:val="22"/>
          <w:szCs w:val="22"/>
        </w:rPr>
      </w:pPr>
      <w:r w:rsidRPr="0005455B">
        <w:rPr>
          <w:color w:val="auto"/>
          <w:sz w:val="22"/>
          <w:szCs w:val="22"/>
        </w:rPr>
        <w:t>Personas a cargo</w:t>
      </w:r>
    </w:p>
    <w:p w14:paraId="5DDA6D54" w14:textId="77777777" w:rsidR="0005455B" w:rsidRPr="0005455B" w:rsidRDefault="0005455B" w:rsidP="0005455B">
      <w:pPr>
        <w:pStyle w:val="Default"/>
        <w:numPr>
          <w:ilvl w:val="0"/>
          <w:numId w:val="37"/>
        </w:numPr>
        <w:spacing w:line="276" w:lineRule="auto"/>
        <w:jc w:val="both"/>
        <w:rPr>
          <w:color w:val="auto"/>
          <w:sz w:val="22"/>
          <w:szCs w:val="22"/>
        </w:rPr>
      </w:pPr>
      <w:r w:rsidRPr="0005455B">
        <w:rPr>
          <w:color w:val="auto"/>
          <w:sz w:val="22"/>
          <w:szCs w:val="22"/>
        </w:rPr>
        <w:t>Los que requiera ENTerritorio para hacer las respectivas revisiones</w:t>
      </w:r>
    </w:p>
    <w:p w14:paraId="1FA10EFA" w14:textId="77777777"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Vigilar los procesos de contratación, para dar participación equilibrada a todas las comunidades involucradas en el proyecto.</w:t>
      </w:r>
    </w:p>
    <w:p w14:paraId="00C85009" w14:textId="77777777"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Verificar los pagos de impuestos correspondientes en los organismos nacionales y municipales donde se adelanten los servicios y demás obligaciones contractuales y legales.</w:t>
      </w:r>
    </w:p>
    <w:p w14:paraId="1FB31A20" w14:textId="77777777"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Aprobar el pago de cuentas a subcontratistas y proveedores.</w:t>
      </w:r>
    </w:p>
    <w:p w14:paraId="34FE0196" w14:textId="77777777"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Verificar el estado de avance de las solicitudes de permisos y pago de daños ocasionados en la ejecución del objeto contractual, por parte del contratista.</w:t>
      </w:r>
    </w:p>
    <w:p w14:paraId="0F8FB32C" w14:textId="77777777"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Inspeccionar la parte operativa, administrativa y financiera de la ejecución de los planes de inversión social.</w:t>
      </w:r>
    </w:p>
    <w:p w14:paraId="16D94863" w14:textId="77777777"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Verificar que todos los procesos relacionados con licencias de importación de los equipos requeridos para el desarrollo del proyecto cumplan con las normas vigentes.</w:t>
      </w:r>
    </w:p>
    <w:p w14:paraId="28BAABEF" w14:textId="4201769A"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Revisar la documentación exigida por el Ministerio de Trabajo para ejercer actividades en el territorio colombiano del personal extranjero que participe en el proyecto.</w:t>
      </w:r>
    </w:p>
    <w:p w14:paraId="1C62C73B" w14:textId="77777777"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Constatar cuando sea necesario, que las condiciones de orden público sean garantizadas por las autoridades durante la ejecución de la perforación.</w:t>
      </w:r>
    </w:p>
    <w:p w14:paraId="1481E4A3" w14:textId="77777777"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Preparar informes de gestión en forma semanal, mensual y al finalizar el proyecto para ENTerritorio.</w:t>
      </w:r>
    </w:p>
    <w:p w14:paraId="562CF3E7" w14:textId="77777777"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Efectuar el balance económico de ejecución del contrato, así mismo el acta de liquidación final para efectos de la liquidación del mismo.</w:t>
      </w:r>
    </w:p>
    <w:p w14:paraId="1595CD55" w14:textId="77777777"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Verificar y concertar el plan de trabajo y las condiciones técnicas para iniciar y desarrollar el contrato, igualmente constatar - según el caso - la existencia de los equipos, licencias, autorizaciones, estudios, cálculos, especificaciones y demás consideraciones técnicas que estime necesarias para suscribir el acta de inicio y la ejecución del objeto y las condiciones iniciales pactadas con el contratista que realizará el proyecto.</w:t>
      </w:r>
    </w:p>
    <w:p w14:paraId="2EF300F5" w14:textId="77777777"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Verificar que el contratista que realice el proyecto suministre y mantenga el personal o equipo ofrecido en la oferta, con las condiciones e idoneidad pactadas inicialmente y exigir su reemplazo cuando fuere necesario.</w:t>
      </w:r>
    </w:p>
    <w:p w14:paraId="3B7890FE" w14:textId="77777777"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Estudiar y consultar con el Supervisor de ENTerritorio los requerimientos de carácter técnico que no impliquen modificaciones al contrato.</w:t>
      </w:r>
    </w:p>
    <w:p w14:paraId="1B5F3FE2" w14:textId="77777777"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Someter a la decisión de ENTerritorio modificaciones al contrato.</w:t>
      </w:r>
    </w:p>
    <w:p w14:paraId="30229240" w14:textId="77777777"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Vigilar el avance del proyecto con base en el cronograma previsto y recomendar los ajustes a que haya lugar.</w:t>
      </w:r>
    </w:p>
    <w:p w14:paraId="3951703A" w14:textId="77777777" w:rsidR="0005455B" w:rsidRPr="0005455B" w:rsidRDefault="0005455B" w:rsidP="0005455B">
      <w:pPr>
        <w:pStyle w:val="Default"/>
        <w:spacing w:line="276" w:lineRule="auto"/>
        <w:ind w:left="-284" w:hanging="567"/>
        <w:jc w:val="both"/>
        <w:rPr>
          <w:color w:val="auto"/>
          <w:sz w:val="22"/>
          <w:szCs w:val="22"/>
        </w:rPr>
        <w:sectPr w:rsidR="0005455B" w:rsidRPr="0005455B">
          <w:pgSz w:w="12240" w:h="15840"/>
          <w:pgMar w:top="3420" w:right="460" w:bottom="1080" w:left="460" w:header="852" w:footer="886" w:gutter="0"/>
          <w:cols w:space="720"/>
        </w:sectPr>
      </w:pPr>
    </w:p>
    <w:p w14:paraId="044B25C9" w14:textId="77777777" w:rsidR="0005455B" w:rsidRPr="0005455B" w:rsidRDefault="0005455B" w:rsidP="0005455B">
      <w:pPr>
        <w:pStyle w:val="Default"/>
        <w:spacing w:line="276" w:lineRule="auto"/>
        <w:ind w:left="-284" w:hanging="567"/>
        <w:jc w:val="both"/>
        <w:rPr>
          <w:color w:val="auto"/>
          <w:sz w:val="22"/>
          <w:szCs w:val="22"/>
        </w:rPr>
      </w:pPr>
    </w:p>
    <w:p w14:paraId="51F532C9" w14:textId="77777777"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Verificar permanentemente la calidad de equipos, materiales, bienes, insumos y productos; ordenar y supervisar los ensayos o pruebas necesarias para el control de los mismos.</w:t>
      </w:r>
    </w:p>
    <w:p w14:paraId="46AA2DA6" w14:textId="77777777"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Mantener un documento electrónico en el que se incluya la información más relevante del proyecto y sirva de insumo para los informes.</w:t>
      </w:r>
    </w:p>
    <w:p w14:paraId="09A610F9" w14:textId="77777777"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Certificar el cumplimiento del contrato en sus diferentes actividades de ejecución.</w:t>
      </w:r>
    </w:p>
    <w:p w14:paraId="42E5E7DD" w14:textId="77777777"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Revisar y corregir la información generada por el contratista para el conocimiento de ENTerritorio y la ANH.</w:t>
      </w:r>
    </w:p>
    <w:p w14:paraId="08FCE719" w14:textId="77777777"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Revisar y autorizar los envíos del informe final cumpliendo con las normas del EPIS.</w:t>
      </w:r>
    </w:p>
    <w:p w14:paraId="693A6D71" w14:textId="77777777"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Llevar a cabo las demás actividades conducentes al desarrollo del objeto contractual, conforme con los requerimientos técnicos pertinentes.</w:t>
      </w:r>
    </w:p>
    <w:p w14:paraId="01856D35" w14:textId="77777777"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Verificar que el personal seleccionado cumpla con todos los requisitos médicos de ley y sean aptos para ejercer la labor encomendada.</w:t>
      </w:r>
    </w:p>
    <w:p w14:paraId="76BB45F8" w14:textId="77777777"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Verificar que la contratista de la consultoría cuente con un Sistema de Gestión de Seguridad y Salud en el Trabajo actualizado en el que se contemplen todos los requerimientos exigidos en la Resolución 0312 de 2019 del Ministerio de Trabajo.</w:t>
      </w:r>
    </w:p>
    <w:p w14:paraId="09783262" w14:textId="4D2FCF75"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Verificar que se tenga o implemente un programa de medicina preventiva y de trabajo, higiene, seguridad y salud en el trabajo.</w:t>
      </w:r>
    </w:p>
    <w:p w14:paraId="63319F35" w14:textId="77777777"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Verificar y aprobar el plan de bioseguridad implementado por la contratista de consultoría.</w:t>
      </w:r>
    </w:p>
    <w:p w14:paraId="01B5AAA5" w14:textId="77777777"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Asistir a los talleres que la contratista de la consultoría realice con las comunidades del área del programa.</w:t>
      </w:r>
    </w:p>
    <w:p w14:paraId="31602F1E" w14:textId="77777777"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Revisar el reporte de accidentes que se llegasen a presentar durante la ejecución del proyecto y avisar inmediatamente a la supervisión ambiental de ENTerritorio.</w:t>
      </w:r>
    </w:p>
    <w:p w14:paraId="51FC6E10" w14:textId="77777777"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Verificar que el contratista posea el plan de emergencia, manejo de crisis (equipos, extintores, brigadistas, simulacros, capacitación, etc.).</w:t>
      </w:r>
    </w:p>
    <w:p w14:paraId="5C173653" w14:textId="77777777"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Realizar seguimiento a los planes de apoyo a la seguridad del personal como problemas operativos, no conformidades, incumplimientos de las normas, etc.</w:t>
      </w:r>
    </w:p>
    <w:p w14:paraId="018BF82E" w14:textId="77777777"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Verificar que los estándares de seguridad de la consultoría se cumplan en el campamento base y campamentos volante.</w:t>
      </w:r>
    </w:p>
    <w:p w14:paraId="71BCB102" w14:textId="77777777"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Aprobar los formatos utilizados por el contratista para los diferentes reportes de accidentes.</w:t>
      </w:r>
    </w:p>
    <w:p w14:paraId="6EDF91AF" w14:textId="77777777"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Supervisar el seguimiento a los accidentes de campo y su adecuada clasificación.</w:t>
      </w:r>
    </w:p>
    <w:p w14:paraId="11E4EAFA" w14:textId="3E36895B"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Hacer seguimiento a las horas de exposición de los trabajadores del contrato de la consultoría dando cumplimiento al sistema de seguridad y salud en el trabajo y a la normativa aplicable del Ministerio del trabajo.</w:t>
      </w:r>
    </w:p>
    <w:p w14:paraId="16172ACD" w14:textId="77777777"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Supervisar la elaboración del panorama de riesgos del proyecto.</w:t>
      </w:r>
    </w:p>
    <w:p w14:paraId="11D1B3DF" w14:textId="77777777" w:rsidR="0005455B" w:rsidRPr="0005455B" w:rsidRDefault="0005455B" w:rsidP="0005455B">
      <w:pPr>
        <w:pStyle w:val="Default"/>
        <w:spacing w:line="276" w:lineRule="auto"/>
        <w:ind w:left="-284" w:hanging="567"/>
        <w:jc w:val="both"/>
        <w:rPr>
          <w:color w:val="auto"/>
          <w:sz w:val="22"/>
          <w:szCs w:val="22"/>
        </w:rPr>
        <w:sectPr w:rsidR="0005455B" w:rsidRPr="0005455B">
          <w:pgSz w:w="12240" w:h="15840"/>
          <w:pgMar w:top="3420" w:right="460" w:bottom="1080" w:left="460" w:header="852" w:footer="886" w:gutter="0"/>
          <w:cols w:space="720"/>
        </w:sectPr>
      </w:pPr>
    </w:p>
    <w:p w14:paraId="34EE2ABC" w14:textId="77777777" w:rsidR="0005455B" w:rsidRPr="0005455B" w:rsidRDefault="0005455B" w:rsidP="0005455B">
      <w:pPr>
        <w:pStyle w:val="Default"/>
        <w:spacing w:line="276" w:lineRule="auto"/>
        <w:ind w:left="-284" w:hanging="567"/>
        <w:jc w:val="both"/>
        <w:rPr>
          <w:color w:val="auto"/>
          <w:sz w:val="22"/>
          <w:szCs w:val="22"/>
        </w:rPr>
      </w:pPr>
    </w:p>
    <w:p w14:paraId="2FEA3508" w14:textId="77777777"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Entregar un informe diario, semanal y final con el cumplimiento del sistema de seguridad y salud en el trabajo del Contratista.</w:t>
      </w:r>
    </w:p>
    <w:p w14:paraId="4701395D" w14:textId="77777777"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Revisar información durante la ejecución del proyecto como: Plan de Gestión Ambiental (PGA), normatividad legal vigente, permisos ambientales con las corporaciones regionales involucradas.</w:t>
      </w:r>
    </w:p>
    <w:p w14:paraId="15028D3D" w14:textId="77777777"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Hacer seguimiento a los requerimientos ambientales establecidos en el PGA, a los permisos ambientales (aprovechamientos forestales, captación de aguas, vertimientos, etc.) que la compañía requiera tramitar para realizar la actividad, a las actas de compromiso suscritas con las comunidades, y al cumplimiento de las políticas y directrices ambientales de la ANH. Cualquier incumplimiento de los compromisos anteriormente expuestos, deberá ser informado a ENTerritorio.</w:t>
      </w:r>
    </w:p>
    <w:p w14:paraId="1DF11895" w14:textId="77777777"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Ajustar de ser necesario el PGA de acuerdo con las condiciones del área y a las actividades a realizarse durante la adquisición, el interventor revisará la conveniencia del mismo, e informará a ENTerritorio los posibles cambios con su respectiva comunicación.</w:t>
      </w:r>
    </w:p>
    <w:p w14:paraId="4548C12E" w14:textId="77777777"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Revisar y aprobar el Plan de Acción y Cumplimiento Ambiental PACA que realizará el contratista de adquisición.</w:t>
      </w:r>
    </w:p>
    <w:p w14:paraId="1327CC45" w14:textId="77777777"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Verificar permanentemente que se estén realizando los controles ambientales requeridos durante cada una de las actividades de la adquisición de datos sísmicos, desde la movilización y campamento, hasta el desmantelamiento y abandono.</w:t>
      </w:r>
    </w:p>
    <w:p w14:paraId="78D41C46" w14:textId="77777777"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Revisar que el contratista cumpla con lo establecido en el PGA en lo relacionado con el manejo de residuos sólidos y líquidos.</w:t>
      </w:r>
    </w:p>
    <w:p w14:paraId="7C4DA5E2" w14:textId="77777777"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Revisar previo a la finalización de actividades, el plan de recuperación del área en el que se tenga en cuenta especialmente aquellos sectores severamente afectados por desmonte de vegetación, que cumpla con los lineamientos generales establecidos en el PGA.</w:t>
      </w:r>
    </w:p>
    <w:p w14:paraId="49E1C410" w14:textId="77777777"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Supervisar, en caso de requerirse los muestreos de aguas necesarios con fines de análisis fisicoquímicos y biológicos y verificar su envío al laboratorio previamente avalado por ENTerritorio.</w:t>
      </w:r>
    </w:p>
    <w:p w14:paraId="752B887B" w14:textId="77777777"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Supervisar el diagnóstico ambiental del área realizado por la compañía al igual que las zonas intervenidas.</w:t>
      </w:r>
    </w:p>
    <w:p w14:paraId="221FBB64" w14:textId="77777777" w:rsidR="0005455B" w:rsidRPr="0005455B" w:rsidRDefault="0005455B" w:rsidP="0005455B">
      <w:pPr>
        <w:pStyle w:val="Default"/>
        <w:numPr>
          <w:ilvl w:val="0"/>
          <w:numId w:val="35"/>
        </w:numPr>
        <w:spacing w:line="276" w:lineRule="auto"/>
        <w:jc w:val="both"/>
        <w:rPr>
          <w:color w:val="auto"/>
          <w:sz w:val="22"/>
          <w:szCs w:val="22"/>
        </w:rPr>
      </w:pPr>
      <w:r w:rsidRPr="0005455B">
        <w:rPr>
          <w:color w:val="auto"/>
          <w:sz w:val="22"/>
          <w:szCs w:val="22"/>
        </w:rPr>
        <w:t>Revisar y aprobar las actas pre y post de vías, obras de arte, de viviendas, procesos erosivos y de cuerpos de agua que la contratista de consultoría haya realizado en el proyecto.</w:t>
      </w:r>
    </w:p>
    <w:p w14:paraId="3664A39A" w14:textId="77777777" w:rsidR="0005455B" w:rsidRPr="0005455B" w:rsidRDefault="0005455B" w:rsidP="0005455B">
      <w:pPr>
        <w:pStyle w:val="Default"/>
        <w:spacing w:line="276" w:lineRule="auto"/>
        <w:ind w:left="-284" w:hanging="567"/>
        <w:jc w:val="both"/>
        <w:rPr>
          <w:color w:val="auto"/>
          <w:sz w:val="22"/>
          <w:szCs w:val="22"/>
        </w:rPr>
        <w:sectPr w:rsidR="0005455B" w:rsidRPr="0005455B">
          <w:pgSz w:w="12240" w:h="15840"/>
          <w:pgMar w:top="3420" w:right="460" w:bottom="1080" w:left="460" w:header="852" w:footer="886" w:gutter="0"/>
          <w:cols w:space="720"/>
        </w:sectPr>
      </w:pPr>
    </w:p>
    <w:p w14:paraId="4DE50E3B" w14:textId="77777777" w:rsidR="0005455B" w:rsidRPr="0005455B" w:rsidRDefault="0005455B" w:rsidP="0005455B">
      <w:pPr>
        <w:pStyle w:val="Default"/>
        <w:spacing w:line="276" w:lineRule="auto"/>
        <w:ind w:left="-284" w:hanging="567"/>
        <w:jc w:val="both"/>
        <w:rPr>
          <w:color w:val="auto"/>
          <w:sz w:val="22"/>
          <w:szCs w:val="22"/>
        </w:rPr>
      </w:pPr>
    </w:p>
    <w:p w14:paraId="675FCB9E" w14:textId="77777777" w:rsidR="0005455B" w:rsidRPr="0005455B" w:rsidRDefault="0005455B" w:rsidP="004258A2">
      <w:pPr>
        <w:pStyle w:val="Default"/>
        <w:numPr>
          <w:ilvl w:val="0"/>
          <w:numId w:val="35"/>
        </w:numPr>
        <w:spacing w:line="276" w:lineRule="auto"/>
        <w:ind w:left="142" w:hanging="993"/>
        <w:jc w:val="both"/>
        <w:rPr>
          <w:color w:val="auto"/>
          <w:sz w:val="22"/>
          <w:szCs w:val="22"/>
        </w:rPr>
      </w:pPr>
      <w:r w:rsidRPr="0005455B">
        <w:rPr>
          <w:color w:val="auto"/>
          <w:sz w:val="22"/>
          <w:szCs w:val="22"/>
        </w:rPr>
        <w:t>Entregar un informe del programa de cumplimiento ambiental (Interventoría Ambiental en el que se debe incluir el Programa de Monitoreo).</w:t>
      </w:r>
    </w:p>
    <w:p w14:paraId="61135299" w14:textId="77777777" w:rsidR="0005455B" w:rsidRPr="0005455B" w:rsidRDefault="0005455B" w:rsidP="004258A2">
      <w:pPr>
        <w:pStyle w:val="Default"/>
        <w:numPr>
          <w:ilvl w:val="0"/>
          <w:numId w:val="35"/>
        </w:numPr>
        <w:spacing w:line="276" w:lineRule="auto"/>
        <w:ind w:left="142" w:hanging="993"/>
        <w:jc w:val="both"/>
        <w:rPr>
          <w:color w:val="auto"/>
          <w:sz w:val="22"/>
          <w:szCs w:val="22"/>
        </w:rPr>
      </w:pPr>
      <w:r w:rsidRPr="0005455B">
        <w:rPr>
          <w:color w:val="auto"/>
          <w:sz w:val="22"/>
          <w:szCs w:val="22"/>
        </w:rPr>
        <w:t>Representar a ENTerritorio y la ANH en todas las reuniones y talleres relacionados con el manejo de comunidades, incluidos poblaciones de colonos o grupos étnicos, propios de la región.</w:t>
      </w:r>
    </w:p>
    <w:p w14:paraId="3D54AE7E" w14:textId="77777777" w:rsidR="0005455B" w:rsidRPr="0005455B" w:rsidRDefault="0005455B" w:rsidP="004258A2">
      <w:pPr>
        <w:pStyle w:val="Default"/>
        <w:numPr>
          <w:ilvl w:val="0"/>
          <w:numId w:val="35"/>
        </w:numPr>
        <w:spacing w:line="276" w:lineRule="auto"/>
        <w:ind w:left="142" w:hanging="993"/>
        <w:jc w:val="both"/>
        <w:rPr>
          <w:color w:val="auto"/>
          <w:sz w:val="22"/>
          <w:szCs w:val="22"/>
        </w:rPr>
      </w:pPr>
      <w:r w:rsidRPr="0005455B">
        <w:rPr>
          <w:color w:val="auto"/>
          <w:sz w:val="22"/>
          <w:szCs w:val="22"/>
        </w:rPr>
        <w:t>Representar a ENTerritorio y la ANH en todas las reuniones con autoridades locales y regionales del área de influencia del proyecto.</w:t>
      </w:r>
    </w:p>
    <w:p w14:paraId="74B6FBBA" w14:textId="77777777" w:rsidR="0005455B" w:rsidRPr="0005455B" w:rsidRDefault="0005455B" w:rsidP="004258A2">
      <w:pPr>
        <w:pStyle w:val="Default"/>
        <w:numPr>
          <w:ilvl w:val="0"/>
          <w:numId w:val="35"/>
        </w:numPr>
        <w:spacing w:line="276" w:lineRule="auto"/>
        <w:ind w:left="142" w:hanging="993"/>
        <w:jc w:val="both"/>
        <w:rPr>
          <w:color w:val="auto"/>
          <w:sz w:val="22"/>
          <w:szCs w:val="22"/>
        </w:rPr>
      </w:pPr>
      <w:r w:rsidRPr="0005455B">
        <w:rPr>
          <w:color w:val="auto"/>
          <w:sz w:val="22"/>
          <w:szCs w:val="22"/>
        </w:rPr>
        <w:t>Revisar y aprobar el Plan de Gestión Social del proyecto, presentado y actualizado por el contratista, contenga las estrategias para el manejo comunitario de acuerdo con la normatividad vigente durante la emergencia sanitaria, para prevenir, reducir la exposición y mitigar el riesgo de exposición y contagio por infección causada por el COVID -19.</w:t>
      </w:r>
    </w:p>
    <w:p w14:paraId="2AE3F440" w14:textId="77777777" w:rsidR="0005455B" w:rsidRPr="0005455B" w:rsidRDefault="0005455B" w:rsidP="004258A2">
      <w:pPr>
        <w:pStyle w:val="Default"/>
        <w:numPr>
          <w:ilvl w:val="0"/>
          <w:numId w:val="35"/>
        </w:numPr>
        <w:spacing w:line="276" w:lineRule="auto"/>
        <w:ind w:left="142" w:hanging="993"/>
        <w:jc w:val="both"/>
        <w:rPr>
          <w:color w:val="auto"/>
          <w:sz w:val="22"/>
          <w:szCs w:val="22"/>
        </w:rPr>
      </w:pPr>
      <w:r w:rsidRPr="0005455B">
        <w:rPr>
          <w:color w:val="auto"/>
          <w:sz w:val="22"/>
          <w:szCs w:val="22"/>
        </w:rPr>
        <w:t>Garantizar el cumplimiento del Plan de Gestión Social y los respectivos programas que lo componen: Programa de información y comunicación, Programa de generación de empleo, Programa Atención a Comunidades de Interés, Programa de dinamización de la económica local, Plan de inversión social y Programa de seguimiento a indicadores.</w:t>
      </w:r>
    </w:p>
    <w:p w14:paraId="061E0176" w14:textId="77777777" w:rsidR="0005455B" w:rsidRPr="0005455B" w:rsidRDefault="0005455B" w:rsidP="004258A2">
      <w:pPr>
        <w:pStyle w:val="Default"/>
        <w:numPr>
          <w:ilvl w:val="0"/>
          <w:numId w:val="35"/>
        </w:numPr>
        <w:spacing w:line="276" w:lineRule="auto"/>
        <w:ind w:left="142" w:hanging="993"/>
        <w:jc w:val="both"/>
        <w:rPr>
          <w:color w:val="auto"/>
          <w:sz w:val="22"/>
          <w:szCs w:val="22"/>
        </w:rPr>
      </w:pPr>
      <w:r w:rsidRPr="0005455B">
        <w:rPr>
          <w:color w:val="auto"/>
          <w:sz w:val="22"/>
          <w:szCs w:val="22"/>
        </w:rPr>
        <w:t>Llevar un control detallado de las actividades que comprenden cada uno de los programas del Plan de Gestión Social del Proyecto: haciendo énfasis en los compromisos adquiridos durante el desarrollo del contrato.</w:t>
      </w:r>
    </w:p>
    <w:p w14:paraId="482AC6E9" w14:textId="77777777" w:rsidR="0005455B" w:rsidRPr="0005455B" w:rsidRDefault="0005455B" w:rsidP="004258A2">
      <w:pPr>
        <w:pStyle w:val="Default"/>
        <w:numPr>
          <w:ilvl w:val="0"/>
          <w:numId w:val="35"/>
        </w:numPr>
        <w:spacing w:line="276" w:lineRule="auto"/>
        <w:ind w:left="142" w:hanging="993"/>
        <w:jc w:val="both"/>
        <w:rPr>
          <w:color w:val="auto"/>
          <w:sz w:val="22"/>
          <w:szCs w:val="22"/>
        </w:rPr>
      </w:pPr>
      <w:r w:rsidRPr="0005455B">
        <w:rPr>
          <w:color w:val="auto"/>
          <w:sz w:val="22"/>
          <w:szCs w:val="22"/>
        </w:rPr>
        <w:t>Identificar y controlar todas las situaciones o afectaciones que se puedan tener en las comunidades del área de influencia del proyecto.</w:t>
      </w:r>
    </w:p>
    <w:p w14:paraId="2C1DB795" w14:textId="77777777" w:rsidR="0005455B" w:rsidRPr="0005455B" w:rsidRDefault="0005455B" w:rsidP="004258A2">
      <w:pPr>
        <w:pStyle w:val="Default"/>
        <w:numPr>
          <w:ilvl w:val="0"/>
          <w:numId w:val="35"/>
        </w:numPr>
        <w:spacing w:line="276" w:lineRule="auto"/>
        <w:ind w:left="142" w:hanging="993"/>
        <w:jc w:val="both"/>
        <w:rPr>
          <w:color w:val="auto"/>
          <w:sz w:val="22"/>
          <w:szCs w:val="22"/>
        </w:rPr>
      </w:pPr>
      <w:r w:rsidRPr="0005455B">
        <w:rPr>
          <w:color w:val="auto"/>
          <w:sz w:val="22"/>
          <w:szCs w:val="22"/>
        </w:rPr>
        <w:t>Conocer, manejar e implementar las normas reglamentarias para la contratación de Mano de obra Local del Área de influencia del Proyecto sísmico. (Decreto 1072 de 2015 - Decreto único Reglamentario del Sector Trabajo, el cual compila los Decretos 2852 de 2013 y 2089 de 2014 del Ministerio de Trabajo y las Leyes 1636 de 2013,1551 de 2012 y el Decreto 1668 de 2016. La Resolución 145 de 2017 la cual establece los lineamientos que deben implementar los prestadores de servicios públicos de empleo y la Resolución 555 de 2017 la cual modifica parcialmente la Resolución 145 de 2017. El Decreto 1158 del 27 de junio de 2019 para certificación de residencia). Igualmente conocer, manejar e implementar la libre competencia y la contratación de bienes y servicios entre proveedores del área de influencia del Proyecto (Constitución Política de Colombia en su artículo 333).</w:t>
      </w:r>
    </w:p>
    <w:p w14:paraId="0B1887EE" w14:textId="77777777" w:rsidR="0005455B" w:rsidRPr="0005455B" w:rsidRDefault="0005455B" w:rsidP="004258A2">
      <w:pPr>
        <w:pStyle w:val="Default"/>
        <w:numPr>
          <w:ilvl w:val="0"/>
          <w:numId w:val="35"/>
        </w:numPr>
        <w:spacing w:line="276" w:lineRule="auto"/>
        <w:ind w:left="142" w:hanging="993"/>
        <w:jc w:val="both"/>
        <w:rPr>
          <w:color w:val="auto"/>
          <w:sz w:val="22"/>
          <w:szCs w:val="22"/>
        </w:rPr>
      </w:pPr>
      <w:r w:rsidRPr="0005455B">
        <w:rPr>
          <w:color w:val="auto"/>
          <w:sz w:val="22"/>
          <w:szCs w:val="22"/>
        </w:rPr>
        <w:t>Vigilar la correcta ejecución de los recursos destinados para el Plan de inversión social.</w:t>
      </w:r>
    </w:p>
    <w:p w14:paraId="0B5F0771" w14:textId="210A027E" w:rsidR="0005455B" w:rsidRPr="004258A2" w:rsidRDefault="0005455B" w:rsidP="004258A2">
      <w:pPr>
        <w:pStyle w:val="Default"/>
        <w:numPr>
          <w:ilvl w:val="0"/>
          <w:numId w:val="35"/>
        </w:numPr>
        <w:spacing w:line="276" w:lineRule="auto"/>
        <w:ind w:left="142" w:hanging="993"/>
        <w:jc w:val="both"/>
        <w:rPr>
          <w:color w:val="auto"/>
          <w:sz w:val="22"/>
          <w:szCs w:val="22"/>
        </w:rPr>
      </w:pPr>
      <w:r w:rsidRPr="004258A2">
        <w:rPr>
          <w:color w:val="auto"/>
          <w:sz w:val="22"/>
          <w:szCs w:val="22"/>
        </w:rPr>
        <w:t>Presentar reportes semanales a ENTerritorio en los que se informe el avance en la ejecución del Plan de Gestión Social, mediante una matriz de seguimiento a</w:t>
      </w:r>
      <w:r w:rsidR="004258A2" w:rsidRPr="004258A2">
        <w:rPr>
          <w:color w:val="auto"/>
          <w:sz w:val="22"/>
          <w:szCs w:val="22"/>
        </w:rPr>
        <w:t xml:space="preserve"> </w:t>
      </w:r>
      <w:r w:rsidRPr="004258A2">
        <w:rPr>
          <w:color w:val="auto"/>
          <w:sz w:val="22"/>
          <w:szCs w:val="22"/>
        </w:rPr>
        <w:t>indicadores de las actividades que comprenden cada uno de los programas del Plan de Gestión Social del Proyecto.</w:t>
      </w:r>
    </w:p>
    <w:p w14:paraId="57AD40DB" w14:textId="77777777" w:rsidR="0005455B" w:rsidRPr="0005455B" w:rsidRDefault="0005455B" w:rsidP="004258A2">
      <w:pPr>
        <w:pStyle w:val="Default"/>
        <w:numPr>
          <w:ilvl w:val="0"/>
          <w:numId w:val="35"/>
        </w:numPr>
        <w:spacing w:line="276" w:lineRule="auto"/>
        <w:ind w:left="142" w:hanging="993"/>
        <w:jc w:val="both"/>
        <w:rPr>
          <w:color w:val="auto"/>
          <w:sz w:val="22"/>
          <w:szCs w:val="22"/>
        </w:rPr>
      </w:pPr>
      <w:r w:rsidRPr="0005455B">
        <w:rPr>
          <w:color w:val="auto"/>
          <w:sz w:val="22"/>
          <w:szCs w:val="22"/>
        </w:rPr>
        <w:t>Informar y sugerir a ENTerritorio sobre el manejo e interés de las comunidades presentes en el área de influencia del proyecto, teniendo en cuenta a las autoridades locales y Juntas de Acción Comunal de la zona.</w:t>
      </w:r>
    </w:p>
    <w:p w14:paraId="2C9E045A" w14:textId="77777777" w:rsidR="0005455B" w:rsidRPr="0005455B" w:rsidRDefault="0005455B" w:rsidP="004258A2">
      <w:pPr>
        <w:pStyle w:val="Default"/>
        <w:numPr>
          <w:ilvl w:val="0"/>
          <w:numId w:val="35"/>
        </w:numPr>
        <w:spacing w:line="276" w:lineRule="auto"/>
        <w:ind w:left="142" w:hanging="993"/>
        <w:jc w:val="both"/>
        <w:rPr>
          <w:color w:val="auto"/>
          <w:sz w:val="22"/>
          <w:szCs w:val="22"/>
        </w:rPr>
      </w:pPr>
      <w:r w:rsidRPr="0005455B">
        <w:rPr>
          <w:color w:val="auto"/>
          <w:sz w:val="22"/>
          <w:szCs w:val="22"/>
        </w:rPr>
        <w:t>Realizar mensualmente un análisis del avance financiero del contrato con los debidos soportes, a fin de prever, con la suficiente anticipación, eventuales necesidades de modificaciones de reserva o de disponibilidades presupuestales o cualquier otra medida que ENTerritorio deba tomar para asegurar el flujo de fondos del contrato.</w:t>
      </w:r>
    </w:p>
    <w:p w14:paraId="4519AEA9" w14:textId="77777777" w:rsidR="0005455B" w:rsidRPr="0005455B" w:rsidRDefault="0005455B" w:rsidP="004258A2">
      <w:pPr>
        <w:pStyle w:val="Default"/>
        <w:numPr>
          <w:ilvl w:val="0"/>
          <w:numId w:val="35"/>
        </w:numPr>
        <w:spacing w:line="276" w:lineRule="auto"/>
        <w:ind w:left="142" w:hanging="993"/>
        <w:jc w:val="both"/>
        <w:rPr>
          <w:color w:val="auto"/>
          <w:sz w:val="22"/>
          <w:szCs w:val="22"/>
        </w:rPr>
      </w:pPr>
      <w:r w:rsidRPr="0005455B">
        <w:rPr>
          <w:color w:val="auto"/>
          <w:sz w:val="22"/>
          <w:szCs w:val="22"/>
        </w:rPr>
        <w:t>Aprobar los balances financieros soportes de cada factura.</w:t>
      </w:r>
    </w:p>
    <w:p w14:paraId="054E6B8E" w14:textId="77777777" w:rsidR="0005455B" w:rsidRPr="0005455B" w:rsidRDefault="0005455B" w:rsidP="004258A2">
      <w:pPr>
        <w:pStyle w:val="Default"/>
        <w:numPr>
          <w:ilvl w:val="0"/>
          <w:numId w:val="35"/>
        </w:numPr>
        <w:spacing w:line="276" w:lineRule="auto"/>
        <w:ind w:left="142" w:hanging="993"/>
        <w:jc w:val="both"/>
        <w:rPr>
          <w:color w:val="auto"/>
          <w:sz w:val="22"/>
          <w:szCs w:val="22"/>
        </w:rPr>
      </w:pPr>
      <w:r w:rsidRPr="0005455B">
        <w:rPr>
          <w:color w:val="auto"/>
          <w:sz w:val="22"/>
          <w:szCs w:val="22"/>
        </w:rPr>
        <w:t>Elaborar los balances financieros y la viabilidad de estos para efectos de modificaciones al contrato.</w:t>
      </w:r>
    </w:p>
    <w:p w14:paraId="2C80D81D" w14:textId="77777777" w:rsidR="0005455B" w:rsidRPr="0005455B" w:rsidRDefault="0005455B" w:rsidP="004258A2">
      <w:pPr>
        <w:pStyle w:val="Default"/>
        <w:numPr>
          <w:ilvl w:val="0"/>
          <w:numId w:val="35"/>
        </w:numPr>
        <w:spacing w:line="276" w:lineRule="auto"/>
        <w:ind w:left="142" w:hanging="993"/>
        <w:jc w:val="both"/>
        <w:rPr>
          <w:color w:val="auto"/>
          <w:sz w:val="22"/>
          <w:szCs w:val="22"/>
        </w:rPr>
      </w:pPr>
      <w:r w:rsidRPr="0005455B">
        <w:rPr>
          <w:color w:val="auto"/>
          <w:sz w:val="22"/>
          <w:szCs w:val="22"/>
        </w:rPr>
        <w:t>Llevar minuciosamente el control de los recursos del proyecto, el flujo de caja actual y proyectado, el control de excedentes financieros, y demás actividades que exija ENTerritorio.</w:t>
      </w:r>
    </w:p>
    <w:p w14:paraId="65EFACD8" w14:textId="77777777" w:rsidR="0005455B" w:rsidRPr="0005455B" w:rsidRDefault="0005455B" w:rsidP="004258A2">
      <w:pPr>
        <w:pStyle w:val="Default"/>
        <w:numPr>
          <w:ilvl w:val="0"/>
          <w:numId w:val="35"/>
        </w:numPr>
        <w:spacing w:line="276" w:lineRule="auto"/>
        <w:ind w:left="142" w:hanging="993"/>
        <w:jc w:val="both"/>
        <w:rPr>
          <w:color w:val="auto"/>
          <w:sz w:val="22"/>
          <w:szCs w:val="22"/>
        </w:rPr>
      </w:pPr>
      <w:r w:rsidRPr="0005455B">
        <w:rPr>
          <w:color w:val="auto"/>
          <w:sz w:val="22"/>
          <w:szCs w:val="22"/>
        </w:rPr>
        <w:lastRenderedPageBreak/>
        <w:t>Presentar al supervisor del contrato, con tres (3) días calendario de antelación al inicio de cada actividad, los soportes correspondientes que acrediten las calidades y la experiencia general y específica del personal principal requerido y personal mínimo requerido para la ejecución del contrato.</w:t>
      </w:r>
    </w:p>
    <w:p w14:paraId="36C6D248" w14:textId="77777777" w:rsidR="0005455B" w:rsidRPr="0005455B" w:rsidRDefault="0005455B" w:rsidP="004258A2">
      <w:pPr>
        <w:pStyle w:val="Default"/>
        <w:numPr>
          <w:ilvl w:val="0"/>
          <w:numId w:val="35"/>
        </w:numPr>
        <w:spacing w:line="276" w:lineRule="auto"/>
        <w:ind w:left="142" w:hanging="993"/>
        <w:jc w:val="both"/>
        <w:rPr>
          <w:color w:val="auto"/>
          <w:sz w:val="22"/>
          <w:szCs w:val="22"/>
        </w:rPr>
      </w:pPr>
      <w:r w:rsidRPr="0005455B">
        <w:rPr>
          <w:color w:val="auto"/>
          <w:sz w:val="22"/>
          <w:szCs w:val="22"/>
        </w:rPr>
        <w:t>Contratar y mantener, durante la ejecución del contrato, el personal ofrecido y requerido para la ejecución del objeto contractual.</w:t>
      </w:r>
    </w:p>
    <w:p w14:paraId="047DD8A5" w14:textId="77777777" w:rsidR="0005455B" w:rsidRPr="0005455B" w:rsidRDefault="0005455B" w:rsidP="004258A2">
      <w:pPr>
        <w:pStyle w:val="Default"/>
        <w:numPr>
          <w:ilvl w:val="0"/>
          <w:numId w:val="35"/>
        </w:numPr>
        <w:spacing w:line="276" w:lineRule="auto"/>
        <w:ind w:left="142" w:hanging="993"/>
        <w:jc w:val="both"/>
        <w:rPr>
          <w:color w:val="auto"/>
          <w:sz w:val="22"/>
          <w:szCs w:val="22"/>
        </w:rPr>
      </w:pPr>
      <w:r w:rsidRPr="0005455B">
        <w:rPr>
          <w:color w:val="auto"/>
          <w:sz w:val="22"/>
          <w:szCs w:val="22"/>
        </w:rPr>
        <w:t>Garantizar que todos los profesionales a quienes se les asignen labores en desarrollo del contrato cuenten con matrícula o tarjeta profesional vigente.</w:t>
      </w:r>
    </w:p>
    <w:p w14:paraId="6AECE62A" w14:textId="77777777" w:rsidR="0005455B" w:rsidRPr="0005455B" w:rsidRDefault="0005455B" w:rsidP="004258A2">
      <w:pPr>
        <w:pStyle w:val="Default"/>
        <w:numPr>
          <w:ilvl w:val="0"/>
          <w:numId w:val="35"/>
        </w:numPr>
        <w:spacing w:line="276" w:lineRule="auto"/>
        <w:ind w:left="142" w:hanging="993"/>
        <w:jc w:val="both"/>
        <w:rPr>
          <w:color w:val="auto"/>
          <w:sz w:val="22"/>
          <w:szCs w:val="22"/>
        </w:rPr>
      </w:pPr>
      <w:r w:rsidRPr="0005455B">
        <w:rPr>
          <w:color w:val="auto"/>
          <w:sz w:val="22"/>
          <w:szCs w:val="22"/>
        </w:rPr>
        <w:t>Mantener al frente durante el desarrollo del contrato, al director de interventoría y demás personal mínimo requerido aprobado por el supervisor de ENTerritorio.</w:t>
      </w:r>
    </w:p>
    <w:p w14:paraId="1D46CA41" w14:textId="77777777" w:rsidR="0005455B" w:rsidRPr="0005455B" w:rsidRDefault="0005455B" w:rsidP="004258A2">
      <w:pPr>
        <w:pStyle w:val="Default"/>
        <w:numPr>
          <w:ilvl w:val="0"/>
          <w:numId w:val="35"/>
        </w:numPr>
        <w:spacing w:line="276" w:lineRule="auto"/>
        <w:ind w:left="142" w:hanging="993"/>
        <w:jc w:val="both"/>
        <w:rPr>
          <w:color w:val="auto"/>
          <w:sz w:val="22"/>
          <w:szCs w:val="22"/>
        </w:rPr>
      </w:pPr>
      <w:r w:rsidRPr="0005455B">
        <w:rPr>
          <w:color w:val="auto"/>
          <w:sz w:val="22"/>
          <w:szCs w:val="22"/>
        </w:rPr>
        <w:t>Obtener la aprobación de la supervisión con antelación al cambio de profesionales o técnicos requeridos y ofrecidos.</w:t>
      </w:r>
    </w:p>
    <w:p w14:paraId="3FC9CFCB" w14:textId="77777777" w:rsidR="0005455B" w:rsidRPr="0005455B" w:rsidRDefault="0005455B" w:rsidP="004258A2">
      <w:pPr>
        <w:pStyle w:val="Default"/>
        <w:numPr>
          <w:ilvl w:val="0"/>
          <w:numId w:val="35"/>
        </w:numPr>
        <w:spacing w:line="276" w:lineRule="auto"/>
        <w:ind w:left="142" w:hanging="993"/>
        <w:jc w:val="both"/>
        <w:rPr>
          <w:color w:val="auto"/>
          <w:sz w:val="22"/>
          <w:szCs w:val="22"/>
        </w:rPr>
      </w:pPr>
      <w:r w:rsidRPr="0005455B">
        <w:rPr>
          <w:color w:val="auto"/>
          <w:sz w:val="22"/>
          <w:szCs w:val="22"/>
        </w:rPr>
        <w:t>Asumir el pago de los salarios, prestaciones sociales e indemnizaciones de todo el personal que ocupe en la ejecución del contrato, así como garantizar que la celebración y ejecución de los subcontratos necesarios no darán lugar al surgimiento de ningún tipo de vínculo laboral entre el personal subcontratado y ENTERRITORIO.</w:t>
      </w:r>
    </w:p>
    <w:p w14:paraId="5AC2E13D" w14:textId="37B58B31" w:rsidR="0005455B" w:rsidRPr="004258A2" w:rsidRDefault="0005455B" w:rsidP="004258A2">
      <w:pPr>
        <w:pStyle w:val="Default"/>
        <w:numPr>
          <w:ilvl w:val="0"/>
          <w:numId w:val="35"/>
        </w:numPr>
        <w:spacing w:line="276" w:lineRule="auto"/>
        <w:ind w:left="142" w:hanging="993"/>
        <w:jc w:val="both"/>
        <w:rPr>
          <w:color w:val="auto"/>
          <w:sz w:val="22"/>
          <w:szCs w:val="22"/>
        </w:rPr>
      </w:pPr>
      <w:r w:rsidRPr="004258A2">
        <w:rPr>
          <w:color w:val="auto"/>
          <w:sz w:val="22"/>
          <w:szCs w:val="22"/>
        </w:rPr>
        <w:t>Responder por cualquier tipo de reclamación, judicial o extrajudicial, que instaure, impulse o en la que coadyuve el personal o los subcontratistas y</w:t>
      </w:r>
      <w:r w:rsidR="004258A2" w:rsidRPr="004258A2">
        <w:rPr>
          <w:color w:val="auto"/>
          <w:sz w:val="22"/>
          <w:szCs w:val="22"/>
        </w:rPr>
        <w:t xml:space="preserve"> </w:t>
      </w:r>
      <w:r w:rsidRPr="004258A2">
        <w:rPr>
          <w:color w:val="auto"/>
          <w:sz w:val="22"/>
          <w:szCs w:val="22"/>
        </w:rPr>
        <w:t>propietarios de los predios del área de influencia directa contra ENTERRITORIO, por causa o con ocasión del contrato.</w:t>
      </w:r>
    </w:p>
    <w:p w14:paraId="0147C56B" w14:textId="77777777" w:rsidR="0005455B" w:rsidRPr="0005455B" w:rsidRDefault="0005455B" w:rsidP="004258A2">
      <w:pPr>
        <w:pStyle w:val="Default"/>
        <w:numPr>
          <w:ilvl w:val="0"/>
          <w:numId w:val="35"/>
        </w:numPr>
        <w:spacing w:line="276" w:lineRule="auto"/>
        <w:ind w:left="142" w:hanging="993"/>
        <w:jc w:val="both"/>
        <w:rPr>
          <w:color w:val="auto"/>
          <w:sz w:val="22"/>
          <w:szCs w:val="22"/>
        </w:rPr>
      </w:pPr>
      <w:r w:rsidRPr="0005455B">
        <w:rPr>
          <w:color w:val="auto"/>
          <w:sz w:val="22"/>
          <w:szCs w:val="22"/>
        </w:rPr>
        <w:t>Presentar las afiliaciones y/o soportes de pago al sistema de seguridad social y a una ARL de su personal antes de la autorización de inicio de los trabajos por parte de la Interventoría.</w:t>
      </w:r>
    </w:p>
    <w:p w14:paraId="396D4EB2" w14:textId="77777777" w:rsidR="0005455B" w:rsidRPr="0005455B" w:rsidRDefault="0005455B" w:rsidP="004258A2">
      <w:pPr>
        <w:pStyle w:val="Default"/>
        <w:numPr>
          <w:ilvl w:val="0"/>
          <w:numId w:val="35"/>
        </w:numPr>
        <w:spacing w:line="276" w:lineRule="auto"/>
        <w:ind w:left="142" w:hanging="993"/>
        <w:jc w:val="both"/>
        <w:rPr>
          <w:color w:val="auto"/>
          <w:sz w:val="22"/>
          <w:szCs w:val="22"/>
        </w:rPr>
      </w:pPr>
      <w:r w:rsidRPr="0005455B">
        <w:rPr>
          <w:color w:val="auto"/>
          <w:sz w:val="22"/>
          <w:szCs w:val="22"/>
        </w:rPr>
        <w:t>Proveer los medios necesarios, en las instalaciones provisionales y los sitios de trabajo, para garantizar, en todo momento, la seguridad del personal contra posibles accidentes.</w:t>
      </w:r>
    </w:p>
    <w:p w14:paraId="3170DEAE" w14:textId="77777777" w:rsidR="0005455B" w:rsidRPr="0005455B" w:rsidRDefault="0005455B" w:rsidP="004258A2">
      <w:pPr>
        <w:pStyle w:val="Default"/>
        <w:numPr>
          <w:ilvl w:val="0"/>
          <w:numId w:val="35"/>
        </w:numPr>
        <w:spacing w:line="276" w:lineRule="auto"/>
        <w:ind w:left="142" w:hanging="993"/>
        <w:jc w:val="both"/>
        <w:rPr>
          <w:color w:val="auto"/>
          <w:sz w:val="22"/>
          <w:szCs w:val="22"/>
        </w:rPr>
      </w:pPr>
      <w:r w:rsidRPr="0005455B">
        <w:rPr>
          <w:color w:val="auto"/>
          <w:sz w:val="22"/>
          <w:szCs w:val="22"/>
        </w:rPr>
        <w:t>Garantizar la capacitación y actualización de conocimientos de su personal, sobre los temas, metodologías y herramientas que se requieran para la correcta ejecución de las actividades contempladas en el alcance del contrato.</w:t>
      </w:r>
    </w:p>
    <w:p w14:paraId="1E750A95" w14:textId="18E0C3F6" w:rsidR="00C858D8" w:rsidRPr="00CA01E4" w:rsidRDefault="00D10757" w:rsidP="00CA01E4">
      <w:pPr>
        <w:pStyle w:val="Heading1"/>
        <w:spacing w:line="276" w:lineRule="auto"/>
        <w:rPr>
          <w:rFonts w:ascii="Arial" w:hAnsi="Arial" w:cs="Arial"/>
          <w:color w:val="auto"/>
          <w:szCs w:val="22"/>
        </w:rPr>
      </w:pPr>
      <w:r w:rsidRPr="00CA01E4">
        <w:rPr>
          <w:rFonts w:ascii="Arial" w:hAnsi="Arial" w:cs="Arial"/>
          <w:color w:val="auto"/>
          <w:szCs w:val="22"/>
        </w:rPr>
        <w:t>CL</w:t>
      </w:r>
      <w:r w:rsidR="001F195A" w:rsidRPr="00CA01E4">
        <w:rPr>
          <w:rFonts w:ascii="Arial" w:hAnsi="Arial" w:cs="Arial"/>
          <w:color w:val="auto"/>
          <w:szCs w:val="22"/>
        </w:rPr>
        <w:t>Á</w:t>
      </w:r>
      <w:r w:rsidRPr="00CA01E4">
        <w:rPr>
          <w:rFonts w:ascii="Arial" w:hAnsi="Arial" w:cs="Arial"/>
          <w:color w:val="auto"/>
          <w:szCs w:val="22"/>
        </w:rPr>
        <w:t>USULA 1</w:t>
      </w:r>
      <w:r w:rsidR="001F195A" w:rsidRPr="00CA01E4">
        <w:rPr>
          <w:rFonts w:ascii="Arial" w:hAnsi="Arial" w:cs="Arial"/>
          <w:color w:val="auto"/>
          <w:szCs w:val="22"/>
        </w:rPr>
        <w:t>2</w:t>
      </w:r>
      <w:r w:rsidR="00D36CAE" w:rsidRPr="00CA01E4">
        <w:rPr>
          <w:rFonts w:ascii="Arial" w:hAnsi="Arial" w:cs="Arial"/>
          <w:color w:val="auto"/>
          <w:szCs w:val="22"/>
        </w:rPr>
        <w:t xml:space="preserve"> </w:t>
      </w:r>
      <w:r w:rsidR="00CB4335" w:rsidRPr="00CA01E4">
        <w:rPr>
          <w:rFonts w:ascii="Arial" w:hAnsi="Arial" w:cs="Arial"/>
          <w:color w:val="auto"/>
          <w:szCs w:val="22"/>
        </w:rPr>
        <w:t xml:space="preserve">DERECHOS DEL </w:t>
      </w:r>
      <w:r w:rsidR="001A4E43" w:rsidRPr="00CA01E4">
        <w:rPr>
          <w:rFonts w:ascii="Arial" w:hAnsi="Arial" w:cs="Arial"/>
          <w:color w:val="auto"/>
          <w:szCs w:val="22"/>
        </w:rPr>
        <w:t>INTERVENTOR</w:t>
      </w:r>
      <w:bookmarkEnd w:id="25"/>
    </w:p>
    <w:p w14:paraId="4C85C10C" w14:textId="424BBB2E" w:rsidR="00CB4335" w:rsidRPr="00CA01E4" w:rsidRDefault="00CB4335" w:rsidP="00CA01E4">
      <w:pPr>
        <w:spacing w:line="276" w:lineRule="auto"/>
        <w:rPr>
          <w:rFonts w:ascii="Arial" w:hAnsi="Arial" w:cs="Arial"/>
          <w:sz w:val="22"/>
        </w:rPr>
      </w:pPr>
    </w:p>
    <w:p w14:paraId="6E58BB09" w14:textId="7B38D01E" w:rsidR="00CB4335" w:rsidRPr="00CA01E4" w:rsidRDefault="00CB4335" w:rsidP="00CA01E4">
      <w:pPr>
        <w:spacing w:line="276" w:lineRule="auto"/>
        <w:rPr>
          <w:rFonts w:ascii="Arial" w:hAnsi="Arial" w:cs="Arial"/>
          <w:sz w:val="22"/>
        </w:rPr>
      </w:pPr>
      <w:r w:rsidRPr="00CA01E4">
        <w:rPr>
          <w:rFonts w:ascii="Arial" w:hAnsi="Arial" w:cs="Arial"/>
          <w:sz w:val="22"/>
        </w:rPr>
        <w:t xml:space="preserve">El </w:t>
      </w:r>
      <w:r w:rsidR="001A4E43" w:rsidRPr="00CA01E4">
        <w:rPr>
          <w:rFonts w:ascii="Arial" w:hAnsi="Arial" w:cs="Arial"/>
          <w:sz w:val="22"/>
        </w:rPr>
        <w:t>Interventor</w:t>
      </w:r>
      <w:r w:rsidRPr="00CA01E4">
        <w:rPr>
          <w:rFonts w:ascii="Arial" w:hAnsi="Arial" w:cs="Arial"/>
          <w:sz w:val="22"/>
        </w:rPr>
        <w:t xml:space="preserve"> tiene derecho a: </w:t>
      </w:r>
    </w:p>
    <w:p w14:paraId="2ED291DD" w14:textId="7BD9F020" w:rsidR="00CB4335" w:rsidRPr="00CA01E4" w:rsidRDefault="00CB4335" w:rsidP="00CA01E4">
      <w:pPr>
        <w:pStyle w:val="Title"/>
        <w:numPr>
          <w:ilvl w:val="0"/>
          <w:numId w:val="0"/>
        </w:numPr>
        <w:spacing w:after="0" w:line="276" w:lineRule="auto"/>
        <w:ind w:left="1068"/>
        <w:rPr>
          <w:rFonts w:ascii="Arial" w:hAnsi="Arial" w:cs="Arial"/>
          <w:color w:val="auto"/>
          <w:sz w:val="22"/>
          <w:szCs w:val="22"/>
        </w:rPr>
      </w:pPr>
    </w:p>
    <w:p w14:paraId="6730002F" w14:textId="77777777" w:rsidR="004258A2" w:rsidRPr="004258A2" w:rsidRDefault="004258A2" w:rsidP="004258A2">
      <w:pPr>
        <w:pStyle w:val="Default"/>
        <w:spacing w:line="276" w:lineRule="auto"/>
        <w:ind w:left="142"/>
        <w:jc w:val="both"/>
        <w:rPr>
          <w:color w:val="auto"/>
          <w:sz w:val="22"/>
          <w:szCs w:val="22"/>
        </w:rPr>
      </w:pPr>
      <w:r w:rsidRPr="004258A2">
        <w:rPr>
          <w:color w:val="auto"/>
          <w:sz w:val="22"/>
          <w:szCs w:val="22"/>
        </w:rPr>
        <w:t>10.1. Recibir una remuneración por la ejecución del Contrato en los términos pactados en la Cláusula 8 del presente Contrato.</w:t>
      </w:r>
    </w:p>
    <w:p w14:paraId="05BC5510" w14:textId="2517FFC3" w:rsidR="00F95F3C" w:rsidRPr="004258A2" w:rsidRDefault="00F95F3C" w:rsidP="00CA01E4">
      <w:pPr>
        <w:spacing w:line="276" w:lineRule="auto"/>
        <w:rPr>
          <w:rFonts w:ascii="Arial" w:hAnsi="Arial" w:cs="Arial"/>
          <w:sz w:val="22"/>
          <w:lang w:val="es-ES"/>
        </w:rPr>
      </w:pPr>
    </w:p>
    <w:p w14:paraId="24BB911E" w14:textId="234CB7CB" w:rsidR="00F95F3C" w:rsidRPr="00CA01E4" w:rsidRDefault="00504185" w:rsidP="00CA01E4">
      <w:pPr>
        <w:spacing w:line="276" w:lineRule="auto"/>
        <w:rPr>
          <w:rFonts w:ascii="Arial" w:hAnsi="Arial" w:cs="Arial"/>
          <w:sz w:val="22"/>
        </w:rPr>
      </w:pPr>
      <w:r w:rsidRPr="00CA01E4">
        <w:rPr>
          <w:rFonts w:ascii="Arial" w:hAnsi="Arial" w:cs="Arial"/>
          <w:sz w:val="22"/>
        </w:rPr>
        <w:t>ENTERRITORIO</w:t>
      </w:r>
      <w:r w:rsidR="00F95F3C" w:rsidRPr="00CA01E4">
        <w:rPr>
          <w:rFonts w:ascii="Arial" w:hAnsi="Arial" w:cs="Arial"/>
          <w:sz w:val="22"/>
        </w:rPr>
        <w:t xml:space="preserve"> está obligada a: </w:t>
      </w:r>
    </w:p>
    <w:p w14:paraId="2560AC72" w14:textId="08C45B5F" w:rsidR="00F95F3C" w:rsidRPr="00CA01E4" w:rsidRDefault="00F95F3C" w:rsidP="00CA01E4">
      <w:pPr>
        <w:spacing w:line="276" w:lineRule="auto"/>
        <w:rPr>
          <w:rFonts w:ascii="Arial" w:hAnsi="Arial" w:cs="Arial"/>
          <w:sz w:val="22"/>
        </w:rPr>
      </w:pPr>
    </w:p>
    <w:p w14:paraId="73478B68" w14:textId="473CA583" w:rsidR="00F95F3C" w:rsidRPr="00CA01E4" w:rsidRDefault="00F95F3C" w:rsidP="00CA01E4">
      <w:pPr>
        <w:pStyle w:val="Title"/>
        <w:numPr>
          <w:ilvl w:val="1"/>
          <w:numId w:val="13"/>
        </w:numPr>
        <w:spacing w:after="0" w:line="276" w:lineRule="auto"/>
        <w:rPr>
          <w:rFonts w:ascii="Arial" w:hAnsi="Arial" w:cs="Arial"/>
          <w:color w:val="auto"/>
          <w:sz w:val="22"/>
          <w:szCs w:val="22"/>
        </w:rPr>
      </w:pPr>
      <w:r w:rsidRPr="00CA01E4">
        <w:rPr>
          <w:rFonts w:ascii="Arial" w:hAnsi="Arial" w:cs="Arial"/>
          <w:color w:val="auto"/>
          <w:sz w:val="22"/>
          <w:szCs w:val="22"/>
          <w:highlight w:val="lightGray"/>
        </w:rPr>
        <w:t xml:space="preserve">[Incluir los derechos que considere </w:t>
      </w:r>
      <w:r w:rsidR="00504185" w:rsidRPr="00CA01E4">
        <w:rPr>
          <w:rFonts w:ascii="Arial" w:hAnsi="Arial" w:cs="Arial"/>
          <w:color w:val="auto"/>
          <w:sz w:val="22"/>
          <w:szCs w:val="22"/>
          <w:highlight w:val="lightGray"/>
        </w:rPr>
        <w:t>ENTERRITORIO</w:t>
      </w:r>
      <w:r w:rsidRPr="00CA01E4">
        <w:rPr>
          <w:rFonts w:ascii="Arial" w:hAnsi="Arial" w:cs="Arial"/>
          <w:color w:val="auto"/>
          <w:sz w:val="22"/>
          <w:szCs w:val="22"/>
          <w:highlight w:val="lightGray"/>
        </w:rPr>
        <w:t>]</w:t>
      </w:r>
      <w:r w:rsidRPr="00CA01E4">
        <w:rPr>
          <w:rFonts w:ascii="Arial" w:hAnsi="Arial" w:cs="Arial"/>
          <w:color w:val="auto"/>
          <w:sz w:val="22"/>
          <w:szCs w:val="22"/>
        </w:rPr>
        <w:t>.</w:t>
      </w:r>
    </w:p>
    <w:p w14:paraId="1ABBFDE9" w14:textId="4F6E154C" w:rsidR="00F95F3C" w:rsidRPr="00CA01E4" w:rsidRDefault="00D45BA6" w:rsidP="00CA01E4">
      <w:pPr>
        <w:pStyle w:val="Title"/>
        <w:numPr>
          <w:ilvl w:val="1"/>
          <w:numId w:val="13"/>
        </w:numPr>
        <w:spacing w:after="0" w:line="276" w:lineRule="auto"/>
        <w:rPr>
          <w:rFonts w:ascii="Arial" w:hAnsi="Arial" w:cs="Arial"/>
          <w:color w:val="auto"/>
          <w:sz w:val="22"/>
          <w:szCs w:val="22"/>
        </w:rPr>
      </w:pPr>
      <w:r w:rsidRPr="00CA01E4">
        <w:rPr>
          <w:rFonts w:ascii="Arial" w:hAnsi="Arial" w:cs="Arial"/>
          <w:color w:val="auto"/>
          <w:sz w:val="22"/>
          <w:szCs w:val="22"/>
        </w:rPr>
        <w:t xml:space="preserve">Cumplir con las condiciones establecidas en los Documentos </w:t>
      </w:r>
      <w:r w:rsidR="00504185" w:rsidRPr="00CA01E4">
        <w:rPr>
          <w:rFonts w:ascii="Arial" w:hAnsi="Arial" w:cs="Arial"/>
          <w:color w:val="auto"/>
          <w:sz w:val="22"/>
          <w:szCs w:val="22"/>
        </w:rPr>
        <w:t>del Proceso de    Contratación.</w:t>
      </w:r>
    </w:p>
    <w:p w14:paraId="5B2F287C" w14:textId="78B81798" w:rsidR="005F4678" w:rsidRPr="00CA01E4" w:rsidRDefault="00D36CAE" w:rsidP="00CA01E4">
      <w:pPr>
        <w:pStyle w:val="ListParagraph"/>
        <w:numPr>
          <w:ilvl w:val="1"/>
          <w:numId w:val="13"/>
        </w:numPr>
        <w:autoSpaceDE w:val="0"/>
        <w:autoSpaceDN w:val="0"/>
        <w:adjustRightInd w:val="0"/>
        <w:spacing w:line="276" w:lineRule="auto"/>
        <w:rPr>
          <w:rFonts w:ascii="Arial" w:hAnsi="Arial" w:cs="Arial"/>
          <w:sz w:val="22"/>
        </w:rPr>
      </w:pPr>
      <w:r w:rsidRPr="00CA01E4">
        <w:rPr>
          <w:rFonts w:ascii="Arial" w:hAnsi="Arial" w:cs="Arial"/>
          <w:sz w:val="22"/>
        </w:rPr>
        <w:t xml:space="preserve">Cancelar a EL </w:t>
      </w:r>
      <w:r w:rsidR="001A4E43" w:rsidRPr="00CA01E4">
        <w:rPr>
          <w:rFonts w:ascii="Arial" w:hAnsi="Arial" w:cs="Arial"/>
          <w:sz w:val="22"/>
        </w:rPr>
        <w:t>INTERVENTOR</w:t>
      </w:r>
      <w:r w:rsidRPr="00CA01E4">
        <w:rPr>
          <w:rFonts w:ascii="Arial" w:hAnsi="Arial" w:cs="Arial"/>
          <w:sz w:val="22"/>
        </w:rPr>
        <w:t xml:space="preserve"> el valor del contrato en la forma de pago establecida en la cláusula correspondiente. </w:t>
      </w:r>
    </w:p>
    <w:p w14:paraId="34ED2420" w14:textId="1FFD88A3" w:rsidR="005F4678" w:rsidRPr="00CA01E4" w:rsidRDefault="00D36CAE" w:rsidP="00CA01E4">
      <w:pPr>
        <w:pStyle w:val="ListParagraph"/>
        <w:numPr>
          <w:ilvl w:val="1"/>
          <w:numId w:val="13"/>
        </w:numPr>
        <w:autoSpaceDE w:val="0"/>
        <w:autoSpaceDN w:val="0"/>
        <w:adjustRightInd w:val="0"/>
        <w:spacing w:line="276" w:lineRule="auto"/>
        <w:rPr>
          <w:rFonts w:ascii="Arial" w:hAnsi="Arial" w:cs="Arial"/>
          <w:sz w:val="22"/>
        </w:rPr>
      </w:pPr>
      <w:r w:rsidRPr="00CA01E4">
        <w:rPr>
          <w:rFonts w:ascii="Arial" w:hAnsi="Arial" w:cs="Arial"/>
          <w:sz w:val="22"/>
        </w:rPr>
        <w:t xml:space="preserve">Exigir a EL </w:t>
      </w:r>
      <w:r w:rsidR="001A4E43" w:rsidRPr="00CA01E4">
        <w:rPr>
          <w:rFonts w:ascii="Arial" w:hAnsi="Arial" w:cs="Arial"/>
          <w:sz w:val="22"/>
        </w:rPr>
        <w:t>INTERVENTOR</w:t>
      </w:r>
      <w:r w:rsidRPr="00CA01E4">
        <w:rPr>
          <w:rFonts w:ascii="Arial" w:hAnsi="Arial" w:cs="Arial"/>
          <w:sz w:val="22"/>
        </w:rPr>
        <w:t xml:space="preserve"> la ejecución idónea y oportuna del objeto contractual y velar por el cumplimiento del mismo. </w:t>
      </w:r>
    </w:p>
    <w:p w14:paraId="401434D3" w14:textId="417C3633" w:rsidR="005F4678" w:rsidRPr="00CA01E4" w:rsidRDefault="00D36CAE" w:rsidP="00CA01E4">
      <w:pPr>
        <w:pStyle w:val="ListParagraph"/>
        <w:numPr>
          <w:ilvl w:val="1"/>
          <w:numId w:val="13"/>
        </w:numPr>
        <w:autoSpaceDE w:val="0"/>
        <w:autoSpaceDN w:val="0"/>
        <w:adjustRightInd w:val="0"/>
        <w:spacing w:line="276" w:lineRule="auto"/>
        <w:rPr>
          <w:rFonts w:ascii="Arial" w:hAnsi="Arial" w:cs="Arial"/>
          <w:sz w:val="22"/>
        </w:rPr>
      </w:pPr>
      <w:r w:rsidRPr="00CA01E4">
        <w:rPr>
          <w:rFonts w:ascii="Arial" w:hAnsi="Arial" w:cs="Arial"/>
          <w:sz w:val="22"/>
        </w:rPr>
        <w:t xml:space="preserve">Suministrar la información necesaria que el </w:t>
      </w:r>
      <w:r w:rsidR="001A4E43" w:rsidRPr="00CA01E4">
        <w:rPr>
          <w:rFonts w:ascii="Arial" w:hAnsi="Arial" w:cs="Arial"/>
          <w:sz w:val="22"/>
        </w:rPr>
        <w:t>Interventor</w:t>
      </w:r>
      <w:r w:rsidRPr="00CA01E4">
        <w:rPr>
          <w:rFonts w:ascii="Arial" w:hAnsi="Arial" w:cs="Arial"/>
          <w:sz w:val="22"/>
        </w:rPr>
        <w:t xml:space="preserve"> requiera para la ejecución del contrato. </w:t>
      </w:r>
    </w:p>
    <w:p w14:paraId="42C24ED7" w14:textId="35BC2C04" w:rsidR="005F4678" w:rsidRPr="00CA01E4" w:rsidRDefault="00D36CAE" w:rsidP="00CA01E4">
      <w:pPr>
        <w:pStyle w:val="ListParagraph"/>
        <w:numPr>
          <w:ilvl w:val="1"/>
          <w:numId w:val="13"/>
        </w:numPr>
        <w:autoSpaceDE w:val="0"/>
        <w:autoSpaceDN w:val="0"/>
        <w:adjustRightInd w:val="0"/>
        <w:spacing w:line="276" w:lineRule="auto"/>
        <w:rPr>
          <w:rFonts w:ascii="Arial" w:hAnsi="Arial" w:cs="Arial"/>
          <w:sz w:val="22"/>
        </w:rPr>
      </w:pPr>
      <w:r w:rsidRPr="00CA01E4">
        <w:rPr>
          <w:rFonts w:ascii="Arial" w:hAnsi="Arial" w:cs="Arial"/>
          <w:sz w:val="22"/>
        </w:rPr>
        <w:t xml:space="preserve">Realizar los trámites necesarios en caso de incumplimiento del contrato. </w:t>
      </w:r>
    </w:p>
    <w:p w14:paraId="0FFA2ED7" w14:textId="43AA0A79" w:rsidR="005F4678" w:rsidRPr="00CA01E4" w:rsidRDefault="00D36CAE" w:rsidP="00CA01E4">
      <w:pPr>
        <w:pStyle w:val="ListParagraph"/>
        <w:numPr>
          <w:ilvl w:val="1"/>
          <w:numId w:val="13"/>
        </w:numPr>
        <w:autoSpaceDE w:val="0"/>
        <w:autoSpaceDN w:val="0"/>
        <w:adjustRightInd w:val="0"/>
        <w:spacing w:line="276" w:lineRule="auto"/>
        <w:rPr>
          <w:rFonts w:ascii="Arial" w:hAnsi="Arial" w:cs="Arial"/>
          <w:sz w:val="22"/>
        </w:rPr>
      </w:pPr>
      <w:r w:rsidRPr="00CA01E4">
        <w:rPr>
          <w:rFonts w:ascii="Arial" w:hAnsi="Arial" w:cs="Arial"/>
          <w:sz w:val="22"/>
        </w:rPr>
        <w:lastRenderedPageBreak/>
        <w:t xml:space="preserve">Formular las sugerencias por escrito sobre los asuntos que estime convenientes en el desarrollo del contrato, sin perjuicio de la autonomía propia de los </w:t>
      </w:r>
      <w:r w:rsidR="001A4E43" w:rsidRPr="00CA01E4">
        <w:rPr>
          <w:rFonts w:ascii="Arial" w:hAnsi="Arial" w:cs="Arial"/>
          <w:sz w:val="22"/>
        </w:rPr>
        <w:t>Interventor</w:t>
      </w:r>
      <w:r w:rsidR="00D10757" w:rsidRPr="00CA01E4">
        <w:rPr>
          <w:rFonts w:ascii="Arial" w:hAnsi="Arial" w:cs="Arial"/>
          <w:sz w:val="22"/>
        </w:rPr>
        <w:t>.</w:t>
      </w:r>
    </w:p>
    <w:p w14:paraId="4F164DFC" w14:textId="6CCDDC16" w:rsidR="00D36CAE" w:rsidRPr="00CA01E4" w:rsidRDefault="00D36CAE" w:rsidP="00CA01E4">
      <w:pPr>
        <w:pStyle w:val="ListParagraph"/>
        <w:numPr>
          <w:ilvl w:val="1"/>
          <w:numId w:val="13"/>
        </w:numPr>
        <w:autoSpaceDE w:val="0"/>
        <w:autoSpaceDN w:val="0"/>
        <w:adjustRightInd w:val="0"/>
        <w:spacing w:line="276" w:lineRule="auto"/>
        <w:rPr>
          <w:rFonts w:ascii="Arial" w:hAnsi="Arial" w:cs="Arial"/>
          <w:sz w:val="22"/>
        </w:rPr>
      </w:pPr>
      <w:r w:rsidRPr="00CA01E4">
        <w:rPr>
          <w:rFonts w:ascii="Arial" w:hAnsi="Arial" w:cs="Arial"/>
          <w:sz w:val="22"/>
        </w:rPr>
        <w:t xml:space="preserve">Las demás obligaciones que surjan de acuerdo con la naturaleza del contrato. </w:t>
      </w:r>
    </w:p>
    <w:p w14:paraId="6007E5F5" w14:textId="583CF955" w:rsidR="005F4678" w:rsidRPr="00CA01E4" w:rsidRDefault="00913B53" w:rsidP="00CA01E4">
      <w:pPr>
        <w:pStyle w:val="Heading1"/>
        <w:spacing w:line="276" w:lineRule="auto"/>
        <w:rPr>
          <w:rFonts w:ascii="Arial" w:hAnsi="Arial" w:cs="Arial"/>
          <w:color w:val="auto"/>
          <w:szCs w:val="22"/>
        </w:rPr>
      </w:pPr>
      <w:bookmarkStart w:id="26" w:name="_Toc58230658"/>
      <w:r w:rsidRPr="00CA01E4">
        <w:rPr>
          <w:rFonts w:ascii="Arial" w:hAnsi="Arial" w:cs="Arial"/>
          <w:color w:val="auto"/>
          <w:szCs w:val="22"/>
        </w:rPr>
        <w:t>C</w:t>
      </w:r>
      <w:r w:rsidR="00D10757" w:rsidRPr="00CA01E4">
        <w:rPr>
          <w:rFonts w:ascii="Arial" w:hAnsi="Arial" w:cs="Arial"/>
          <w:color w:val="auto"/>
          <w:szCs w:val="22"/>
        </w:rPr>
        <w:t>L</w:t>
      </w:r>
      <w:r w:rsidR="001F195A" w:rsidRPr="00CA01E4">
        <w:rPr>
          <w:rFonts w:ascii="Arial" w:hAnsi="Arial" w:cs="Arial"/>
          <w:color w:val="auto"/>
          <w:szCs w:val="22"/>
        </w:rPr>
        <w:t>Á</w:t>
      </w:r>
      <w:r w:rsidR="00D10757" w:rsidRPr="00CA01E4">
        <w:rPr>
          <w:rFonts w:ascii="Arial" w:hAnsi="Arial" w:cs="Arial"/>
          <w:color w:val="auto"/>
          <w:szCs w:val="22"/>
        </w:rPr>
        <w:t>USULA 1</w:t>
      </w:r>
      <w:r w:rsidR="001F195A" w:rsidRPr="00CA01E4">
        <w:rPr>
          <w:rFonts w:ascii="Arial" w:hAnsi="Arial" w:cs="Arial"/>
          <w:color w:val="auto"/>
          <w:szCs w:val="22"/>
        </w:rPr>
        <w:t>4</w:t>
      </w:r>
      <w:r w:rsidR="005F4678" w:rsidRPr="00CA01E4">
        <w:rPr>
          <w:rFonts w:ascii="Arial" w:hAnsi="Arial" w:cs="Arial"/>
          <w:color w:val="auto"/>
          <w:szCs w:val="22"/>
        </w:rPr>
        <w:t xml:space="preserve"> ACTA DE INICIO Y LIQUIDACIÓN CONTRACTUAL</w:t>
      </w:r>
      <w:bookmarkEnd w:id="26"/>
    </w:p>
    <w:p w14:paraId="4BBFEB86" w14:textId="1CBB5A2F" w:rsidR="005F4678" w:rsidRPr="00CA01E4" w:rsidRDefault="005F4678" w:rsidP="00CA01E4">
      <w:pPr>
        <w:spacing w:line="276" w:lineRule="auto"/>
        <w:rPr>
          <w:rFonts w:ascii="Arial" w:hAnsi="Arial" w:cs="Arial"/>
          <w:sz w:val="22"/>
        </w:rPr>
      </w:pPr>
    </w:p>
    <w:p w14:paraId="176C43CE" w14:textId="77777777" w:rsidR="00D10757" w:rsidRPr="00CA01E4" w:rsidRDefault="00D10757" w:rsidP="00CA01E4">
      <w:pPr>
        <w:spacing w:line="276" w:lineRule="auto"/>
        <w:rPr>
          <w:rFonts w:ascii="Arial" w:hAnsi="Arial" w:cs="Arial"/>
          <w:sz w:val="22"/>
        </w:rPr>
      </w:pPr>
      <w:r w:rsidRPr="00CA01E4">
        <w:rPr>
          <w:rFonts w:ascii="Arial" w:hAnsi="Arial" w:cs="Arial"/>
          <w:sz w:val="22"/>
        </w:rPr>
        <w:t>El contrato que se suscriba producto del presente proceso levantará un acta de inicio de la siguiente manera:</w:t>
      </w:r>
    </w:p>
    <w:p w14:paraId="2F7204BD" w14:textId="77777777" w:rsidR="00D10757" w:rsidRPr="00CA01E4" w:rsidRDefault="00D10757" w:rsidP="00CA01E4">
      <w:pPr>
        <w:spacing w:line="276" w:lineRule="auto"/>
        <w:rPr>
          <w:rFonts w:ascii="Arial" w:hAnsi="Arial" w:cs="Arial"/>
          <w:sz w:val="22"/>
        </w:rPr>
      </w:pPr>
    </w:p>
    <w:p w14:paraId="442C8467" w14:textId="77777777" w:rsidR="00D10757" w:rsidRPr="00CA01E4" w:rsidRDefault="00D10757" w:rsidP="00CA01E4">
      <w:pPr>
        <w:spacing w:line="276" w:lineRule="auto"/>
        <w:rPr>
          <w:rFonts w:ascii="Arial" w:hAnsi="Arial" w:cs="Arial"/>
          <w:sz w:val="22"/>
        </w:rPr>
      </w:pPr>
      <w:r w:rsidRPr="00CA01E4">
        <w:rPr>
          <w:rFonts w:ascii="Arial" w:hAnsi="Arial" w:cs="Arial"/>
          <w:sz w:val="22"/>
        </w:rPr>
        <w:t xml:space="preserve">Acta de Inicio: </w:t>
      </w:r>
      <w:bookmarkStart w:id="27" w:name="_Hlk8908630"/>
      <w:r w:rsidRPr="00CA01E4">
        <w:rPr>
          <w:rFonts w:ascii="Arial" w:hAnsi="Arial" w:cs="Arial"/>
          <w:sz w:val="22"/>
        </w:rPr>
        <w:t>El Contratista deberá suscribir un acta de inicio previo cumplimiento de los requisitos de perfeccionamiento y ejecución del contrato</w:t>
      </w:r>
      <w:bookmarkStart w:id="28" w:name="_Hlk8908654"/>
      <w:bookmarkEnd w:id="27"/>
      <w:r w:rsidRPr="00CA01E4">
        <w:rPr>
          <w:rFonts w:ascii="Arial" w:hAnsi="Arial" w:cs="Arial"/>
          <w:sz w:val="22"/>
        </w:rPr>
        <w:t>. Esta se suscribirá una vez surtida la aprobación</w:t>
      </w:r>
      <w:bookmarkEnd w:id="28"/>
      <w:r w:rsidRPr="00CA01E4">
        <w:rPr>
          <w:rFonts w:ascii="Arial" w:hAnsi="Arial" w:cs="Arial"/>
          <w:sz w:val="22"/>
        </w:rPr>
        <w:t>, por parte de la supervisión de ENTERRITORIO, de las hojas de vida del personal profesional y técnico presentado para la ejecución del contrato. (Según formato vigente establecido en el MANUAL DE SUPERVISIÓN E INTERVENTORÍA DE ENTERRITORIO - antes FONADE)</w:t>
      </w:r>
    </w:p>
    <w:p w14:paraId="7AE030AA" w14:textId="77777777" w:rsidR="00D10757" w:rsidRPr="00CA01E4" w:rsidRDefault="00D10757" w:rsidP="00CA01E4">
      <w:pPr>
        <w:spacing w:line="276" w:lineRule="auto"/>
        <w:rPr>
          <w:rFonts w:ascii="Arial" w:hAnsi="Arial" w:cs="Arial"/>
          <w:sz w:val="22"/>
        </w:rPr>
      </w:pPr>
    </w:p>
    <w:p w14:paraId="07D1D1DA" w14:textId="60DFA2B1" w:rsidR="00D10757" w:rsidRPr="00CA01E4" w:rsidRDefault="00D10757" w:rsidP="00CA01E4">
      <w:pPr>
        <w:spacing w:line="276" w:lineRule="auto"/>
        <w:rPr>
          <w:rFonts w:ascii="Arial" w:hAnsi="Arial" w:cs="Arial"/>
          <w:sz w:val="22"/>
        </w:rPr>
      </w:pPr>
      <w:r w:rsidRPr="00CA01E4">
        <w:rPr>
          <w:rFonts w:ascii="Arial" w:hAnsi="Arial" w:cs="Arial"/>
          <w:sz w:val="22"/>
        </w:rPr>
        <w:t xml:space="preserve">Acta de liquidación contractual: </w:t>
      </w:r>
      <w:bookmarkStart w:id="29" w:name="_Hlk8893239"/>
      <w:r w:rsidRPr="00CA01E4">
        <w:rPr>
          <w:rFonts w:ascii="Arial" w:hAnsi="Arial" w:cs="Arial"/>
          <w:sz w:val="22"/>
        </w:rPr>
        <w:t>Esta se suscribirá una vez se haya surtido la aprobación, por parte de la supervisión de ENTERRITORIO, del acta de recibo definitivo y a satisfacción de los productos objeto del contrato, así como de las garantías en tiempos y coberturas respectivas. (Cuando aplique de acuerdo con el Manual de Contratación de ENTERRITORIO – antes FONADE)</w:t>
      </w:r>
      <w:bookmarkEnd w:id="29"/>
    </w:p>
    <w:p w14:paraId="6FF209B3" w14:textId="2B8259E2" w:rsidR="00F95F3C" w:rsidRPr="00CA01E4" w:rsidRDefault="00D10757" w:rsidP="00CA01E4">
      <w:pPr>
        <w:pStyle w:val="Heading1"/>
        <w:spacing w:line="276" w:lineRule="auto"/>
        <w:rPr>
          <w:rFonts w:ascii="Arial" w:hAnsi="Arial" w:cs="Arial"/>
          <w:color w:val="auto"/>
          <w:szCs w:val="22"/>
        </w:rPr>
      </w:pPr>
      <w:bookmarkStart w:id="30" w:name="_Toc58230659"/>
      <w:r w:rsidRPr="00CA01E4">
        <w:rPr>
          <w:rFonts w:ascii="Arial" w:hAnsi="Arial" w:cs="Arial"/>
          <w:color w:val="auto"/>
          <w:szCs w:val="22"/>
        </w:rPr>
        <w:t>CL</w:t>
      </w:r>
      <w:r w:rsidR="001F195A" w:rsidRPr="00CA01E4">
        <w:rPr>
          <w:rFonts w:ascii="Arial" w:hAnsi="Arial" w:cs="Arial"/>
          <w:color w:val="auto"/>
          <w:szCs w:val="22"/>
        </w:rPr>
        <w:t>Á</w:t>
      </w:r>
      <w:r w:rsidRPr="00CA01E4">
        <w:rPr>
          <w:rFonts w:ascii="Arial" w:hAnsi="Arial" w:cs="Arial"/>
          <w:color w:val="auto"/>
          <w:szCs w:val="22"/>
        </w:rPr>
        <w:t>USULA 1</w:t>
      </w:r>
      <w:r w:rsidR="001F195A" w:rsidRPr="00CA01E4">
        <w:rPr>
          <w:rFonts w:ascii="Arial" w:hAnsi="Arial" w:cs="Arial"/>
          <w:color w:val="auto"/>
          <w:szCs w:val="22"/>
        </w:rPr>
        <w:t>5</w:t>
      </w:r>
      <w:r w:rsidR="00913B53" w:rsidRPr="00CA01E4">
        <w:rPr>
          <w:rFonts w:ascii="Arial" w:hAnsi="Arial" w:cs="Arial"/>
          <w:color w:val="auto"/>
          <w:szCs w:val="22"/>
        </w:rPr>
        <w:t xml:space="preserve"> </w:t>
      </w:r>
      <w:r w:rsidR="00B06DBB" w:rsidRPr="00CA01E4">
        <w:rPr>
          <w:rFonts w:ascii="Arial" w:hAnsi="Arial" w:cs="Arial"/>
          <w:color w:val="auto"/>
          <w:szCs w:val="22"/>
        </w:rPr>
        <w:t>RESPONSABILIDAD</w:t>
      </w:r>
      <w:bookmarkEnd w:id="30"/>
    </w:p>
    <w:p w14:paraId="51F4D8ED" w14:textId="77777777" w:rsidR="0041177B" w:rsidRPr="00CA01E4" w:rsidRDefault="0041177B" w:rsidP="00CA01E4">
      <w:pPr>
        <w:pStyle w:val="clusulas"/>
        <w:numPr>
          <w:ilvl w:val="0"/>
          <w:numId w:val="0"/>
        </w:numPr>
        <w:spacing w:before="0" w:after="0" w:line="276" w:lineRule="auto"/>
        <w:ind w:left="720"/>
        <w:rPr>
          <w:rFonts w:ascii="Arial" w:hAnsi="Arial" w:cs="Arial"/>
          <w:sz w:val="22"/>
        </w:rPr>
      </w:pPr>
    </w:p>
    <w:p w14:paraId="62635343" w14:textId="308DC6D1" w:rsidR="0069522C" w:rsidRPr="00CA01E4" w:rsidRDefault="0069522C" w:rsidP="00CA01E4">
      <w:pPr>
        <w:spacing w:line="276" w:lineRule="auto"/>
        <w:rPr>
          <w:rFonts w:ascii="Arial" w:hAnsi="Arial" w:cs="Arial"/>
          <w:sz w:val="22"/>
        </w:rPr>
      </w:pPr>
      <w:r w:rsidRPr="00CA01E4">
        <w:rPr>
          <w:rFonts w:ascii="Arial" w:hAnsi="Arial" w:cs="Arial"/>
          <w:sz w:val="22"/>
        </w:rPr>
        <w:t xml:space="preserve">El </w:t>
      </w:r>
      <w:r w:rsidR="001A4E43" w:rsidRPr="00CA01E4">
        <w:rPr>
          <w:rFonts w:ascii="Arial" w:hAnsi="Arial" w:cs="Arial"/>
          <w:sz w:val="22"/>
        </w:rPr>
        <w:t>Interventor</w:t>
      </w:r>
      <w:r w:rsidRPr="00CA01E4">
        <w:rPr>
          <w:rFonts w:ascii="Arial" w:hAnsi="Arial" w:cs="Arial"/>
          <w:sz w:val="22"/>
        </w:rPr>
        <w:t xml:space="preserve"> es responsable por el cumplimiento del objeto establecido en la Cláusula </w:t>
      </w:r>
      <w:r w:rsidR="0041177B" w:rsidRPr="00CA01E4">
        <w:rPr>
          <w:rFonts w:ascii="Arial" w:hAnsi="Arial" w:cs="Arial"/>
          <w:sz w:val="22"/>
        </w:rPr>
        <w:t>2</w:t>
      </w:r>
      <w:r w:rsidRPr="00CA01E4">
        <w:rPr>
          <w:rFonts w:ascii="Arial" w:hAnsi="Arial" w:cs="Arial"/>
          <w:sz w:val="22"/>
        </w:rPr>
        <w:t xml:space="preserve"> del presente Contrato. El </w:t>
      </w:r>
      <w:r w:rsidR="001A4E43" w:rsidRPr="00CA01E4">
        <w:rPr>
          <w:rFonts w:ascii="Arial" w:hAnsi="Arial" w:cs="Arial"/>
          <w:sz w:val="22"/>
        </w:rPr>
        <w:t>Interventor</w:t>
      </w:r>
      <w:r w:rsidRPr="00CA01E4">
        <w:rPr>
          <w:rFonts w:ascii="Arial" w:hAnsi="Arial" w:cs="Arial"/>
          <w:sz w:val="22"/>
        </w:rPr>
        <w:t xml:space="preserve"> es responsable por los daños que ocasionen sus empleados</w:t>
      </w:r>
      <w:r w:rsidR="002D7EED" w:rsidRPr="00CA01E4">
        <w:rPr>
          <w:rFonts w:ascii="Arial" w:hAnsi="Arial" w:cs="Arial"/>
          <w:sz w:val="22"/>
        </w:rPr>
        <w:t xml:space="preserve"> o subcontratistas</w:t>
      </w:r>
      <w:r w:rsidRPr="00CA01E4">
        <w:rPr>
          <w:rFonts w:ascii="Arial" w:hAnsi="Arial" w:cs="Arial"/>
          <w:sz w:val="22"/>
        </w:rPr>
        <w:t xml:space="preserve">, a </w:t>
      </w:r>
      <w:r w:rsidR="00504185" w:rsidRPr="00CA01E4">
        <w:rPr>
          <w:rFonts w:ascii="Arial" w:hAnsi="Arial" w:cs="Arial"/>
          <w:sz w:val="22"/>
        </w:rPr>
        <w:t>ENTERRITORIO</w:t>
      </w:r>
      <w:r w:rsidRPr="00CA01E4">
        <w:rPr>
          <w:rFonts w:ascii="Arial" w:hAnsi="Arial" w:cs="Arial"/>
          <w:sz w:val="22"/>
        </w:rPr>
        <w:t xml:space="preserve"> en la ejecución del objeto del presente Contrato.</w:t>
      </w:r>
    </w:p>
    <w:p w14:paraId="0B3F8513" w14:textId="77777777" w:rsidR="0069522C" w:rsidRPr="00CA01E4" w:rsidRDefault="0069522C" w:rsidP="00CA01E4">
      <w:pPr>
        <w:spacing w:line="276" w:lineRule="auto"/>
        <w:rPr>
          <w:rFonts w:ascii="Arial" w:hAnsi="Arial" w:cs="Arial"/>
          <w:sz w:val="22"/>
        </w:rPr>
      </w:pPr>
    </w:p>
    <w:p w14:paraId="75194F35" w14:textId="597C962F" w:rsidR="0069522C" w:rsidRPr="00CA01E4" w:rsidRDefault="0069522C" w:rsidP="00CA01E4">
      <w:pPr>
        <w:spacing w:line="276" w:lineRule="auto"/>
        <w:rPr>
          <w:rFonts w:ascii="Arial" w:hAnsi="Arial" w:cs="Arial"/>
          <w:sz w:val="22"/>
        </w:rPr>
      </w:pPr>
      <w:r w:rsidRPr="00CA01E4">
        <w:rPr>
          <w:rFonts w:ascii="Arial" w:hAnsi="Arial" w:cs="Arial"/>
          <w:sz w:val="22"/>
        </w:rPr>
        <w:t>Ninguna de las partes será responsable frente a la otra o frente a terceros por daños especiales, imprevisibles o daños indirectos, derivados de fuerza mayor o caso fortuito de acuerdo con la ley.</w:t>
      </w:r>
    </w:p>
    <w:p w14:paraId="273D887B" w14:textId="68C3CDF7" w:rsidR="00747335" w:rsidRPr="00CA01E4" w:rsidRDefault="00D10757" w:rsidP="00CA01E4">
      <w:pPr>
        <w:pStyle w:val="Heading1"/>
        <w:spacing w:line="276" w:lineRule="auto"/>
        <w:rPr>
          <w:rFonts w:ascii="Arial" w:hAnsi="Arial" w:cs="Arial"/>
          <w:color w:val="auto"/>
          <w:szCs w:val="22"/>
        </w:rPr>
      </w:pPr>
      <w:bookmarkStart w:id="31" w:name="_Toc58230660"/>
      <w:r w:rsidRPr="00CA01E4">
        <w:rPr>
          <w:rFonts w:ascii="Arial" w:hAnsi="Arial" w:cs="Arial"/>
          <w:color w:val="auto"/>
          <w:szCs w:val="22"/>
        </w:rPr>
        <w:t>CL</w:t>
      </w:r>
      <w:r w:rsidR="001F195A" w:rsidRPr="00CA01E4">
        <w:rPr>
          <w:rFonts w:ascii="Arial" w:hAnsi="Arial" w:cs="Arial"/>
          <w:color w:val="auto"/>
          <w:szCs w:val="22"/>
        </w:rPr>
        <w:t>Á</w:t>
      </w:r>
      <w:r w:rsidRPr="00CA01E4">
        <w:rPr>
          <w:rFonts w:ascii="Arial" w:hAnsi="Arial" w:cs="Arial"/>
          <w:color w:val="auto"/>
          <w:szCs w:val="22"/>
        </w:rPr>
        <w:t>USULA 1</w:t>
      </w:r>
      <w:r w:rsidR="001F195A" w:rsidRPr="00CA01E4">
        <w:rPr>
          <w:rFonts w:ascii="Arial" w:hAnsi="Arial" w:cs="Arial"/>
          <w:color w:val="auto"/>
          <w:szCs w:val="22"/>
        </w:rPr>
        <w:t>6</w:t>
      </w:r>
      <w:r w:rsidR="00913B53" w:rsidRPr="00CA01E4">
        <w:rPr>
          <w:rFonts w:ascii="Arial" w:hAnsi="Arial" w:cs="Arial"/>
          <w:color w:val="auto"/>
          <w:szCs w:val="22"/>
        </w:rPr>
        <w:t xml:space="preserve"> </w:t>
      </w:r>
      <w:r w:rsidR="00747335" w:rsidRPr="00CA01E4">
        <w:rPr>
          <w:rFonts w:ascii="Arial" w:hAnsi="Arial" w:cs="Arial"/>
          <w:color w:val="auto"/>
          <w:szCs w:val="22"/>
        </w:rPr>
        <w:t>INDEMNIDAD</w:t>
      </w:r>
      <w:bookmarkEnd w:id="31"/>
    </w:p>
    <w:p w14:paraId="6C9F29F8" w14:textId="1A3F9300" w:rsidR="00DE1793" w:rsidRPr="00CA01E4" w:rsidRDefault="00DE1793" w:rsidP="00CA01E4">
      <w:pPr>
        <w:pStyle w:val="clusulas"/>
        <w:numPr>
          <w:ilvl w:val="0"/>
          <w:numId w:val="0"/>
        </w:numPr>
        <w:spacing w:before="0" w:after="0" w:line="276" w:lineRule="auto"/>
        <w:rPr>
          <w:rFonts w:ascii="Arial" w:hAnsi="Arial" w:cs="Arial"/>
          <w:sz w:val="22"/>
        </w:rPr>
      </w:pPr>
    </w:p>
    <w:p w14:paraId="41A8136C" w14:textId="2096B355" w:rsidR="00D10757" w:rsidRPr="00CA01E4" w:rsidRDefault="00D10757" w:rsidP="00CA01E4">
      <w:pPr>
        <w:spacing w:line="276" w:lineRule="auto"/>
        <w:rPr>
          <w:rFonts w:ascii="Arial" w:hAnsi="Arial" w:cs="Arial"/>
          <w:sz w:val="22"/>
        </w:rPr>
      </w:pPr>
      <w:r w:rsidRPr="00CA01E4">
        <w:rPr>
          <w:rFonts w:ascii="Arial" w:hAnsi="Arial" w:cs="Arial"/>
          <w:sz w:val="22"/>
        </w:rPr>
        <w:t xml:space="preserve">EL CONTRATISTA mantendrá indemne y defenderá a su propio costo a ENTERRITORIO de cualquier pleito, queja o demanda y responsabilidad de cualquier naturaleza, incluyendo costos y gastos provenientes de actos y omisiones del CONTRATISTA en el desarrollo de este contrato. EL CONTRATISTA se obliga a evitar que sus empleados o los familiares de los mismos, sus acreedores, sus proveedores o terceros, presenten reclamaciones (judiciales o extrajudiciales) contra ENTERRITORIO, con ocasión o por razón de acciones u omisiones suyas, relacionadas con la ejecución del presente contrato. Si ello no fuere posible y se presentaren reclamaciones o demandas contra ENTERRITORIO, esta Entidad podrá comunicar la situación por escrito al contratista. En cualquiera de dichas situaciones, EL CONTRATISTA se obliga a acudir en defensa de los intereses de ENTERRITORIO, para lo cual contratará profesionales idóneos que representen a la Entidad y asumirá el costo de los honorarios de éstos, del proceso y de la condena, si la hubiere. Si ENTERRITORIO estima que sus intereses no están siendo adecuadamente defendidos, lo manifestará por escrito al contratista, caso en el cual acordará la mejor estrategia de defensa o, si ENTERRITORIO lo estima necesario, asumirá directamente la misma. En este último caso, ENTERRITORIO cobrará y descontará de los saldos a favor del CONTRATISTA todos los costos que implique esa defensa, más un diez por ciento </w:t>
      </w:r>
      <w:r w:rsidRPr="00CA01E4">
        <w:rPr>
          <w:rFonts w:ascii="Arial" w:hAnsi="Arial" w:cs="Arial"/>
          <w:sz w:val="22"/>
        </w:rPr>
        <w:lastRenderedPageBreak/>
        <w:t>(10%) del valor de los mismos, por concepto de gastos de administración. Si no hubiere saldos pendientes de pago a favor del CONTRATISTA, ENTERRITORIO podrá proceder, para el cobro de los valores a que se refiere este numeral, por la vía ejecutiva, para lo cual este contrato, junto con los documentos en los que se consignen dichos valores, prestará mérito ejecutivo.</w:t>
      </w:r>
    </w:p>
    <w:p w14:paraId="363DED56" w14:textId="0BD49828" w:rsidR="00FC0FCF" w:rsidRPr="00CA01E4" w:rsidRDefault="00D10757" w:rsidP="00CA01E4">
      <w:pPr>
        <w:pStyle w:val="Heading1"/>
        <w:spacing w:line="276" w:lineRule="auto"/>
        <w:rPr>
          <w:rFonts w:ascii="Arial" w:hAnsi="Arial" w:cs="Arial"/>
          <w:color w:val="auto"/>
          <w:szCs w:val="22"/>
        </w:rPr>
      </w:pPr>
      <w:bookmarkStart w:id="32" w:name="_Toc58230661"/>
      <w:r w:rsidRPr="00CA01E4">
        <w:rPr>
          <w:rFonts w:ascii="Arial" w:hAnsi="Arial" w:cs="Arial"/>
          <w:color w:val="auto"/>
          <w:szCs w:val="22"/>
        </w:rPr>
        <w:t>CL</w:t>
      </w:r>
      <w:r w:rsidR="001F195A" w:rsidRPr="00CA01E4">
        <w:rPr>
          <w:rFonts w:ascii="Arial" w:hAnsi="Arial" w:cs="Arial"/>
          <w:color w:val="auto"/>
          <w:szCs w:val="22"/>
        </w:rPr>
        <w:t>Á</w:t>
      </w:r>
      <w:r w:rsidRPr="00CA01E4">
        <w:rPr>
          <w:rFonts w:ascii="Arial" w:hAnsi="Arial" w:cs="Arial"/>
          <w:color w:val="auto"/>
          <w:szCs w:val="22"/>
        </w:rPr>
        <w:t>USULA 1</w:t>
      </w:r>
      <w:r w:rsidR="001F195A" w:rsidRPr="00CA01E4">
        <w:rPr>
          <w:rFonts w:ascii="Arial" w:hAnsi="Arial" w:cs="Arial"/>
          <w:color w:val="auto"/>
          <w:szCs w:val="22"/>
        </w:rPr>
        <w:t>7</w:t>
      </w:r>
      <w:r w:rsidR="00913B53" w:rsidRPr="00CA01E4">
        <w:rPr>
          <w:rFonts w:ascii="Arial" w:hAnsi="Arial" w:cs="Arial"/>
          <w:color w:val="auto"/>
          <w:szCs w:val="22"/>
        </w:rPr>
        <w:t xml:space="preserve"> </w:t>
      </w:r>
      <w:bookmarkStart w:id="33" w:name="_Toc58230662"/>
      <w:bookmarkEnd w:id="32"/>
      <w:r w:rsidR="00FC0FCF" w:rsidRPr="00CA01E4">
        <w:rPr>
          <w:rFonts w:ascii="Arial" w:hAnsi="Arial" w:cs="Arial"/>
          <w:color w:val="auto"/>
          <w:szCs w:val="22"/>
        </w:rPr>
        <w:t xml:space="preserve">PENAL </w:t>
      </w:r>
      <w:r w:rsidR="00330E1B" w:rsidRPr="00CA01E4">
        <w:rPr>
          <w:rFonts w:ascii="Arial" w:hAnsi="Arial" w:cs="Arial"/>
          <w:color w:val="auto"/>
          <w:szCs w:val="22"/>
        </w:rPr>
        <w:t>PECUNIARIA</w:t>
      </w:r>
      <w:bookmarkEnd w:id="33"/>
    </w:p>
    <w:p w14:paraId="14E7F1E1" w14:textId="2136F239" w:rsidR="00FC0FCF" w:rsidRPr="00CA01E4" w:rsidRDefault="00FC0FCF" w:rsidP="00CA01E4">
      <w:pPr>
        <w:spacing w:line="276" w:lineRule="auto"/>
        <w:rPr>
          <w:rFonts w:ascii="Arial" w:hAnsi="Arial" w:cs="Arial"/>
          <w:sz w:val="22"/>
        </w:rPr>
      </w:pPr>
    </w:p>
    <w:p w14:paraId="4D7F7E17" w14:textId="74EA407A" w:rsidR="00EE64E9" w:rsidRPr="001D6489" w:rsidRDefault="00EE64E9" w:rsidP="00EE64E9">
      <w:pPr>
        <w:spacing w:line="276" w:lineRule="auto"/>
        <w:rPr>
          <w:rFonts w:ascii="Arial" w:hAnsi="Arial" w:cs="Arial"/>
          <w:sz w:val="22"/>
        </w:rPr>
      </w:pPr>
      <w:r w:rsidRPr="001D6489">
        <w:rPr>
          <w:rFonts w:ascii="Arial" w:hAnsi="Arial" w:cs="Arial"/>
          <w:sz w:val="22"/>
        </w:rPr>
        <w:t xml:space="preserve">En ejercicio de la autonomía de la voluntad de las partes, las mismas acuerdan libre, expresa e irrevocablemente la causación y efectividad de la cláusula penal pecuniaria en el evento de incumplimiento total o parcial del contrato atribuible al </w:t>
      </w:r>
      <w:r w:rsidRPr="001D6489">
        <w:rPr>
          <w:rFonts w:ascii="Arial" w:hAnsi="Arial" w:cs="Arial"/>
          <w:b/>
          <w:sz w:val="22"/>
        </w:rPr>
        <w:t xml:space="preserve">CONTRATISTA </w:t>
      </w:r>
      <w:r w:rsidRPr="001D6489">
        <w:rPr>
          <w:rFonts w:ascii="Arial" w:hAnsi="Arial" w:cs="Arial"/>
          <w:sz w:val="22"/>
        </w:rPr>
        <w:t xml:space="preserve">respecto de cualquiera de las obligaciones del mismo. ENTERRITORIO podrá hacer efectiva la cláusula penal pecuniaria, por un monto equivalente hasta </w:t>
      </w:r>
      <w:r w:rsidR="00D86905">
        <w:rPr>
          <w:rFonts w:ascii="Arial" w:hAnsi="Arial" w:cs="Arial"/>
          <w:sz w:val="22"/>
        </w:rPr>
        <w:t xml:space="preserve">el </w:t>
      </w:r>
      <w:r w:rsidR="00D86905">
        <w:t>veinte</w:t>
      </w:r>
      <w:r w:rsidR="00D86905">
        <w:rPr>
          <w:spacing w:val="21"/>
        </w:rPr>
        <w:t xml:space="preserve"> </w:t>
      </w:r>
      <w:r w:rsidR="00D86905">
        <w:t>por</w:t>
      </w:r>
      <w:r w:rsidR="00D86905">
        <w:rPr>
          <w:spacing w:val="19"/>
        </w:rPr>
        <w:t xml:space="preserve"> </w:t>
      </w:r>
      <w:r w:rsidR="00D86905">
        <w:t>ciento</w:t>
      </w:r>
      <w:r w:rsidR="00D86905">
        <w:rPr>
          <w:spacing w:val="18"/>
        </w:rPr>
        <w:t xml:space="preserve"> </w:t>
      </w:r>
      <w:r w:rsidR="00D86905">
        <w:t>(20%)</w:t>
      </w:r>
      <w:r w:rsidR="00D86905">
        <w:rPr>
          <w:spacing w:val="20"/>
        </w:rPr>
        <w:t xml:space="preserve"> </w:t>
      </w:r>
      <w:r w:rsidR="00D86905">
        <w:t>del</w:t>
      </w:r>
      <w:r w:rsidR="00D86905">
        <w:rPr>
          <w:spacing w:val="20"/>
        </w:rPr>
        <w:t xml:space="preserve"> </w:t>
      </w:r>
      <w:r w:rsidR="00D86905">
        <w:t>valor</w:t>
      </w:r>
      <w:r w:rsidR="00D86905">
        <w:rPr>
          <w:spacing w:val="21"/>
        </w:rPr>
        <w:t xml:space="preserve"> </w:t>
      </w:r>
      <w:r w:rsidR="00D86905">
        <w:t>del</w:t>
      </w:r>
      <w:r w:rsidR="00D86905">
        <w:rPr>
          <w:spacing w:val="20"/>
        </w:rPr>
        <w:t xml:space="preserve"> </w:t>
      </w:r>
      <w:r w:rsidR="00D86905">
        <w:t xml:space="preserve">contrato. </w:t>
      </w:r>
      <w:r w:rsidRPr="001D6489">
        <w:rPr>
          <w:rFonts w:ascii="Arial" w:hAnsi="Arial" w:cs="Arial"/>
          <w:sz w:val="22"/>
        </w:rPr>
        <w:t>La tasación de la Cláusula Penal atenderá criterios de oportunidad, razonabilidad, proporcionalidad y gravedad del incumplimiento. La imposición de esta pena pecuniaria se considerará como una estimación anticipada de perjuicios que el Contratista cause a ENTERRITORIO. El valor pagado como cláusula penal no es óbice para demandar ante del juez del Contrato, la indemnización integral de perjuicios causados si estos superan el valor de la cláusula penal.</w:t>
      </w:r>
    </w:p>
    <w:p w14:paraId="2F151352" w14:textId="77777777" w:rsidR="00EE64E9" w:rsidRPr="001D6489" w:rsidRDefault="00EE64E9" w:rsidP="00EE64E9">
      <w:pPr>
        <w:spacing w:line="276" w:lineRule="auto"/>
        <w:rPr>
          <w:rFonts w:ascii="Arial" w:hAnsi="Arial" w:cs="Arial"/>
          <w:sz w:val="22"/>
        </w:rPr>
      </w:pPr>
    </w:p>
    <w:p w14:paraId="5692F7E5" w14:textId="77777777" w:rsidR="00EE64E9" w:rsidRPr="001D6489" w:rsidRDefault="00EE64E9" w:rsidP="00EE64E9">
      <w:pPr>
        <w:spacing w:line="276" w:lineRule="auto"/>
        <w:rPr>
          <w:rFonts w:ascii="Arial" w:hAnsi="Arial" w:cs="Arial"/>
          <w:sz w:val="22"/>
        </w:rPr>
      </w:pPr>
      <w:r w:rsidRPr="001D6489">
        <w:rPr>
          <w:rFonts w:ascii="Arial" w:hAnsi="Arial" w:cs="Arial"/>
          <w:sz w:val="22"/>
        </w:rPr>
        <w:t xml:space="preserve">El pago o deducción de la Cláusula Penal no exonerará al Contratista, del cumplimiento de sus obligaciones emanadas del Contrato incluyendo de la que se declara el incumplimiento. </w:t>
      </w:r>
    </w:p>
    <w:p w14:paraId="5F3CF47D" w14:textId="77777777" w:rsidR="00EE64E9" w:rsidRPr="001D6489" w:rsidRDefault="00EE64E9" w:rsidP="00EE64E9">
      <w:pPr>
        <w:spacing w:line="276" w:lineRule="auto"/>
        <w:rPr>
          <w:rFonts w:ascii="Arial" w:hAnsi="Arial" w:cs="Arial"/>
          <w:sz w:val="22"/>
        </w:rPr>
      </w:pPr>
    </w:p>
    <w:p w14:paraId="407C599E" w14:textId="77777777" w:rsidR="00EE64E9" w:rsidRPr="001D6489" w:rsidRDefault="00EE64E9" w:rsidP="00EE64E9">
      <w:pPr>
        <w:spacing w:line="276" w:lineRule="auto"/>
        <w:rPr>
          <w:rFonts w:ascii="Arial" w:hAnsi="Arial" w:cs="Arial"/>
          <w:sz w:val="22"/>
        </w:rPr>
      </w:pPr>
      <w:r w:rsidRPr="001D6489">
        <w:rPr>
          <w:rFonts w:ascii="Arial" w:hAnsi="Arial" w:cs="Arial"/>
          <w:sz w:val="22"/>
        </w:rPr>
        <w:t>En caso de proceder a la aplicación de la Cláusula Penal, de conformidad con la normativa vigente, el Contratista, autoriza expresamente a ENTERRITORIO con la firma del presente Contrato, para hacer el descuento correspondiente de los saldos a él adeudados, previo a practicar las retenciones por tributos a que haya lugar, sobre los saldos a favor del Contratista o en su defecto se hará efectivo el amparo de cumplimiento de la garantía única de cumplimiento.</w:t>
      </w:r>
    </w:p>
    <w:p w14:paraId="7D86E60D" w14:textId="77777777" w:rsidR="00EE64E9" w:rsidRPr="001D6489" w:rsidRDefault="00EE64E9" w:rsidP="00EE64E9">
      <w:pPr>
        <w:spacing w:line="276" w:lineRule="auto"/>
        <w:rPr>
          <w:rFonts w:ascii="Arial" w:hAnsi="Arial" w:cs="Arial"/>
          <w:sz w:val="22"/>
        </w:rPr>
      </w:pPr>
    </w:p>
    <w:p w14:paraId="5B97C0ED" w14:textId="3B3470E4" w:rsidR="00330E1B" w:rsidRPr="00CA01E4" w:rsidRDefault="00EE64E9" w:rsidP="00EE64E9">
      <w:pPr>
        <w:spacing w:line="276" w:lineRule="auto"/>
        <w:rPr>
          <w:rFonts w:ascii="Arial" w:hAnsi="Arial" w:cs="Arial"/>
          <w:sz w:val="22"/>
        </w:rPr>
      </w:pPr>
      <w:r w:rsidRPr="001D6489">
        <w:rPr>
          <w:rFonts w:ascii="Arial" w:hAnsi="Arial" w:cs="Arial"/>
          <w:sz w:val="22"/>
        </w:rPr>
        <w:t>ENTERRITORIO podrá obtener el pago de la pena pecuniaria mediante el ejercicio de las acciones legales a que haya lugar, ejercidas en contra del Contratista y/o su Garante haciendo efectivo el amparo de Cumplimiento de la Póliza de Cumplimiento ante Entidades Públicas con Régimen Privado de Contratación.</w:t>
      </w:r>
      <w:r w:rsidR="00330E1B" w:rsidRPr="00CA01E4">
        <w:rPr>
          <w:rFonts w:ascii="Arial" w:hAnsi="Arial" w:cs="Arial"/>
          <w:sz w:val="22"/>
        </w:rPr>
        <w:t xml:space="preserve"> </w:t>
      </w:r>
    </w:p>
    <w:p w14:paraId="623581F4" w14:textId="17856C90" w:rsidR="00700244" w:rsidRPr="00CA01E4" w:rsidRDefault="00D10757" w:rsidP="00CA01E4">
      <w:pPr>
        <w:pStyle w:val="Heading1"/>
        <w:spacing w:line="276" w:lineRule="auto"/>
        <w:rPr>
          <w:rFonts w:ascii="Arial" w:hAnsi="Arial" w:cs="Arial"/>
          <w:color w:val="auto"/>
          <w:szCs w:val="22"/>
        </w:rPr>
      </w:pPr>
      <w:bookmarkStart w:id="34" w:name="_Toc58230663"/>
      <w:r w:rsidRPr="00CA01E4">
        <w:rPr>
          <w:rFonts w:ascii="Arial" w:hAnsi="Arial" w:cs="Arial"/>
          <w:color w:val="auto"/>
          <w:szCs w:val="22"/>
        </w:rPr>
        <w:t>CL</w:t>
      </w:r>
      <w:r w:rsidR="001F195A" w:rsidRPr="00CA01E4">
        <w:rPr>
          <w:rFonts w:ascii="Arial" w:hAnsi="Arial" w:cs="Arial"/>
          <w:color w:val="auto"/>
          <w:szCs w:val="22"/>
        </w:rPr>
        <w:t>Á</w:t>
      </w:r>
      <w:r w:rsidRPr="00CA01E4">
        <w:rPr>
          <w:rFonts w:ascii="Arial" w:hAnsi="Arial" w:cs="Arial"/>
          <w:color w:val="auto"/>
          <w:szCs w:val="22"/>
        </w:rPr>
        <w:t>USULA 1</w:t>
      </w:r>
      <w:r w:rsidR="00D86905">
        <w:rPr>
          <w:rFonts w:ascii="Arial" w:hAnsi="Arial" w:cs="Arial"/>
          <w:color w:val="auto"/>
          <w:szCs w:val="22"/>
        </w:rPr>
        <w:t>8</w:t>
      </w:r>
      <w:r w:rsidR="00913B53" w:rsidRPr="00CA01E4">
        <w:rPr>
          <w:rFonts w:ascii="Arial" w:hAnsi="Arial" w:cs="Arial"/>
          <w:color w:val="auto"/>
          <w:szCs w:val="22"/>
        </w:rPr>
        <w:t xml:space="preserve"> </w:t>
      </w:r>
      <w:r w:rsidR="00330E1B" w:rsidRPr="00CA01E4">
        <w:rPr>
          <w:rFonts w:ascii="Arial" w:hAnsi="Arial" w:cs="Arial"/>
          <w:color w:val="auto"/>
          <w:szCs w:val="22"/>
        </w:rPr>
        <w:t>PENAL DE APREMIO</w:t>
      </w:r>
      <w:bookmarkEnd w:id="34"/>
    </w:p>
    <w:p w14:paraId="0CB572F2" w14:textId="28076EF4" w:rsidR="002451E8" w:rsidRPr="00CA01E4" w:rsidRDefault="002451E8" w:rsidP="00CA01E4">
      <w:pPr>
        <w:spacing w:line="276" w:lineRule="auto"/>
        <w:rPr>
          <w:rFonts w:ascii="Arial" w:hAnsi="Arial" w:cs="Arial"/>
          <w:sz w:val="22"/>
        </w:rPr>
      </w:pPr>
    </w:p>
    <w:p w14:paraId="40385398" w14:textId="2CE92BEA" w:rsidR="002451E8" w:rsidRPr="00CA01E4" w:rsidRDefault="00863CBC" w:rsidP="00CA01E4">
      <w:pPr>
        <w:spacing w:line="276" w:lineRule="auto"/>
        <w:rPr>
          <w:rFonts w:ascii="Arial" w:hAnsi="Arial" w:cs="Arial"/>
          <w:sz w:val="22"/>
        </w:rPr>
      </w:pPr>
      <w:r w:rsidRPr="00204C5A">
        <w:rPr>
          <w:rFonts w:ascii="Arial" w:eastAsia="Times New Roman" w:hAnsi="Arial" w:cs="Arial"/>
          <w:color w:val="1A1818" w:themeColor="text1"/>
          <w:sz w:val="22"/>
          <w:lang w:eastAsia="es-ES_tradnl"/>
        </w:rPr>
        <w:t>En ejercicio de la autonomía de la voluntad de las partes, acuerdan libre, expresa e irrevocablemente, la causación y efectividad de la cláusula penal de apremio en caso de mora o retrasos imputables al </w:t>
      </w:r>
      <w:r w:rsidRPr="00204C5A">
        <w:rPr>
          <w:rFonts w:ascii="Arial" w:eastAsia="Times New Roman" w:hAnsi="Arial" w:cs="Arial"/>
          <w:b/>
          <w:bCs/>
          <w:color w:val="1A1818" w:themeColor="text1"/>
          <w:sz w:val="22"/>
          <w:lang w:eastAsia="es-ES_tradnl"/>
        </w:rPr>
        <w:t>CONTRATISTA</w:t>
      </w:r>
      <w:r w:rsidRPr="00204C5A">
        <w:rPr>
          <w:rFonts w:ascii="Arial" w:eastAsia="Times New Roman" w:hAnsi="Arial" w:cs="Arial"/>
          <w:color w:val="1A1818" w:themeColor="text1"/>
          <w:sz w:val="22"/>
          <w:lang w:eastAsia="es-ES_tradnl"/>
        </w:rPr>
        <w:t>, respecto de la ejecución de las actividades o de las ob</w:t>
      </w:r>
      <w:r w:rsidR="00D86905">
        <w:rPr>
          <w:rFonts w:ascii="Arial" w:eastAsia="Times New Roman" w:hAnsi="Arial" w:cs="Arial"/>
          <w:color w:val="1A1818" w:themeColor="text1"/>
          <w:sz w:val="22"/>
          <w:lang w:eastAsia="es-ES_tradnl"/>
        </w:rPr>
        <w:t xml:space="preserve">ligaciones propias del contrato. </w:t>
      </w:r>
      <w:r w:rsidRPr="00204C5A">
        <w:rPr>
          <w:rFonts w:ascii="Arial" w:eastAsia="Times New Roman" w:hAnsi="Arial" w:cs="Arial"/>
          <w:b/>
          <w:bCs/>
          <w:color w:val="1A1818" w:themeColor="text1"/>
          <w:sz w:val="22"/>
          <w:lang w:eastAsia="es-ES_tradnl"/>
        </w:rPr>
        <w:t>ENTERRITORIO </w:t>
      </w:r>
      <w:r w:rsidRPr="00204C5A">
        <w:rPr>
          <w:rFonts w:ascii="Arial" w:eastAsia="Times New Roman" w:hAnsi="Arial" w:cs="Arial"/>
          <w:color w:val="1A1818" w:themeColor="text1"/>
          <w:sz w:val="22"/>
          <w:lang w:eastAsia="es-ES_tradnl"/>
        </w:rPr>
        <w:t>podrá hacer exigible estos apremios sucesivos al </w:t>
      </w:r>
      <w:r w:rsidRPr="00204C5A">
        <w:rPr>
          <w:rFonts w:ascii="Arial" w:eastAsia="Times New Roman" w:hAnsi="Arial" w:cs="Arial"/>
          <w:b/>
          <w:bCs/>
          <w:color w:val="1A1818" w:themeColor="text1"/>
          <w:sz w:val="22"/>
          <w:lang w:eastAsia="es-ES_tradnl"/>
        </w:rPr>
        <w:t>CONTRATISTA </w:t>
      </w:r>
      <w:r w:rsidRPr="00204C5A">
        <w:rPr>
          <w:rFonts w:ascii="Arial" w:eastAsia="Times New Roman" w:hAnsi="Arial" w:cs="Arial"/>
          <w:color w:val="1A1818" w:themeColor="text1"/>
          <w:sz w:val="22"/>
          <w:lang w:eastAsia="es-ES_tradnl"/>
        </w:rPr>
        <w:t>durante la vigencia del Contrato, de la siguiente manera: Por cada semana de retraso en la ejecución de las actividades de las obligaciones contractuales de manera oportuna, un valor equivalente al </w:t>
      </w:r>
      <w:r w:rsidRPr="00204C5A">
        <w:rPr>
          <w:rFonts w:ascii="Arial" w:eastAsia="Times New Roman" w:hAnsi="Arial" w:cs="Arial"/>
          <w:b/>
          <w:bCs/>
          <w:color w:val="1A1818" w:themeColor="text1"/>
          <w:sz w:val="22"/>
          <w:lang w:eastAsia="es-ES_tradnl"/>
        </w:rPr>
        <w:t>(1%) del valor total del contrato</w:t>
      </w:r>
      <w:r w:rsidRPr="00204C5A">
        <w:rPr>
          <w:rFonts w:ascii="Arial" w:eastAsia="Times New Roman" w:hAnsi="Arial" w:cs="Arial"/>
          <w:color w:val="1A1818" w:themeColor="text1"/>
          <w:sz w:val="22"/>
          <w:lang w:eastAsia="es-ES_tradnl"/>
        </w:rPr>
        <w:t>, sin exceder del diez por ciento (10%) del valor total del mismo. Para efectos de la aplicación de la cláusula penal de apremio, el supervisor y/o interventor, según corresponda, verificará semanalmente el cumplimiento del Cronograma y de las obligaciones generales y específicas a cargo del </w:t>
      </w:r>
      <w:r w:rsidRPr="00204C5A">
        <w:rPr>
          <w:rFonts w:ascii="Arial" w:eastAsia="Times New Roman" w:hAnsi="Arial" w:cs="Arial"/>
          <w:b/>
          <w:bCs/>
          <w:color w:val="1A1818" w:themeColor="text1"/>
          <w:sz w:val="22"/>
          <w:lang w:eastAsia="es-ES_tradnl"/>
        </w:rPr>
        <w:t>CONTRATISTA</w:t>
      </w:r>
      <w:r w:rsidRPr="00204C5A">
        <w:rPr>
          <w:rFonts w:ascii="Arial" w:eastAsia="Times New Roman" w:hAnsi="Arial" w:cs="Arial"/>
          <w:color w:val="1A1818" w:themeColor="text1"/>
          <w:sz w:val="22"/>
          <w:lang w:eastAsia="es-ES_tradnl"/>
        </w:rPr>
        <w:t>, de acuerdo con lo señalado en el documento de estudio previo, el contrato, el Manual de Supervisión e Interventoría vigente, documentos técnicos y el presente documento. A su vez será necesario que cada supervisor y/o Interventor según corresponda, informe a </w:t>
      </w:r>
      <w:r w:rsidRPr="00204C5A">
        <w:rPr>
          <w:rFonts w:ascii="Arial" w:eastAsia="Times New Roman" w:hAnsi="Arial" w:cs="Arial"/>
          <w:b/>
          <w:bCs/>
          <w:color w:val="1A1818" w:themeColor="text1"/>
          <w:sz w:val="22"/>
          <w:lang w:eastAsia="es-ES_tradnl"/>
        </w:rPr>
        <w:t>ENTERRITORIO </w:t>
      </w:r>
      <w:r w:rsidRPr="00204C5A">
        <w:rPr>
          <w:rFonts w:ascii="Arial" w:eastAsia="Times New Roman" w:hAnsi="Arial" w:cs="Arial"/>
          <w:color w:val="1A1818" w:themeColor="text1"/>
          <w:sz w:val="22"/>
          <w:lang w:eastAsia="es-ES_tradnl"/>
        </w:rPr>
        <w:t xml:space="preserve">sobre las actividades, informes, obligaciones y fechas en las </w:t>
      </w:r>
      <w:r w:rsidRPr="00204C5A">
        <w:rPr>
          <w:rFonts w:ascii="Arial" w:eastAsia="Times New Roman" w:hAnsi="Arial" w:cs="Arial"/>
          <w:color w:val="1A1818" w:themeColor="text1"/>
          <w:sz w:val="22"/>
          <w:lang w:eastAsia="es-ES_tradnl"/>
        </w:rPr>
        <w:lastRenderedPageBreak/>
        <w:t>cuales debió cumplir el </w:t>
      </w:r>
      <w:r w:rsidRPr="00204C5A">
        <w:rPr>
          <w:rFonts w:ascii="Arial" w:eastAsia="Times New Roman" w:hAnsi="Arial" w:cs="Arial"/>
          <w:b/>
          <w:bCs/>
          <w:color w:val="1A1818" w:themeColor="text1"/>
          <w:sz w:val="22"/>
          <w:lang w:eastAsia="es-ES_tradnl"/>
        </w:rPr>
        <w:t>CONTRATISTA</w:t>
      </w:r>
      <w:r w:rsidRPr="00204C5A">
        <w:rPr>
          <w:rFonts w:ascii="Arial" w:eastAsia="Times New Roman" w:hAnsi="Arial" w:cs="Arial"/>
          <w:color w:val="1A1818" w:themeColor="text1"/>
          <w:sz w:val="22"/>
          <w:lang w:eastAsia="es-ES_tradnl"/>
        </w:rPr>
        <w:t>, con el fin de justificar la exigibilidad del apremio. Para el pago de los valores resultantes a título de cláusula penal de apremio no se requiere que </w:t>
      </w:r>
      <w:r w:rsidRPr="00204C5A">
        <w:rPr>
          <w:rFonts w:ascii="Arial" w:eastAsia="Times New Roman" w:hAnsi="Arial" w:cs="Arial"/>
          <w:b/>
          <w:bCs/>
          <w:color w:val="1A1818" w:themeColor="text1"/>
          <w:sz w:val="22"/>
          <w:lang w:eastAsia="es-ES_tradnl"/>
        </w:rPr>
        <w:t>ENTERRITORIO </w:t>
      </w:r>
      <w:r w:rsidRPr="00204C5A">
        <w:rPr>
          <w:rFonts w:ascii="Arial" w:eastAsia="Times New Roman" w:hAnsi="Arial" w:cs="Arial"/>
          <w:color w:val="1A1818" w:themeColor="text1"/>
          <w:sz w:val="22"/>
          <w:lang w:eastAsia="es-ES_tradnl"/>
        </w:rPr>
        <w:t>constituya en mora al </w:t>
      </w:r>
      <w:r w:rsidRPr="00204C5A">
        <w:rPr>
          <w:rFonts w:ascii="Arial" w:eastAsia="Times New Roman" w:hAnsi="Arial" w:cs="Arial"/>
          <w:b/>
          <w:bCs/>
          <w:color w:val="1A1818" w:themeColor="text1"/>
          <w:sz w:val="22"/>
          <w:lang w:eastAsia="es-ES_tradnl"/>
        </w:rPr>
        <w:t>CONTRATISTA</w:t>
      </w:r>
      <w:r w:rsidRPr="00204C5A">
        <w:rPr>
          <w:rFonts w:ascii="Arial" w:eastAsia="Times New Roman" w:hAnsi="Arial" w:cs="Arial"/>
          <w:color w:val="1A1818" w:themeColor="text1"/>
          <w:sz w:val="22"/>
          <w:lang w:eastAsia="es-ES_tradnl"/>
        </w:rPr>
        <w:t>, pues bastará con el simple retardo imputable al mismo, para generar la obligación de pago de las sumas que correspondan. </w:t>
      </w:r>
      <w:r w:rsidRPr="00204C5A">
        <w:rPr>
          <w:rFonts w:ascii="Arial" w:eastAsia="Times New Roman" w:hAnsi="Arial" w:cs="Arial"/>
          <w:b/>
          <w:bCs/>
          <w:color w:val="1A1818" w:themeColor="text1"/>
          <w:sz w:val="22"/>
          <w:lang w:eastAsia="es-ES_tradnl"/>
        </w:rPr>
        <w:t>ENTERRITORIO </w:t>
      </w:r>
      <w:r w:rsidRPr="00204C5A">
        <w:rPr>
          <w:rFonts w:ascii="Arial" w:eastAsia="Times New Roman" w:hAnsi="Arial" w:cs="Arial"/>
          <w:color w:val="1A1818" w:themeColor="text1"/>
          <w:sz w:val="22"/>
          <w:lang w:eastAsia="es-ES_tradnl"/>
        </w:rPr>
        <w:t>podrá obtener el pago total o parcial de la cláusula penal de apremio mediante el ejercicio de las acciones legales a que haya lugar, en contra del </w:t>
      </w:r>
      <w:r w:rsidRPr="00204C5A">
        <w:rPr>
          <w:rFonts w:ascii="Arial" w:eastAsia="Times New Roman" w:hAnsi="Arial" w:cs="Arial"/>
          <w:b/>
          <w:bCs/>
          <w:color w:val="1A1818" w:themeColor="text1"/>
          <w:sz w:val="22"/>
          <w:lang w:eastAsia="es-ES_tradnl"/>
        </w:rPr>
        <w:t>CONTRATISTA </w:t>
      </w:r>
      <w:r w:rsidRPr="00204C5A">
        <w:rPr>
          <w:rFonts w:ascii="Arial" w:eastAsia="Times New Roman" w:hAnsi="Arial" w:cs="Arial"/>
          <w:color w:val="1A1818" w:themeColor="text1"/>
          <w:sz w:val="22"/>
          <w:lang w:eastAsia="es-ES_tradnl"/>
        </w:rPr>
        <w:t>y/o su Garante, haciendo efectivo el amparo de Cumplimiento de la Póliza de Cumplimiento ante Entidades Públicas con Régimen Privado de Contratación o la garantía que haya sido otorgada</w:t>
      </w:r>
      <w:r w:rsidR="002451E8" w:rsidRPr="00CA01E4">
        <w:rPr>
          <w:rFonts w:ascii="Arial" w:hAnsi="Arial" w:cs="Arial"/>
          <w:sz w:val="22"/>
        </w:rPr>
        <w:t>.</w:t>
      </w:r>
    </w:p>
    <w:p w14:paraId="6B5DFF84" w14:textId="66A62C17" w:rsidR="00600EB5" w:rsidRPr="00CA01E4" w:rsidRDefault="00913B53" w:rsidP="00CA01E4">
      <w:pPr>
        <w:pStyle w:val="Heading1"/>
        <w:spacing w:line="276" w:lineRule="auto"/>
        <w:rPr>
          <w:rFonts w:ascii="Arial" w:hAnsi="Arial" w:cs="Arial"/>
          <w:color w:val="auto"/>
          <w:szCs w:val="22"/>
        </w:rPr>
      </w:pPr>
      <w:bookmarkStart w:id="35" w:name="_Toc58230664"/>
      <w:r w:rsidRPr="00CA01E4">
        <w:rPr>
          <w:rFonts w:ascii="Arial" w:hAnsi="Arial" w:cs="Arial"/>
          <w:color w:val="auto"/>
          <w:szCs w:val="22"/>
        </w:rPr>
        <w:t>C</w:t>
      </w:r>
      <w:r w:rsidR="00D10757" w:rsidRPr="00CA01E4">
        <w:rPr>
          <w:rFonts w:ascii="Arial" w:hAnsi="Arial" w:cs="Arial"/>
          <w:color w:val="auto"/>
          <w:szCs w:val="22"/>
        </w:rPr>
        <w:t>L</w:t>
      </w:r>
      <w:r w:rsidR="001F195A" w:rsidRPr="00CA01E4">
        <w:rPr>
          <w:rFonts w:ascii="Arial" w:hAnsi="Arial" w:cs="Arial"/>
          <w:color w:val="auto"/>
          <w:szCs w:val="22"/>
        </w:rPr>
        <w:t>Á</w:t>
      </w:r>
      <w:r w:rsidR="00D86905">
        <w:rPr>
          <w:rFonts w:ascii="Arial" w:hAnsi="Arial" w:cs="Arial"/>
          <w:color w:val="auto"/>
          <w:szCs w:val="22"/>
        </w:rPr>
        <w:t>USULA 19</w:t>
      </w:r>
      <w:r w:rsidRPr="00CA01E4">
        <w:rPr>
          <w:rFonts w:ascii="Arial" w:hAnsi="Arial" w:cs="Arial"/>
          <w:color w:val="auto"/>
          <w:szCs w:val="22"/>
        </w:rPr>
        <w:t xml:space="preserve"> </w:t>
      </w:r>
      <w:r w:rsidR="00330E1B" w:rsidRPr="00CA01E4">
        <w:rPr>
          <w:rFonts w:ascii="Arial" w:hAnsi="Arial" w:cs="Arial"/>
          <w:color w:val="auto"/>
          <w:szCs w:val="22"/>
        </w:rPr>
        <w:t>AVISO DE LA OCURRENCIA DE SINIESTRO</w:t>
      </w:r>
      <w:bookmarkEnd w:id="35"/>
    </w:p>
    <w:p w14:paraId="5D58315D" w14:textId="1B6A9F05" w:rsidR="002451E8" w:rsidRPr="00CA01E4" w:rsidRDefault="002451E8" w:rsidP="00CA01E4">
      <w:pPr>
        <w:spacing w:line="276" w:lineRule="auto"/>
        <w:rPr>
          <w:rFonts w:ascii="Arial" w:hAnsi="Arial" w:cs="Arial"/>
          <w:sz w:val="22"/>
        </w:rPr>
      </w:pPr>
    </w:p>
    <w:p w14:paraId="64633B4F" w14:textId="34EF9DAF" w:rsidR="002451E8" w:rsidRPr="00CA01E4" w:rsidRDefault="002451E8" w:rsidP="00CA01E4">
      <w:pPr>
        <w:spacing w:line="276" w:lineRule="auto"/>
        <w:rPr>
          <w:rFonts w:ascii="Arial" w:hAnsi="Arial" w:cs="Arial"/>
          <w:sz w:val="22"/>
        </w:rPr>
      </w:pPr>
      <w:r w:rsidRPr="00CA01E4">
        <w:rPr>
          <w:rFonts w:ascii="Arial" w:hAnsi="Arial" w:cs="Arial"/>
          <w:sz w:val="22"/>
        </w:rPr>
        <w:t xml:space="preserve">Sin perjuicio de lo contemplado en las Cláusulas Penal de Apremio, cuando </w:t>
      </w:r>
      <w:r w:rsidR="00504185" w:rsidRPr="00CA01E4">
        <w:rPr>
          <w:rFonts w:ascii="Arial" w:hAnsi="Arial" w:cs="Arial"/>
          <w:b/>
          <w:bCs/>
          <w:sz w:val="22"/>
        </w:rPr>
        <w:t>ENTERRITORIO</w:t>
      </w:r>
      <w:r w:rsidRPr="00CA01E4">
        <w:rPr>
          <w:rFonts w:ascii="Arial" w:hAnsi="Arial" w:cs="Arial"/>
          <w:b/>
          <w:bCs/>
          <w:sz w:val="22"/>
        </w:rPr>
        <w:t xml:space="preserve"> </w:t>
      </w:r>
      <w:r w:rsidRPr="00CA01E4">
        <w:rPr>
          <w:rFonts w:ascii="Arial" w:hAnsi="Arial" w:cs="Arial"/>
          <w:sz w:val="22"/>
        </w:rPr>
        <w:t>en su calidad de Asegurado / Beneficiario de la Póliza de Cumplimiento ante Entidades Públicas con Régimen Privado de Contratación, cuente con los elementos de prueba que demuestren la ocurrencia del siniestro, así como la cuantía de la perdida, si fuere el caso, conforme a las previsiones del Código de Comercio, dará noticia al asegurador de su ocurrencia, dentro de los diez (10) días hábiles siguientes, a la fecha en que lo haya conocido o debido conocer.</w:t>
      </w:r>
    </w:p>
    <w:p w14:paraId="445A1BB7" w14:textId="4EBB95B7" w:rsidR="00EE64E9" w:rsidRPr="00EE64E9" w:rsidRDefault="00D86905" w:rsidP="00EE64E9">
      <w:pPr>
        <w:pStyle w:val="Heading1"/>
        <w:spacing w:line="276" w:lineRule="auto"/>
        <w:rPr>
          <w:rFonts w:ascii="Arial" w:hAnsi="Arial" w:cs="Arial"/>
          <w:color w:val="auto"/>
          <w:szCs w:val="22"/>
        </w:rPr>
      </w:pPr>
      <w:bookmarkStart w:id="36" w:name="_Toc58230666"/>
      <w:r>
        <w:rPr>
          <w:rFonts w:ascii="Arial" w:hAnsi="Arial" w:cs="Arial"/>
          <w:color w:val="auto"/>
          <w:szCs w:val="22"/>
        </w:rPr>
        <w:t>CLÁUSULA 20</w:t>
      </w:r>
      <w:r w:rsidR="00EE64E9" w:rsidRPr="00EE64E9">
        <w:rPr>
          <w:rFonts w:ascii="Arial" w:hAnsi="Arial" w:cs="Arial"/>
          <w:color w:val="auto"/>
          <w:szCs w:val="22"/>
        </w:rPr>
        <w:t xml:space="preserve"> OMISIONES</w:t>
      </w:r>
      <w:bookmarkEnd w:id="36"/>
    </w:p>
    <w:p w14:paraId="5918333B" w14:textId="77777777" w:rsidR="00C85F73" w:rsidRPr="00CA01E4" w:rsidRDefault="00C85F73" w:rsidP="00CA01E4">
      <w:pPr>
        <w:spacing w:line="276" w:lineRule="auto"/>
        <w:rPr>
          <w:rFonts w:ascii="Arial" w:hAnsi="Arial" w:cs="Arial"/>
          <w:sz w:val="22"/>
        </w:rPr>
      </w:pPr>
    </w:p>
    <w:p w14:paraId="6483ADBB" w14:textId="566ADD4B" w:rsidR="00D10757" w:rsidRPr="00CA01E4" w:rsidRDefault="00D206A4" w:rsidP="00CA01E4">
      <w:pPr>
        <w:autoSpaceDE w:val="0"/>
        <w:autoSpaceDN w:val="0"/>
        <w:adjustRightInd w:val="0"/>
        <w:spacing w:line="276" w:lineRule="auto"/>
        <w:rPr>
          <w:rFonts w:ascii="Arial" w:hAnsi="Arial" w:cs="Arial"/>
          <w:sz w:val="22"/>
        </w:rPr>
      </w:pPr>
      <w:r w:rsidRPr="00CA01E4">
        <w:rPr>
          <w:rFonts w:ascii="Arial" w:hAnsi="Arial" w:cs="Arial"/>
          <w:sz w:val="22"/>
        </w:rPr>
        <w:t xml:space="preserve">Cualquier omisión, error o vicio en los ítems contenidos en la oferta, en las especificaciones técnicas o en los planos y demás documentos e información técnica que al momento del estudio para la presentación de la oferta económica debió advertir el oferente o que advirtiéndolo no lo informó oportunamente a </w:t>
      </w:r>
      <w:r w:rsidR="00504185" w:rsidRPr="00CA01E4">
        <w:rPr>
          <w:rFonts w:ascii="Arial" w:hAnsi="Arial" w:cs="Arial"/>
          <w:sz w:val="22"/>
        </w:rPr>
        <w:t>ENTERRITORIO</w:t>
      </w:r>
      <w:r w:rsidRPr="00CA01E4">
        <w:rPr>
          <w:rFonts w:ascii="Arial" w:hAnsi="Arial" w:cs="Arial"/>
          <w:sz w:val="22"/>
        </w:rPr>
        <w:t xml:space="preserve"> antes de la presentación de la oferta, será de su responsabilidad exclusiva y, en tal virtud, los mayores costos serán asumidos íntegramente con su patrimonio. </w:t>
      </w:r>
    </w:p>
    <w:p w14:paraId="3C1722CE" w14:textId="21C2C8E9" w:rsidR="00600EB5" w:rsidRPr="00CA01E4" w:rsidRDefault="00D86905" w:rsidP="00CA01E4">
      <w:pPr>
        <w:pStyle w:val="Heading1"/>
        <w:spacing w:line="276" w:lineRule="auto"/>
        <w:rPr>
          <w:rFonts w:ascii="Arial" w:hAnsi="Arial" w:cs="Arial"/>
          <w:color w:val="auto"/>
          <w:szCs w:val="22"/>
        </w:rPr>
      </w:pPr>
      <w:bookmarkStart w:id="37" w:name="_Toc58230667"/>
      <w:r>
        <w:rPr>
          <w:rFonts w:ascii="Arial" w:hAnsi="Arial" w:cs="Arial"/>
          <w:color w:val="auto"/>
          <w:szCs w:val="22"/>
        </w:rPr>
        <w:t>CLAUSULA 21</w:t>
      </w:r>
      <w:r w:rsidR="001F195A" w:rsidRPr="00CA01E4">
        <w:rPr>
          <w:rFonts w:ascii="Arial" w:hAnsi="Arial" w:cs="Arial"/>
          <w:color w:val="auto"/>
          <w:szCs w:val="22"/>
        </w:rPr>
        <w:t xml:space="preserve">. </w:t>
      </w:r>
      <w:r w:rsidR="00930495" w:rsidRPr="00CA01E4">
        <w:rPr>
          <w:rFonts w:ascii="Arial" w:hAnsi="Arial" w:cs="Arial"/>
          <w:color w:val="auto"/>
          <w:szCs w:val="22"/>
        </w:rPr>
        <w:t>GARANTÍAS</w:t>
      </w:r>
      <w:bookmarkEnd w:id="37"/>
      <w:r w:rsidR="00930495" w:rsidRPr="00CA01E4">
        <w:rPr>
          <w:rFonts w:ascii="Arial" w:hAnsi="Arial" w:cs="Arial"/>
          <w:color w:val="auto"/>
          <w:szCs w:val="22"/>
        </w:rPr>
        <w:t xml:space="preserve"> </w:t>
      </w:r>
    </w:p>
    <w:p w14:paraId="49105621" w14:textId="1247FDC8" w:rsidR="00930495" w:rsidRPr="00CA01E4" w:rsidRDefault="00930495" w:rsidP="00CA01E4">
      <w:pPr>
        <w:spacing w:line="276" w:lineRule="auto"/>
        <w:rPr>
          <w:rFonts w:ascii="Arial" w:hAnsi="Arial" w:cs="Arial"/>
          <w:sz w:val="22"/>
        </w:rPr>
      </w:pPr>
    </w:p>
    <w:p w14:paraId="30ABE624" w14:textId="5F0BE8FE" w:rsidR="00930495" w:rsidRPr="00CA01E4" w:rsidRDefault="009632E1" w:rsidP="00D86905">
      <w:pPr>
        <w:pStyle w:val="Clusula10"/>
        <w:numPr>
          <w:ilvl w:val="1"/>
          <w:numId w:val="38"/>
        </w:numPr>
        <w:spacing w:line="276" w:lineRule="auto"/>
        <w:rPr>
          <w:rFonts w:ascii="Arial" w:hAnsi="Arial" w:cs="Arial"/>
          <w:b/>
          <w:color w:val="auto"/>
          <w:sz w:val="22"/>
        </w:rPr>
      </w:pPr>
      <w:r w:rsidRPr="00CA01E4">
        <w:rPr>
          <w:rFonts w:ascii="Arial" w:hAnsi="Arial" w:cs="Arial"/>
          <w:b/>
          <w:color w:val="auto"/>
          <w:sz w:val="22"/>
        </w:rPr>
        <w:t xml:space="preserve">GARANTÍA DE CUMPLIMIENTO </w:t>
      </w:r>
    </w:p>
    <w:p w14:paraId="24EE11F1" w14:textId="77777777" w:rsidR="00930495" w:rsidRPr="00CA01E4" w:rsidRDefault="00930495" w:rsidP="00CA01E4">
      <w:pPr>
        <w:spacing w:line="276" w:lineRule="auto"/>
        <w:rPr>
          <w:rFonts w:ascii="Arial" w:hAnsi="Arial" w:cs="Arial"/>
          <w:sz w:val="22"/>
        </w:rPr>
      </w:pPr>
    </w:p>
    <w:p w14:paraId="025F05A2" w14:textId="77777777" w:rsidR="006F1ED3" w:rsidRPr="00CA01E4" w:rsidRDefault="006F1ED3" w:rsidP="00CA01E4">
      <w:pPr>
        <w:autoSpaceDE w:val="0"/>
        <w:autoSpaceDN w:val="0"/>
        <w:adjustRightInd w:val="0"/>
        <w:spacing w:line="276" w:lineRule="auto"/>
        <w:rPr>
          <w:rFonts w:ascii="Arial" w:hAnsi="Arial" w:cs="Arial"/>
          <w:sz w:val="22"/>
          <w:lang w:val="es-CO"/>
        </w:rPr>
      </w:pPr>
      <w:r w:rsidRPr="00CA01E4">
        <w:rPr>
          <w:rFonts w:ascii="Arial" w:hAnsi="Arial" w:cs="Arial"/>
          <w:b/>
          <w:bCs/>
          <w:sz w:val="22"/>
          <w:lang w:val="es-CO"/>
        </w:rPr>
        <w:t xml:space="preserve">EL CONTRATISTA </w:t>
      </w:r>
      <w:r w:rsidRPr="00CA01E4">
        <w:rPr>
          <w:rFonts w:ascii="Arial" w:hAnsi="Arial" w:cs="Arial"/>
          <w:sz w:val="22"/>
          <w:lang w:val="es-CO"/>
        </w:rPr>
        <w:t xml:space="preserve">deberá constituir a favor de </w:t>
      </w:r>
      <w:r w:rsidRPr="00CA01E4">
        <w:rPr>
          <w:rFonts w:ascii="Arial" w:hAnsi="Arial" w:cs="Arial"/>
          <w:b/>
          <w:sz w:val="22"/>
          <w:lang w:val="es-CO"/>
        </w:rPr>
        <w:t>ENTERRITORIO</w:t>
      </w:r>
      <w:r w:rsidRPr="00CA01E4">
        <w:rPr>
          <w:rFonts w:ascii="Arial" w:hAnsi="Arial" w:cs="Arial"/>
          <w:b/>
          <w:bCs/>
          <w:sz w:val="22"/>
          <w:lang w:val="es-CO"/>
        </w:rPr>
        <w:t xml:space="preserve"> </w:t>
      </w:r>
      <w:r w:rsidRPr="00CA01E4">
        <w:rPr>
          <w:rFonts w:ascii="Arial" w:hAnsi="Arial" w:cs="Arial"/>
          <w:sz w:val="22"/>
          <w:lang w:val="es-CO"/>
        </w:rPr>
        <w:t xml:space="preserve">en calidad de asegurado y beneficiario, en los términos establecidos en la normatividad vigente, una garantía que podrá consistir en una póliza de seguro expedida por una compañía de seguros legalmente establecida en Colombia, correspondiente a la </w:t>
      </w:r>
      <w:r w:rsidRPr="00CA01E4">
        <w:rPr>
          <w:rFonts w:ascii="Arial" w:hAnsi="Arial" w:cs="Arial"/>
          <w:b/>
          <w:bCs/>
          <w:sz w:val="22"/>
          <w:lang w:val="es-CO"/>
        </w:rPr>
        <w:t xml:space="preserve">póliza de cumplimiento ante entidades públicas con régimen privado de contratación </w:t>
      </w:r>
      <w:r w:rsidRPr="00CA01E4">
        <w:rPr>
          <w:rFonts w:ascii="Arial" w:hAnsi="Arial" w:cs="Arial"/>
          <w:sz w:val="22"/>
          <w:lang w:val="es-CO"/>
        </w:rPr>
        <w:t>o garantía bancaria expedida por un banco local, y junto con ella deberá presentar el comprobante de pago de la prima, de conformidad con lo previsto en el Artículo 1068 del Código de Comercio que incluya los siguientes amparos:</w:t>
      </w:r>
    </w:p>
    <w:p w14:paraId="1267C350" w14:textId="77777777" w:rsidR="006F1ED3" w:rsidRPr="00CA01E4" w:rsidRDefault="006F1ED3" w:rsidP="00CA01E4">
      <w:pPr>
        <w:autoSpaceDE w:val="0"/>
        <w:autoSpaceDN w:val="0"/>
        <w:adjustRightInd w:val="0"/>
        <w:spacing w:line="276" w:lineRule="auto"/>
        <w:rPr>
          <w:rFonts w:ascii="Arial" w:hAnsi="Arial" w:cs="Arial"/>
          <w:sz w:val="22"/>
          <w:lang w:val="es-CO"/>
        </w:rPr>
      </w:pPr>
    </w:p>
    <w:tbl>
      <w:tblPr>
        <w:tblStyle w:val="TableGrid"/>
        <w:tblW w:w="0" w:type="auto"/>
        <w:tblLook w:val="04A0" w:firstRow="1" w:lastRow="0" w:firstColumn="1" w:lastColumn="0" w:noHBand="0" w:noVBand="1"/>
      </w:tblPr>
      <w:tblGrid>
        <w:gridCol w:w="2207"/>
        <w:gridCol w:w="2207"/>
        <w:gridCol w:w="2207"/>
        <w:gridCol w:w="2207"/>
      </w:tblGrid>
      <w:tr w:rsidR="006F1ED3" w:rsidRPr="00CA01E4" w14:paraId="59A3191B" w14:textId="77777777" w:rsidTr="00EE64E9">
        <w:tc>
          <w:tcPr>
            <w:tcW w:w="2207" w:type="dxa"/>
            <w:shd w:val="clear" w:color="auto" w:fill="A6A6A6" w:themeFill="background1" w:themeFillShade="A6"/>
            <w:vAlign w:val="center"/>
          </w:tcPr>
          <w:p w14:paraId="31BC9507" w14:textId="77777777" w:rsidR="006F1ED3" w:rsidRPr="00CA01E4" w:rsidRDefault="006F1ED3" w:rsidP="00CA01E4">
            <w:pPr>
              <w:spacing w:line="276" w:lineRule="auto"/>
              <w:jc w:val="center"/>
              <w:rPr>
                <w:rFonts w:ascii="Arial" w:hAnsi="Arial" w:cs="Arial"/>
                <w:b/>
                <w:sz w:val="22"/>
              </w:rPr>
            </w:pPr>
            <w:r w:rsidRPr="00CA01E4">
              <w:rPr>
                <w:rFonts w:ascii="Arial" w:hAnsi="Arial" w:cs="Arial"/>
                <w:b/>
                <w:sz w:val="22"/>
              </w:rPr>
              <w:t>TIPIFICACIÓN DEL RIESGO</w:t>
            </w:r>
          </w:p>
        </w:tc>
        <w:tc>
          <w:tcPr>
            <w:tcW w:w="2207" w:type="dxa"/>
            <w:shd w:val="clear" w:color="auto" w:fill="A6A6A6" w:themeFill="background1" w:themeFillShade="A6"/>
            <w:vAlign w:val="center"/>
          </w:tcPr>
          <w:p w14:paraId="2AAE0A88" w14:textId="77777777" w:rsidR="006F1ED3" w:rsidRPr="00CA01E4" w:rsidRDefault="006F1ED3" w:rsidP="00CA01E4">
            <w:pPr>
              <w:spacing w:line="276" w:lineRule="auto"/>
              <w:jc w:val="center"/>
              <w:rPr>
                <w:rFonts w:ascii="Arial" w:hAnsi="Arial" w:cs="Arial"/>
                <w:b/>
                <w:sz w:val="22"/>
              </w:rPr>
            </w:pPr>
            <w:r w:rsidRPr="00CA01E4">
              <w:rPr>
                <w:rFonts w:ascii="Arial" w:hAnsi="Arial" w:cs="Arial"/>
                <w:b/>
                <w:sz w:val="22"/>
              </w:rPr>
              <w:t>% DE AMPARO</w:t>
            </w:r>
          </w:p>
        </w:tc>
        <w:tc>
          <w:tcPr>
            <w:tcW w:w="2207" w:type="dxa"/>
            <w:shd w:val="clear" w:color="auto" w:fill="A6A6A6" w:themeFill="background1" w:themeFillShade="A6"/>
            <w:vAlign w:val="center"/>
          </w:tcPr>
          <w:p w14:paraId="71D6C6D7" w14:textId="77777777" w:rsidR="006F1ED3" w:rsidRPr="00CA01E4" w:rsidRDefault="006F1ED3" w:rsidP="00CA01E4">
            <w:pPr>
              <w:spacing w:line="276" w:lineRule="auto"/>
              <w:jc w:val="center"/>
              <w:rPr>
                <w:rFonts w:ascii="Arial" w:hAnsi="Arial" w:cs="Arial"/>
                <w:b/>
                <w:sz w:val="22"/>
              </w:rPr>
            </w:pPr>
            <w:r w:rsidRPr="00CA01E4">
              <w:rPr>
                <w:rFonts w:ascii="Arial" w:hAnsi="Arial" w:cs="Arial"/>
                <w:b/>
                <w:sz w:val="22"/>
              </w:rPr>
              <w:t>VIGENCIA</w:t>
            </w:r>
          </w:p>
        </w:tc>
        <w:tc>
          <w:tcPr>
            <w:tcW w:w="2207" w:type="dxa"/>
            <w:shd w:val="clear" w:color="auto" w:fill="A6A6A6" w:themeFill="background1" w:themeFillShade="A6"/>
            <w:vAlign w:val="center"/>
          </w:tcPr>
          <w:p w14:paraId="5797123A" w14:textId="77777777" w:rsidR="006F1ED3" w:rsidRPr="00CA01E4" w:rsidRDefault="006F1ED3" w:rsidP="00CA01E4">
            <w:pPr>
              <w:spacing w:line="276" w:lineRule="auto"/>
              <w:jc w:val="center"/>
              <w:rPr>
                <w:rFonts w:ascii="Arial" w:hAnsi="Arial" w:cs="Arial"/>
                <w:b/>
                <w:sz w:val="22"/>
              </w:rPr>
            </w:pPr>
            <w:r w:rsidRPr="00CA01E4">
              <w:rPr>
                <w:rFonts w:ascii="Arial" w:hAnsi="Arial" w:cs="Arial"/>
                <w:b/>
                <w:sz w:val="22"/>
              </w:rPr>
              <w:t>RESPONSABLE</w:t>
            </w:r>
          </w:p>
        </w:tc>
      </w:tr>
      <w:tr w:rsidR="006F1ED3" w:rsidRPr="00CA01E4" w14:paraId="526E0F79" w14:textId="77777777" w:rsidTr="00EE64E9">
        <w:tc>
          <w:tcPr>
            <w:tcW w:w="2207" w:type="dxa"/>
          </w:tcPr>
          <w:p w14:paraId="6106F913" w14:textId="77777777" w:rsidR="006F1ED3" w:rsidRPr="00CA01E4" w:rsidRDefault="006F1ED3" w:rsidP="00CA01E4">
            <w:pPr>
              <w:spacing w:line="276" w:lineRule="auto"/>
              <w:rPr>
                <w:rFonts w:ascii="Arial" w:hAnsi="Arial" w:cs="Arial"/>
                <w:sz w:val="22"/>
              </w:rPr>
            </w:pPr>
            <w:r w:rsidRPr="00CA01E4">
              <w:rPr>
                <w:rFonts w:ascii="Arial" w:hAnsi="Arial" w:cs="Arial"/>
                <w:sz w:val="22"/>
              </w:rPr>
              <w:t>Cumplimiento</w:t>
            </w:r>
          </w:p>
        </w:tc>
        <w:tc>
          <w:tcPr>
            <w:tcW w:w="2207" w:type="dxa"/>
          </w:tcPr>
          <w:p w14:paraId="638E26B1" w14:textId="670DE9AE" w:rsidR="006F1ED3" w:rsidRPr="00CA01E4" w:rsidRDefault="00D86905" w:rsidP="00CA01E4">
            <w:pPr>
              <w:spacing w:line="276" w:lineRule="auto"/>
              <w:rPr>
                <w:rFonts w:ascii="Arial" w:hAnsi="Arial" w:cs="Arial"/>
                <w:sz w:val="22"/>
              </w:rPr>
            </w:pPr>
            <w:r>
              <w:rPr>
                <w:rFonts w:ascii="Arial" w:hAnsi="Arial" w:cs="Arial"/>
                <w:sz w:val="22"/>
              </w:rPr>
              <w:t>20%</w:t>
            </w:r>
            <w:r w:rsidR="006F1ED3" w:rsidRPr="00CA01E4">
              <w:rPr>
                <w:rFonts w:ascii="Arial" w:hAnsi="Arial" w:cs="Arial"/>
                <w:sz w:val="22"/>
              </w:rPr>
              <w:t>del valor del contrato</w:t>
            </w:r>
          </w:p>
        </w:tc>
        <w:tc>
          <w:tcPr>
            <w:tcW w:w="2207" w:type="dxa"/>
          </w:tcPr>
          <w:p w14:paraId="5F6F3781" w14:textId="77777777" w:rsidR="006F1ED3" w:rsidRPr="00CA01E4" w:rsidRDefault="006F1ED3" w:rsidP="00CA01E4">
            <w:pPr>
              <w:autoSpaceDE w:val="0"/>
              <w:autoSpaceDN w:val="0"/>
              <w:adjustRightInd w:val="0"/>
              <w:spacing w:line="276" w:lineRule="auto"/>
              <w:rPr>
                <w:rFonts w:ascii="Arial" w:hAnsi="Arial" w:cs="Arial"/>
                <w:sz w:val="22"/>
              </w:rPr>
            </w:pPr>
            <w:r w:rsidRPr="00CA01E4">
              <w:rPr>
                <w:rFonts w:ascii="Arial" w:hAnsi="Arial" w:cs="Arial"/>
                <w:sz w:val="22"/>
                <w:lang w:val="es-CO"/>
              </w:rPr>
              <w:t>Vigente por el plazo de ejecución del contrato y ocho (8) meses más.</w:t>
            </w:r>
          </w:p>
        </w:tc>
        <w:tc>
          <w:tcPr>
            <w:tcW w:w="2207" w:type="dxa"/>
            <w:vMerge w:val="restart"/>
            <w:vAlign w:val="center"/>
          </w:tcPr>
          <w:p w14:paraId="48B13C96" w14:textId="77777777" w:rsidR="006F1ED3" w:rsidRPr="00CA01E4" w:rsidRDefault="006F1ED3" w:rsidP="00CA01E4">
            <w:pPr>
              <w:spacing w:line="276" w:lineRule="auto"/>
              <w:jc w:val="center"/>
              <w:rPr>
                <w:rFonts w:ascii="Arial" w:hAnsi="Arial" w:cs="Arial"/>
                <w:sz w:val="22"/>
              </w:rPr>
            </w:pPr>
            <w:r w:rsidRPr="00CA01E4">
              <w:rPr>
                <w:rFonts w:ascii="Arial" w:hAnsi="Arial" w:cs="Arial"/>
                <w:sz w:val="22"/>
              </w:rPr>
              <w:t>Contratista</w:t>
            </w:r>
          </w:p>
        </w:tc>
      </w:tr>
      <w:tr w:rsidR="006F1ED3" w:rsidRPr="00CA01E4" w14:paraId="79F381BE" w14:textId="77777777" w:rsidTr="00EE64E9">
        <w:tc>
          <w:tcPr>
            <w:tcW w:w="2207" w:type="dxa"/>
          </w:tcPr>
          <w:p w14:paraId="63546BA6" w14:textId="77777777" w:rsidR="006F1ED3" w:rsidRPr="00CA01E4" w:rsidRDefault="006F1ED3" w:rsidP="00CA01E4">
            <w:pPr>
              <w:spacing w:line="276" w:lineRule="auto"/>
              <w:rPr>
                <w:rFonts w:ascii="Arial" w:hAnsi="Arial" w:cs="Arial"/>
                <w:sz w:val="22"/>
              </w:rPr>
            </w:pPr>
            <w:r w:rsidRPr="00CA01E4">
              <w:rPr>
                <w:rFonts w:ascii="Arial" w:hAnsi="Arial" w:cs="Arial"/>
                <w:sz w:val="22"/>
              </w:rPr>
              <w:lastRenderedPageBreak/>
              <w:t>Pago de salarios y prestaciones sociales</w:t>
            </w:r>
          </w:p>
        </w:tc>
        <w:tc>
          <w:tcPr>
            <w:tcW w:w="2207" w:type="dxa"/>
          </w:tcPr>
          <w:p w14:paraId="38B29F37" w14:textId="0150D16D" w:rsidR="006F1ED3" w:rsidRPr="00CA01E4" w:rsidRDefault="00D86905" w:rsidP="00CA01E4">
            <w:pPr>
              <w:spacing w:line="276" w:lineRule="auto"/>
              <w:rPr>
                <w:rFonts w:ascii="Arial" w:hAnsi="Arial" w:cs="Arial"/>
                <w:sz w:val="22"/>
              </w:rPr>
            </w:pPr>
            <w:r>
              <w:rPr>
                <w:rFonts w:ascii="Arial" w:hAnsi="Arial" w:cs="Arial"/>
                <w:sz w:val="22"/>
              </w:rPr>
              <w:t>5%</w:t>
            </w:r>
            <w:r w:rsidR="006F1ED3" w:rsidRPr="00CA01E4">
              <w:rPr>
                <w:rFonts w:ascii="Arial" w:hAnsi="Arial" w:cs="Arial"/>
                <w:sz w:val="22"/>
              </w:rPr>
              <w:t xml:space="preserve"> del valor del contrato</w:t>
            </w:r>
          </w:p>
        </w:tc>
        <w:tc>
          <w:tcPr>
            <w:tcW w:w="2207" w:type="dxa"/>
          </w:tcPr>
          <w:p w14:paraId="3792C7A4" w14:textId="77777777" w:rsidR="006F1ED3" w:rsidRPr="00CA01E4" w:rsidRDefault="006F1ED3" w:rsidP="00CA01E4">
            <w:pPr>
              <w:autoSpaceDE w:val="0"/>
              <w:autoSpaceDN w:val="0"/>
              <w:adjustRightInd w:val="0"/>
              <w:spacing w:line="276" w:lineRule="auto"/>
              <w:rPr>
                <w:rFonts w:ascii="Arial" w:hAnsi="Arial" w:cs="Arial"/>
                <w:sz w:val="22"/>
              </w:rPr>
            </w:pPr>
            <w:r w:rsidRPr="00CA01E4">
              <w:rPr>
                <w:rFonts w:ascii="Arial" w:hAnsi="Arial" w:cs="Arial"/>
                <w:sz w:val="22"/>
                <w:lang w:val="es-CO"/>
              </w:rPr>
              <w:t>Vigente por el plazo de ejecución del  contrato y tres (3) años más.</w:t>
            </w:r>
          </w:p>
        </w:tc>
        <w:tc>
          <w:tcPr>
            <w:tcW w:w="2207" w:type="dxa"/>
            <w:vMerge/>
          </w:tcPr>
          <w:p w14:paraId="15019D12" w14:textId="77777777" w:rsidR="006F1ED3" w:rsidRPr="00CA01E4" w:rsidRDefault="006F1ED3" w:rsidP="00CA01E4">
            <w:pPr>
              <w:spacing w:line="276" w:lineRule="auto"/>
              <w:rPr>
                <w:rFonts w:ascii="Arial" w:hAnsi="Arial" w:cs="Arial"/>
                <w:sz w:val="22"/>
              </w:rPr>
            </w:pPr>
          </w:p>
        </w:tc>
      </w:tr>
      <w:tr w:rsidR="006F1ED3" w:rsidRPr="00CA01E4" w14:paraId="35D60252" w14:textId="77777777" w:rsidTr="00EE64E9">
        <w:tc>
          <w:tcPr>
            <w:tcW w:w="2207" w:type="dxa"/>
          </w:tcPr>
          <w:p w14:paraId="0DC55DCC" w14:textId="77777777" w:rsidR="006F1ED3" w:rsidRPr="00CA01E4" w:rsidRDefault="006F1ED3" w:rsidP="00CA01E4">
            <w:pPr>
              <w:spacing w:line="276" w:lineRule="auto"/>
              <w:rPr>
                <w:rFonts w:ascii="Arial" w:hAnsi="Arial" w:cs="Arial"/>
                <w:sz w:val="22"/>
              </w:rPr>
            </w:pPr>
            <w:r w:rsidRPr="00CA01E4">
              <w:rPr>
                <w:rFonts w:ascii="Arial" w:hAnsi="Arial" w:cs="Arial"/>
                <w:sz w:val="22"/>
              </w:rPr>
              <w:t>Calidad del servicio</w:t>
            </w:r>
          </w:p>
        </w:tc>
        <w:tc>
          <w:tcPr>
            <w:tcW w:w="2207" w:type="dxa"/>
          </w:tcPr>
          <w:p w14:paraId="67AC13AE" w14:textId="3BAA3D2B" w:rsidR="006F1ED3" w:rsidRPr="00CA01E4" w:rsidRDefault="00D86905" w:rsidP="00CA01E4">
            <w:pPr>
              <w:spacing w:line="276" w:lineRule="auto"/>
              <w:rPr>
                <w:rFonts w:ascii="Arial" w:hAnsi="Arial" w:cs="Arial"/>
                <w:sz w:val="22"/>
              </w:rPr>
            </w:pPr>
            <w:r>
              <w:rPr>
                <w:rFonts w:ascii="Arial" w:hAnsi="Arial" w:cs="Arial"/>
                <w:sz w:val="22"/>
              </w:rPr>
              <w:t>30%</w:t>
            </w:r>
            <w:r w:rsidR="00EE64E9">
              <w:rPr>
                <w:rFonts w:ascii="Arial" w:hAnsi="Arial" w:cs="Arial"/>
                <w:sz w:val="22"/>
              </w:rPr>
              <w:t xml:space="preserve"> </w:t>
            </w:r>
            <w:r w:rsidR="006F1ED3" w:rsidRPr="00CA01E4">
              <w:rPr>
                <w:rFonts w:ascii="Arial" w:hAnsi="Arial" w:cs="Arial"/>
                <w:sz w:val="22"/>
              </w:rPr>
              <w:t>del valor del contrato</w:t>
            </w:r>
          </w:p>
        </w:tc>
        <w:tc>
          <w:tcPr>
            <w:tcW w:w="2207" w:type="dxa"/>
          </w:tcPr>
          <w:p w14:paraId="4F7BD95F" w14:textId="77777777" w:rsidR="006F1ED3" w:rsidRPr="00CA01E4" w:rsidRDefault="006F1ED3" w:rsidP="00CA01E4">
            <w:pPr>
              <w:autoSpaceDE w:val="0"/>
              <w:autoSpaceDN w:val="0"/>
              <w:adjustRightInd w:val="0"/>
              <w:spacing w:line="276" w:lineRule="auto"/>
              <w:rPr>
                <w:rFonts w:ascii="Arial" w:hAnsi="Arial" w:cs="Arial"/>
                <w:sz w:val="22"/>
                <w:lang w:val="es-CO"/>
              </w:rPr>
            </w:pPr>
            <w:r w:rsidRPr="00CA01E4">
              <w:rPr>
                <w:rFonts w:ascii="Arial" w:hAnsi="Arial" w:cs="Arial"/>
                <w:sz w:val="22"/>
                <w:lang w:val="es-CO"/>
              </w:rPr>
              <w:t>Vigente por tres (3) años contados a partir de la suscripción del acta de recibo final.</w:t>
            </w:r>
          </w:p>
        </w:tc>
        <w:tc>
          <w:tcPr>
            <w:tcW w:w="2207" w:type="dxa"/>
            <w:vMerge/>
          </w:tcPr>
          <w:p w14:paraId="5D4EDF36" w14:textId="77777777" w:rsidR="006F1ED3" w:rsidRPr="00CA01E4" w:rsidRDefault="006F1ED3" w:rsidP="00CA01E4">
            <w:pPr>
              <w:spacing w:line="276" w:lineRule="auto"/>
              <w:rPr>
                <w:rFonts w:ascii="Arial" w:hAnsi="Arial" w:cs="Arial"/>
                <w:sz w:val="22"/>
              </w:rPr>
            </w:pPr>
          </w:p>
        </w:tc>
      </w:tr>
    </w:tbl>
    <w:p w14:paraId="5EF13EAA" w14:textId="77777777" w:rsidR="006F1ED3" w:rsidRPr="00CA01E4" w:rsidRDefault="006F1ED3" w:rsidP="00CA01E4">
      <w:pPr>
        <w:spacing w:line="276" w:lineRule="auto"/>
        <w:rPr>
          <w:rFonts w:ascii="Arial" w:hAnsi="Arial" w:cs="Arial"/>
          <w:sz w:val="22"/>
        </w:rPr>
      </w:pPr>
    </w:p>
    <w:p w14:paraId="2D41CE3D" w14:textId="6C4C9E0C" w:rsidR="00930495" w:rsidRPr="00CA01E4" w:rsidRDefault="00930495" w:rsidP="00CA01E4">
      <w:pPr>
        <w:spacing w:line="276" w:lineRule="auto"/>
        <w:rPr>
          <w:rFonts w:ascii="Arial" w:hAnsi="Arial" w:cs="Arial"/>
          <w:sz w:val="22"/>
        </w:rPr>
      </w:pPr>
      <w:r w:rsidRPr="00CA01E4">
        <w:rPr>
          <w:rFonts w:ascii="Arial" w:hAnsi="Arial" w:cs="Arial"/>
          <w:sz w:val="22"/>
        </w:rPr>
        <w:t xml:space="preserve">Para cubrir cualquier hecho constitutivo de incumplimiento, </w:t>
      </w:r>
      <w:r w:rsidR="001177E8" w:rsidRPr="00CA01E4">
        <w:rPr>
          <w:rFonts w:ascii="Arial" w:hAnsi="Arial" w:cs="Arial"/>
          <w:sz w:val="22"/>
        </w:rPr>
        <w:t xml:space="preserve">el </w:t>
      </w:r>
      <w:r w:rsidR="001A4E43" w:rsidRPr="00CA01E4">
        <w:rPr>
          <w:rFonts w:ascii="Arial" w:hAnsi="Arial" w:cs="Arial"/>
          <w:sz w:val="22"/>
        </w:rPr>
        <w:t>Interventor</w:t>
      </w:r>
      <w:r w:rsidR="001177E8" w:rsidRPr="00CA01E4">
        <w:rPr>
          <w:rFonts w:ascii="Arial" w:hAnsi="Arial" w:cs="Arial"/>
          <w:sz w:val="22"/>
        </w:rPr>
        <w:t xml:space="preserve"> deberá presentar la garantía de cumplimiento en original a </w:t>
      </w:r>
      <w:r w:rsidR="00504185" w:rsidRPr="00CA01E4">
        <w:rPr>
          <w:rFonts w:ascii="Arial" w:hAnsi="Arial" w:cs="Arial"/>
          <w:sz w:val="22"/>
        </w:rPr>
        <w:t>ENTERRITORIO</w:t>
      </w:r>
      <w:r w:rsidR="001177E8" w:rsidRPr="00CA01E4">
        <w:rPr>
          <w:rFonts w:ascii="Arial" w:hAnsi="Arial" w:cs="Arial"/>
          <w:sz w:val="22"/>
        </w:rPr>
        <w:t xml:space="preserve"> dentro de los </w:t>
      </w:r>
      <w:r w:rsidR="00EE64E9">
        <w:rPr>
          <w:rFonts w:ascii="Arial" w:hAnsi="Arial" w:cs="Arial"/>
          <w:sz w:val="22"/>
        </w:rPr>
        <w:t xml:space="preserve">XXXX </w:t>
      </w:r>
      <w:r w:rsidR="001177E8" w:rsidRPr="00CA01E4">
        <w:rPr>
          <w:rFonts w:ascii="Arial" w:hAnsi="Arial" w:cs="Arial"/>
          <w:sz w:val="22"/>
        </w:rPr>
        <w:t xml:space="preserve"> días hábiles siguientes contados a partir de la firma del contrato y requerirá la aprobación de </w:t>
      </w:r>
      <w:r w:rsidR="00504185" w:rsidRPr="00CA01E4">
        <w:rPr>
          <w:rFonts w:ascii="Arial" w:hAnsi="Arial" w:cs="Arial"/>
          <w:sz w:val="22"/>
        </w:rPr>
        <w:t>ENTERRITORIO</w:t>
      </w:r>
      <w:r w:rsidR="001177E8" w:rsidRPr="00CA01E4">
        <w:rPr>
          <w:rFonts w:ascii="Arial" w:hAnsi="Arial" w:cs="Arial"/>
          <w:sz w:val="22"/>
        </w:rPr>
        <w:t xml:space="preserve">. Esta garantía tendrá las siguientes características: </w:t>
      </w:r>
    </w:p>
    <w:p w14:paraId="768E0799" w14:textId="77777777" w:rsidR="003921F9" w:rsidRPr="00CA01E4" w:rsidRDefault="003921F9" w:rsidP="00CA01E4">
      <w:pPr>
        <w:spacing w:line="276" w:lineRule="auto"/>
        <w:rPr>
          <w:rFonts w:ascii="Arial" w:hAnsi="Arial" w:cs="Arial"/>
          <w:sz w:val="22"/>
        </w:rPr>
      </w:pPr>
    </w:p>
    <w:p w14:paraId="156E24AA" w14:textId="5922EA8B" w:rsidR="00BF4C95" w:rsidRPr="00CA01E4" w:rsidRDefault="00930495" w:rsidP="00CA01E4">
      <w:pPr>
        <w:pStyle w:val="InviasNormal"/>
        <w:spacing w:before="0" w:after="0" w:line="276" w:lineRule="auto"/>
        <w:rPr>
          <w:rFonts w:ascii="Arial" w:eastAsiaTheme="minorHAnsi" w:hAnsi="Arial" w:cs="Arial"/>
          <w:color w:val="auto"/>
          <w:sz w:val="22"/>
          <w:szCs w:val="22"/>
          <w:lang w:val="es-CO" w:eastAsia="en-US"/>
        </w:rPr>
      </w:pPr>
      <w:r w:rsidRPr="00CA01E4">
        <w:rPr>
          <w:rFonts w:ascii="Arial" w:hAnsi="Arial" w:cs="Arial"/>
          <w:bCs/>
          <w:color w:val="auto"/>
          <w:sz w:val="22"/>
          <w:szCs w:val="22"/>
          <w:lang w:val="es-ES" w:eastAsia="es-CO"/>
        </w:rPr>
        <w:t xml:space="preserve">El </w:t>
      </w:r>
      <w:r w:rsidR="001A4E43" w:rsidRPr="00CA01E4">
        <w:rPr>
          <w:rFonts w:ascii="Arial" w:hAnsi="Arial" w:cs="Arial"/>
          <w:bCs/>
          <w:color w:val="auto"/>
          <w:sz w:val="22"/>
          <w:szCs w:val="22"/>
          <w:lang w:val="es-ES" w:eastAsia="es-CO"/>
        </w:rPr>
        <w:t>Interventor</w:t>
      </w:r>
      <w:r w:rsidRPr="00CA01E4">
        <w:rPr>
          <w:rFonts w:ascii="Arial" w:hAnsi="Arial" w:cs="Arial"/>
          <w:bCs/>
          <w:color w:val="auto"/>
          <w:sz w:val="22"/>
          <w:szCs w:val="22"/>
          <w:lang w:val="es-ES" w:eastAsia="es-CO"/>
        </w:rPr>
        <w:t xml:space="preserve"> está obligado a restablecer el valor de la garantía cuando esta se vea reducida por razón de las reclamaciones que efectúe </w:t>
      </w:r>
      <w:r w:rsidR="00504185" w:rsidRPr="00CA01E4">
        <w:rPr>
          <w:rFonts w:ascii="Arial" w:hAnsi="Arial" w:cs="Arial"/>
          <w:bCs/>
          <w:color w:val="auto"/>
          <w:sz w:val="22"/>
          <w:szCs w:val="22"/>
          <w:lang w:val="es-ES" w:eastAsia="es-CO"/>
        </w:rPr>
        <w:t>ENTERRITORIO</w:t>
      </w:r>
      <w:r w:rsidRPr="00CA01E4">
        <w:rPr>
          <w:rFonts w:ascii="Arial" w:hAnsi="Arial" w:cs="Arial"/>
          <w:bCs/>
          <w:color w:val="auto"/>
          <w:sz w:val="22"/>
          <w:szCs w:val="22"/>
          <w:lang w:val="es-ES" w:eastAsia="es-CO"/>
        </w:rPr>
        <w:t xml:space="preserve">, así como, a ampliar las garantías en los eventos de adición y/o prórroga del contrato. El no restablecimiento de la garantía por parte del </w:t>
      </w:r>
      <w:r w:rsidR="001A4E43" w:rsidRPr="00CA01E4">
        <w:rPr>
          <w:rFonts w:ascii="Arial" w:hAnsi="Arial" w:cs="Arial"/>
          <w:bCs/>
          <w:color w:val="auto"/>
          <w:sz w:val="22"/>
          <w:szCs w:val="22"/>
          <w:lang w:val="es-ES" w:eastAsia="es-CO"/>
        </w:rPr>
        <w:t>Interventor</w:t>
      </w:r>
      <w:r w:rsidRPr="00CA01E4">
        <w:rPr>
          <w:rFonts w:ascii="Arial" w:hAnsi="Arial" w:cs="Arial"/>
          <w:bCs/>
          <w:color w:val="auto"/>
          <w:sz w:val="22"/>
          <w:szCs w:val="22"/>
          <w:lang w:val="es-ES" w:eastAsia="es-CO"/>
        </w:rPr>
        <w:t xml:space="preserve"> o su no adición o prórroga, según el caso, constituye causal de incumplimiento del Contrato y se dará inicio a los procesos sancionatorios a que haya lugar</w:t>
      </w:r>
      <w:r w:rsidRPr="00CA01E4">
        <w:rPr>
          <w:rFonts w:ascii="Arial" w:eastAsiaTheme="minorHAnsi" w:hAnsi="Arial" w:cs="Arial"/>
          <w:color w:val="auto"/>
          <w:sz w:val="22"/>
          <w:szCs w:val="22"/>
          <w:lang w:val="es-CO" w:eastAsia="en-US"/>
        </w:rPr>
        <w:t>.</w:t>
      </w:r>
    </w:p>
    <w:p w14:paraId="359CEE7E" w14:textId="77777777" w:rsidR="00504185" w:rsidRPr="00CA01E4" w:rsidRDefault="00504185" w:rsidP="00CA01E4">
      <w:pPr>
        <w:spacing w:line="276" w:lineRule="auto"/>
        <w:rPr>
          <w:rFonts w:ascii="Arial" w:hAnsi="Arial" w:cs="Arial"/>
          <w:b/>
          <w:bCs/>
          <w:sz w:val="22"/>
        </w:rPr>
      </w:pPr>
    </w:p>
    <w:p w14:paraId="634FAC68" w14:textId="79D11E2C" w:rsidR="00504185" w:rsidRPr="00CA01E4" w:rsidRDefault="00504185" w:rsidP="00CA01E4">
      <w:pPr>
        <w:spacing w:line="276" w:lineRule="auto"/>
        <w:rPr>
          <w:rFonts w:ascii="Arial" w:hAnsi="Arial" w:cs="Arial"/>
          <w:sz w:val="22"/>
        </w:rPr>
      </w:pPr>
      <w:r w:rsidRPr="00CA01E4">
        <w:rPr>
          <w:rFonts w:ascii="Arial" w:hAnsi="Arial" w:cs="Arial"/>
          <w:b/>
          <w:bCs/>
          <w:sz w:val="22"/>
        </w:rPr>
        <w:t>PAR</w:t>
      </w:r>
      <w:r w:rsidR="00E1745E" w:rsidRPr="00CA01E4">
        <w:rPr>
          <w:rFonts w:ascii="Arial" w:hAnsi="Arial" w:cs="Arial"/>
          <w:b/>
          <w:bCs/>
          <w:sz w:val="22"/>
        </w:rPr>
        <w:t>Á</w:t>
      </w:r>
      <w:r w:rsidRPr="00CA01E4">
        <w:rPr>
          <w:rFonts w:ascii="Arial" w:hAnsi="Arial" w:cs="Arial"/>
          <w:b/>
          <w:bCs/>
          <w:sz w:val="22"/>
        </w:rPr>
        <w:t xml:space="preserve">GRAFO PRIMERO: MANTENIMIENTO Y RESTABLECIMIENTO DE LA GARANTÍA. - </w:t>
      </w:r>
      <w:r w:rsidRPr="00CA01E4">
        <w:rPr>
          <w:rFonts w:ascii="Arial" w:hAnsi="Arial" w:cs="Arial"/>
          <w:sz w:val="22"/>
        </w:rPr>
        <w:t xml:space="preserve">EL INTERVENTOR está obligado a restablecer el valor de la garantía cuando esta se vea reducida por razón de las reclamaciones que efectúe ENTERRITORIO, así como, a ampliar las garantías en los eventos de adición y/o prórroga del contrato. El no restablecimiento de la garantía por parte del INTERVENTOR o su no adición o prórroga, según el caso, constituye causal de incumplimiento del contrato y se dará inicio a los procesos sancionatorios a que haya lugar. </w:t>
      </w:r>
    </w:p>
    <w:p w14:paraId="1A03121B" w14:textId="4B2479B8" w:rsidR="001177E8" w:rsidRPr="00CA01E4" w:rsidRDefault="003921F9" w:rsidP="00CA01E4">
      <w:pPr>
        <w:pStyle w:val="InviasNormal"/>
        <w:spacing w:before="0" w:after="0" w:line="276" w:lineRule="auto"/>
        <w:rPr>
          <w:rFonts w:ascii="Arial" w:eastAsiaTheme="minorHAnsi" w:hAnsi="Arial" w:cs="Arial"/>
          <w:color w:val="auto"/>
          <w:sz w:val="22"/>
          <w:szCs w:val="22"/>
          <w:lang w:val="es-CO" w:eastAsia="en-US"/>
        </w:rPr>
      </w:pPr>
      <w:r w:rsidRPr="00CA01E4">
        <w:rPr>
          <w:rFonts w:ascii="Arial" w:eastAsiaTheme="minorHAnsi" w:hAnsi="Arial" w:cs="Arial"/>
          <w:color w:val="auto"/>
          <w:sz w:val="22"/>
          <w:szCs w:val="22"/>
          <w:lang w:val="es-CO" w:eastAsia="en-US"/>
        </w:rPr>
        <w:t xml:space="preserve"> </w:t>
      </w:r>
    </w:p>
    <w:p w14:paraId="0F6BD0F8" w14:textId="027041F9" w:rsidR="00930495" w:rsidRPr="00CA01E4" w:rsidRDefault="001177E8" w:rsidP="00CA01E4">
      <w:pPr>
        <w:pStyle w:val="Clusula10"/>
        <w:numPr>
          <w:ilvl w:val="1"/>
          <w:numId w:val="20"/>
        </w:numPr>
        <w:spacing w:line="276" w:lineRule="auto"/>
        <w:rPr>
          <w:rFonts w:ascii="Arial" w:eastAsia="Times New Roman" w:hAnsi="Arial" w:cs="Arial"/>
          <w:b/>
          <w:bCs/>
          <w:color w:val="auto"/>
          <w:sz w:val="22"/>
          <w:lang w:val="es-ES" w:eastAsia="es-CO"/>
        </w:rPr>
      </w:pPr>
      <w:r w:rsidRPr="00CA01E4">
        <w:rPr>
          <w:rFonts w:ascii="Arial" w:eastAsia="Times New Roman" w:hAnsi="Arial" w:cs="Arial"/>
          <w:b/>
          <w:bCs/>
          <w:color w:val="auto"/>
          <w:sz w:val="22"/>
          <w:lang w:val="es-ES" w:eastAsia="es-CO"/>
        </w:rPr>
        <w:t xml:space="preserve">GARANTÍA DE RESPONSABILIDAD CIVIL EXTRACONTRACTUAL </w:t>
      </w:r>
    </w:p>
    <w:p w14:paraId="3F2B0718" w14:textId="70BBED5F" w:rsidR="001177E8" w:rsidRPr="00CA01E4" w:rsidRDefault="001177E8" w:rsidP="00CA01E4">
      <w:pPr>
        <w:pStyle w:val="Clusula10"/>
        <w:numPr>
          <w:ilvl w:val="0"/>
          <w:numId w:val="0"/>
        </w:numPr>
        <w:spacing w:line="276" w:lineRule="auto"/>
        <w:rPr>
          <w:rFonts w:ascii="Arial" w:eastAsia="Times New Roman" w:hAnsi="Arial" w:cs="Arial"/>
          <w:bCs/>
          <w:color w:val="auto"/>
          <w:sz w:val="22"/>
          <w:lang w:val="es-ES" w:eastAsia="es-CO"/>
        </w:rPr>
      </w:pPr>
    </w:p>
    <w:p w14:paraId="5A8CB496" w14:textId="5D8C15EB" w:rsidR="001177E8" w:rsidRPr="00CA01E4" w:rsidRDefault="001177E8" w:rsidP="00CA01E4">
      <w:pPr>
        <w:spacing w:line="276" w:lineRule="auto"/>
        <w:rPr>
          <w:rFonts w:ascii="Arial" w:eastAsia="Times New Roman" w:hAnsi="Arial" w:cs="Arial"/>
          <w:bCs/>
          <w:sz w:val="22"/>
          <w:lang w:val="es-ES" w:eastAsia="es-CO"/>
        </w:rPr>
      </w:pPr>
      <w:r w:rsidRPr="00CA01E4">
        <w:rPr>
          <w:rFonts w:ascii="Arial" w:eastAsia="Times New Roman" w:hAnsi="Arial" w:cs="Arial"/>
          <w:bCs/>
          <w:sz w:val="22"/>
          <w:lang w:val="es-ES" w:eastAsia="es-CO"/>
        </w:rPr>
        <w:t xml:space="preserve">El </w:t>
      </w:r>
      <w:r w:rsidR="001A4E43" w:rsidRPr="00CA01E4">
        <w:rPr>
          <w:rFonts w:ascii="Arial" w:eastAsia="Times New Roman" w:hAnsi="Arial" w:cs="Arial"/>
          <w:bCs/>
          <w:sz w:val="22"/>
          <w:lang w:val="es-ES" w:eastAsia="es-CO"/>
        </w:rPr>
        <w:t>Interventor</w:t>
      </w:r>
      <w:r w:rsidRPr="00CA01E4">
        <w:rPr>
          <w:rFonts w:ascii="Arial" w:eastAsia="Times New Roman" w:hAnsi="Arial" w:cs="Arial"/>
          <w:bCs/>
          <w:sz w:val="22"/>
          <w:lang w:val="es-ES" w:eastAsia="es-CO"/>
        </w:rPr>
        <w:t xml:space="preserve"> deberá contratar un seguro que ampare la Responsabilidad Civil Extracontractual de </w:t>
      </w:r>
      <w:r w:rsidR="00504185" w:rsidRPr="00CA01E4">
        <w:rPr>
          <w:rFonts w:ascii="Arial" w:eastAsia="Times New Roman" w:hAnsi="Arial" w:cs="Arial"/>
          <w:bCs/>
          <w:sz w:val="22"/>
          <w:lang w:val="es-ES" w:eastAsia="es-CO"/>
        </w:rPr>
        <w:t>ENTERRITORIO</w:t>
      </w:r>
      <w:r w:rsidRPr="00CA01E4">
        <w:rPr>
          <w:rFonts w:ascii="Arial" w:eastAsia="Times New Roman" w:hAnsi="Arial" w:cs="Arial"/>
          <w:bCs/>
          <w:sz w:val="22"/>
          <w:lang w:val="es-ES" w:eastAsia="es-CO"/>
        </w:rPr>
        <w:t xml:space="preserve"> con las siguientes características: </w:t>
      </w:r>
    </w:p>
    <w:p w14:paraId="61CC2983" w14:textId="77777777" w:rsidR="00C85F73" w:rsidRPr="00CA01E4" w:rsidRDefault="00C85F73" w:rsidP="00CA01E4">
      <w:pPr>
        <w:spacing w:line="276" w:lineRule="auto"/>
        <w:rPr>
          <w:rFonts w:ascii="Arial" w:eastAsia="Times New Roman" w:hAnsi="Arial" w:cs="Arial"/>
          <w:bCs/>
          <w:sz w:val="22"/>
          <w:lang w:val="es-ES" w:eastAsia="es-CO"/>
        </w:rPr>
      </w:pPr>
    </w:p>
    <w:p w14:paraId="7EAB3B1B" w14:textId="2A27D197" w:rsidR="003921F9" w:rsidRPr="00CA01E4" w:rsidRDefault="003921F9" w:rsidP="00CA01E4">
      <w:pPr>
        <w:autoSpaceDE w:val="0"/>
        <w:autoSpaceDN w:val="0"/>
        <w:adjustRightInd w:val="0"/>
        <w:spacing w:after="240" w:line="276" w:lineRule="auto"/>
        <w:rPr>
          <w:rFonts w:ascii="Arial" w:hAnsi="Arial" w:cs="Arial"/>
          <w:sz w:val="22"/>
          <w:lang w:val="es-CO"/>
        </w:rPr>
      </w:pPr>
      <w:r w:rsidRPr="00CA01E4">
        <w:rPr>
          <w:rFonts w:ascii="Arial" w:hAnsi="Arial" w:cs="Arial"/>
          <w:sz w:val="22"/>
          <w:lang w:val="es-CO"/>
        </w:rPr>
        <w:t xml:space="preserve">El </w:t>
      </w:r>
      <w:r w:rsidRPr="00CA01E4">
        <w:rPr>
          <w:rFonts w:ascii="Arial" w:hAnsi="Arial" w:cs="Arial"/>
          <w:b/>
          <w:bCs/>
          <w:i/>
          <w:iCs/>
          <w:sz w:val="22"/>
          <w:lang w:val="es-CO"/>
        </w:rPr>
        <w:t xml:space="preserve">Contratista </w:t>
      </w:r>
      <w:r w:rsidRPr="00CA01E4">
        <w:rPr>
          <w:rFonts w:ascii="Arial" w:hAnsi="Arial" w:cs="Arial"/>
          <w:sz w:val="22"/>
          <w:lang w:val="es-CO"/>
        </w:rPr>
        <w:t>debe presentar, adicional a la Garantía de Cumplimiento, como amparo autónomo y en póliza anexa, bajo la modalidad de ocurrencia, una garantía para cubrir los daños que éste, en el desarrollo de las labores relacionadas con el contrato, cause a terceros en sus personas o en sus bienes.</w:t>
      </w:r>
    </w:p>
    <w:p w14:paraId="7EFD7768" w14:textId="2BCA4E7E" w:rsidR="001177E8" w:rsidRPr="00CA01E4" w:rsidRDefault="003921F9" w:rsidP="00CA01E4">
      <w:pPr>
        <w:autoSpaceDE w:val="0"/>
        <w:autoSpaceDN w:val="0"/>
        <w:adjustRightInd w:val="0"/>
        <w:spacing w:line="276" w:lineRule="auto"/>
        <w:rPr>
          <w:rFonts w:ascii="Arial" w:hAnsi="Arial" w:cs="Arial"/>
          <w:sz w:val="22"/>
          <w:lang w:val="es-CO"/>
        </w:rPr>
      </w:pPr>
      <w:r w:rsidRPr="00CA01E4">
        <w:rPr>
          <w:rFonts w:ascii="Arial" w:hAnsi="Arial" w:cs="Arial"/>
          <w:sz w:val="22"/>
          <w:lang w:val="es-CO"/>
        </w:rPr>
        <w:t xml:space="preserve">La póliza de responsabilidad civil extracontractual, que debe ser presentada por el oferente seleccionado, debe contemplar los siguientes amparos, como garantía para cubrir los daños que el </w:t>
      </w:r>
      <w:r w:rsidRPr="00CA01E4">
        <w:rPr>
          <w:rFonts w:ascii="Arial" w:hAnsi="Arial" w:cs="Arial"/>
          <w:b/>
          <w:bCs/>
          <w:i/>
          <w:iCs/>
          <w:sz w:val="22"/>
          <w:lang w:val="es-CO"/>
        </w:rPr>
        <w:t>Contratista</w:t>
      </w:r>
      <w:r w:rsidRPr="00CA01E4">
        <w:rPr>
          <w:rFonts w:ascii="Arial" w:hAnsi="Arial" w:cs="Arial"/>
          <w:sz w:val="22"/>
          <w:lang w:val="es-CO"/>
        </w:rPr>
        <w:t>, en el desarrollo de las labores relacionadas con el contrato, cause a terceros en sus personas o en sus bienes:</w:t>
      </w:r>
    </w:p>
    <w:p w14:paraId="0B31F96A" w14:textId="173A0F7B" w:rsidR="003921F9" w:rsidRPr="00CA01E4" w:rsidRDefault="003921F9" w:rsidP="00CA01E4">
      <w:pPr>
        <w:autoSpaceDE w:val="0"/>
        <w:autoSpaceDN w:val="0"/>
        <w:adjustRightInd w:val="0"/>
        <w:spacing w:line="276" w:lineRule="auto"/>
        <w:jc w:val="left"/>
        <w:rPr>
          <w:rFonts w:ascii="Arial" w:hAnsi="Arial" w:cs="Arial"/>
          <w:sz w:val="22"/>
          <w:lang w:val="es-CO"/>
        </w:rPr>
      </w:pPr>
    </w:p>
    <w:tbl>
      <w:tblPr>
        <w:tblStyle w:val="TableGrid"/>
        <w:tblW w:w="0" w:type="auto"/>
        <w:tblLook w:val="04A0" w:firstRow="1" w:lastRow="0" w:firstColumn="1" w:lastColumn="0" w:noHBand="0" w:noVBand="1"/>
      </w:tblPr>
      <w:tblGrid>
        <w:gridCol w:w="4414"/>
        <w:gridCol w:w="4414"/>
      </w:tblGrid>
      <w:tr w:rsidR="003921F9" w:rsidRPr="00CA01E4" w14:paraId="2E60CCE7" w14:textId="77777777" w:rsidTr="003921F9">
        <w:tc>
          <w:tcPr>
            <w:tcW w:w="4414" w:type="dxa"/>
            <w:shd w:val="clear" w:color="auto" w:fill="A6A6A6" w:themeFill="background1" w:themeFillShade="A6"/>
          </w:tcPr>
          <w:p w14:paraId="1C6A8934" w14:textId="1CD9DFA3" w:rsidR="003921F9" w:rsidRPr="00CA01E4" w:rsidRDefault="003921F9" w:rsidP="00CA01E4">
            <w:pPr>
              <w:autoSpaceDE w:val="0"/>
              <w:autoSpaceDN w:val="0"/>
              <w:adjustRightInd w:val="0"/>
              <w:spacing w:line="276" w:lineRule="auto"/>
              <w:jc w:val="center"/>
              <w:rPr>
                <w:rFonts w:ascii="Arial" w:hAnsi="Arial" w:cs="Arial"/>
                <w:b/>
                <w:bCs/>
                <w:sz w:val="22"/>
              </w:rPr>
            </w:pPr>
            <w:r w:rsidRPr="00CA01E4">
              <w:rPr>
                <w:rFonts w:ascii="Arial" w:hAnsi="Arial" w:cs="Arial"/>
                <w:b/>
                <w:bCs/>
                <w:sz w:val="22"/>
              </w:rPr>
              <w:t>AMPARO</w:t>
            </w:r>
          </w:p>
        </w:tc>
        <w:tc>
          <w:tcPr>
            <w:tcW w:w="4414" w:type="dxa"/>
            <w:shd w:val="clear" w:color="auto" w:fill="A6A6A6" w:themeFill="background1" w:themeFillShade="A6"/>
          </w:tcPr>
          <w:p w14:paraId="3E1E604A" w14:textId="5971540A" w:rsidR="003921F9" w:rsidRPr="00CA01E4" w:rsidRDefault="003921F9" w:rsidP="00CA01E4">
            <w:pPr>
              <w:autoSpaceDE w:val="0"/>
              <w:autoSpaceDN w:val="0"/>
              <w:adjustRightInd w:val="0"/>
              <w:spacing w:line="276" w:lineRule="auto"/>
              <w:jc w:val="center"/>
              <w:rPr>
                <w:rFonts w:ascii="Arial" w:hAnsi="Arial" w:cs="Arial"/>
                <w:b/>
                <w:bCs/>
                <w:sz w:val="22"/>
              </w:rPr>
            </w:pPr>
            <w:r w:rsidRPr="00CA01E4">
              <w:rPr>
                <w:rFonts w:ascii="Arial" w:hAnsi="Arial" w:cs="Arial"/>
                <w:b/>
                <w:bCs/>
                <w:sz w:val="22"/>
              </w:rPr>
              <w:t>LÍMITE ASEGURADO</w:t>
            </w:r>
          </w:p>
        </w:tc>
      </w:tr>
      <w:tr w:rsidR="003921F9" w:rsidRPr="00CA01E4" w14:paraId="6D68DCDF" w14:textId="77777777" w:rsidTr="003921F9">
        <w:tc>
          <w:tcPr>
            <w:tcW w:w="4414" w:type="dxa"/>
          </w:tcPr>
          <w:p w14:paraId="52A18179" w14:textId="76A20A27" w:rsidR="003921F9" w:rsidRPr="00CA01E4" w:rsidRDefault="003921F9" w:rsidP="00CA01E4">
            <w:pPr>
              <w:autoSpaceDE w:val="0"/>
              <w:autoSpaceDN w:val="0"/>
              <w:adjustRightInd w:val="0"/>
              <w:spacing w:line="276" w:lineRule="auto"/>
              <w:jc w:val="left"/>
              <w:rPr>
                <w:rFonts w:ascii="Arial" w:hAnsi="Arial" w:cs="Arial"/>
                <w:bCs/>
                <w:sz w:val="22"/>
              </w:rPr>
            </w:pPr>
            <w:r w:rsidRPr="00CA01E4">
              <w:rPr>
                <w:rFonts w:ascii="Arial" w:hAnsi="Arial" w:cs="Arial"/>
                <w:bCs/>
                <w:sz w:val="22"/>
              </w:rPr>
              <w:t>Daños patrimoniales y extra patrimoniales</w:t>
            </w:r>
          </w:p>
        </w:tc>
        <w:tc>
          <w:tcPr>
            <w:tcW w:w="4414" w:type="dxa"/>
          </w:tcPr>
          <w:p w14:paraId="18F0EAB5" w14:textId="79B59E8A" w:rsidR="003921F9" w:rsidRPr="00CA01E4" w:rsidRDefault="003921F9" w:rsidP="00CA01E4">
            <w:pPr>
              <w:autoSpaceDE w:val="0"/>
              <w:autoSpaceDN w:val="0"/>
              <w:adjustRightInd w:val="0"/>
              <w:spacing w:line="276" w:lineRule="auto"/>
              <w:jc w:val="center"/>
              <w:rPr>
                <w:rFonts w:ascii="Arial" w:hAnsi="Arial" w:cs="Arial"/>
                <w:bCs/>
                <w:sz w:val="22"/>
              </w:rPr>
            </w:pPr>
            <w:r w:rsidRPr="00CA01E4">
              <w:rPr>
                <w:rFonts w:ascii="Arial" w:hAnsi="Arial" w:cs="Arial"/>
                <w:bCs/>
                <w:sz w:val="22"/>
              </w:rPr>
              <w:t>Sin sub limite</w:t>
            </w:r>
          </w:p>
        </w:tc>
      </w:tr>
      <w:tr w:rsidR="003921F9" w:rsidRPr="00CA01E4" w14:paraId="33D87283" w14:textId="77777777" w:rsidTr="003921F9">
        <w:tc>
          <w:tcPr>
            <w:tcW w:w="4414" w:type="dxa"/>
          </w:tcPr>
          <w:p w14:paraId="6AEE3CE9" w14:textId="2BD86C48" w:rsidR="003921F9" w:rsidRPr="00CA01E4" w:rsidRDefault="003921F9" w:rsidP="00CA01E4">
            <w:pPr>
              <w:autoSpaceDE w:val="0"/>
              <w:autoSpaceDN w:val="0"/>
              <w:adjustRightInd w:val="0"/>
              <w:spacing w:line="276" w:lineRule="auto"/>
              <w:jc w:val="left"/>
              <w:rPr>
                <w:rFonts w:ascii="Arial" w:hAnsi="Arial" w:cs="Arial"/>
                <w:bCs/>
                <w:sz w:val="22"/>
              </w:rPr>
            </w:pPr>
            <w:r w:rsidRPr="00CA01E4">
              <w:rPr>
                <w:rFonts w:ascii="Arial" w:hAnsi="Arial" w:cs="Arial"/>
                <w:bCs/>
                <w:sz w:val="22"/>
              </w:rPr>
              <w:t>Contratistas y sub contratistas</w:t>
            </w:r>
          </w:p>
        </w:tc>
        <w:tc>
          <w:tcPr>
            <w:tcW w:w="4414" w:type="dxa"/>
          </w:tcPr>
          <w:p w14:paraId="50A3B80C" w14:textId="2429F1ED" w:rsidR="003921F9" w:rsidRPr="00CA01E4" w:rsidRDefault="003921F9" w:rsidP="00CA01E4">
            <w:pPr>
              <w:autoSpaceDE w:val="0"/>
              <w:autoSpaceDN w:val="0"/>
              <w:adjustRightInd w:val="0"/>
              <w:spacing w:line="276" w:lineRule="auto"/>
              <w:jc w:val="center"/>
              <w:rPr>
                <w:rFonts w:ascii="Arial" w:hAnsi="Arial" w:cs="Arial"/>
                <w:bCs/>
                <w:sz w:val="22"/>
              </w:rPr>
            </w:pPr>
            <w:r w:rsidRPr="00CA01E4">
              <w:rPr>
                <w:rFonts w:ascii="Arial" w:hAnsi="Arial" w:cs="Arial"/>
                <w:bCs/>
                <w:sz w:val="22"/>
              </w:rPr>
              <w:t>Sin sub limite</w:t>
            </w:r>
          </w:p>
        </w:tc>
      </w:tr>
      <w:tr w:rsidR="003921F9" w:rsidRPr="00CA01E4" w14:paraId="6187AAF7" w14:textId="77777777" w:rsidTr="003921F9">
        <w:tc>
          <w:tcPr>
            <w:tcW w:w="4414" w:type="dxa"/>
          </w:tcPr>
          <w:p w14:paraId="11ADD061" w14:textId="5B21B371" w:rsidR="003921F9" w:rsidRPr="00CA01E4" w:rsidRDefault="003921F9" w:rsidP="00CA01E4">
            <w:pPr>
              <w:autoSpaceDE w:val="0"/>
              <w:autoSpaceDN w:val="0"/>
              <w:adjustRightInd w:val="0"/>
              <w:spacing w:line="276" w:lineRule="auto"/>
              <w:jc w:val="left"/>
              <w:rPr>
                <w:rFonts w:ascii="Arial" w:hAnsi="Arial" w:cs="Arial"/>
                <w:bCs/>
                <w:sz w:val="22"/>
              </w:rPr>
            </w:pPr>
            <w:r w:rsidRPr="00CA01E4">
              <w:rPr>
                <w:rFonts w:ascii="Arial" w:hAnsi="Arial" w:cs="Arial"/>
                <w:bCs/>
                <w:sz w:val="22"/>
              </w:rPr>
              <w:t>Responsabilidad civil cruzada</w:t>
            </w:r>
          </w:p>
        </w:tc>
        <w:tc>
          <w:tcPr>
            <w:tcW w:w="4414" w:type="dxa"/>
          </w:tcPr>
          <w:p w14:paraId="541FC2F9" w14:textId="7832D68E" w:rsidR="003921F9" w:rsidRPr="00CA01E4" w:rsidRDefault="003921F9" w:rsidP="00CA01E4">
            <w:pPr>
              <w:autoSpaceDE w:val="0"/>
              <w:autoSpaceDN w:val="0"/>
              <w:adjustRightInd w:val="0"/>
              <w:spacing w:line="276" w:lineRule="auto"/>
              <w:jc w:val="center"/>
              <w:rPr>
                <w:rFonts w:ascii="Arial" w:hAnsi="Arial" w:cs="Arial"/>
                <w:bCs/>
                <w:sz w:val="22"/>
              </w:rPr>
            </w:pPr>
            <w:r w:rsidRPr="00CA01E4">
              <w:rPr>
                <w:rFonts w:ascii="Arial" w:hAnsi="Arial" w:cs="Arial"/>
                <w:bCs/>
                <w:sz w:val="22"/>
              </w:rPr>
              <w:t>Sin sub limite</w:t>
            </w:r>
          </w:p>
        </w:tc>
      </w:tr>
      <w:tr w:rsidR="003921F9" w:rsidRPr="00CA01E4" w14:paraId="565AB321" w14:textId="77777777" w:rsidTr="003921F9">
        <w:tc>
          <w:tcPr>
            <w:tcW w:w="4414" w:type="dxa"/>
          </w:tcPr>
          <w:p w14:paraId="2CB69DC6" w14:textId="52089205" w:rsidR="003921F9" w:rsidRPr="00CA01E4" w:rsidRDefault="003921F9" w:rsidP="00CA01E4">
            <w:pPr>
              <w:autoSpaceDE w:val="0"/>
              <w:autoSpaceDN w:val="0"/>
              <w:adjustRightInd w:val="0"/>
              <w:spacing w:line="276" w:lineRule="auto"/>
              <w:jc w:val="left"/>
              <w:rPr>
                <w:rFonts w:ascii="Arial" w:hAnsi="Arial" w:cs="Arial"/>
                <w:bCs/>
                <w:sz w:val="22"/>
              </w:rPr>
            </w:pPr>
            <w:r w:rsidRPr="00CA01E4">
              <w:rPr>
                <w:rFonts w:ascii="Arial" w:hAnsi="Arial" w:cs="Arial"/>
                <w:bCs/>
                <w:sz w:val="22"/>
              </w:rPr>
              <w:lastRenderedPageBreak/>
              <w:t>Responsabilidad civil patronal</w:t>
            </w:r>
          </w:p>
        </w:tc>
        <w:tc>
          <w:tcPr>
            <w:tcW w:w="4414" w:type="dxa"/>
          </w:tcPr>
          <w:p w14:paraId="74CF78D0" w14:textId="515DEE09" w:rsidR="003921F9" w:rsidRPr="00CA01E4" w:rsidRDefault="003921F9" w:rsidP="00CA01E4">
            <w:pPr>
              <w:autoSpaceDE w:val="0"/>
              <w:autoSpaceDN w:val="0"/>
              <w:adjustRightInd w:val="0"/>
              <w:spacing w:line="276" w:lineRule="auto"/>
              <w:jc w:val="center"/>
              <w:rPr>
                <w:rFonts w:ascii="Arial" w:hAnsi="Arial" w:cs="Arial"/>
                <w:bCs/>
                <w:sz w:val="22"/>
              </w:rPr>
            </w:pPr>
            <w:r w:rsidRPr="00CA01E4">
              <w:rPr>
                <w:rFonts w:ascii="Arial" w:hAnsi="Arial" w:cs="Arial"/>
                <w:bCs/>
                <w:sz w:val="22"/>
              </w:rPr>
              <w:t>Sin sub limite</w:t>
            </w:r>
          </w:p>
        </w:tc>
      </w:tr>
      <w:tr w:rsidR="003921F9" w:rsidRPr="00CA01E4" w14:paraId="0B890B4F" w14:textId="77777777" w:rsidTr="003921F9">
        <w:tc>
          <w:tcPr>
            <w:tcW w:w="4414" w:type="dxa"/>
          </w:tcPr>
          <w:p w14:paraId="7096E4A8" w14:textId="0F7EC369" w:rsidR="003921F9" w:rsidRPr="00CA01E4" w:rsidRDefault="003921F9" w:rsidP="00CA01E4">
            <w:pPr>
              <w:autoSpaceDE w:val="0"/>
              <w:autoSpaceDN w:val="0"/>
              <w:adjustRightInd w:val="0"/>
              <w:spacing w:line="276" w:lineRule="auto"/>
              <w:jc w:val="left"/>
              <w:rPr>
                <w:rFonts w:ascii="Arial" w:hAnsi="Arial" w:cs="Arial"/>
                <w:bCs/>
                <w:sz w:val="22"/>
              </w:rPr>
            </w:pPr>
            <w:r w:rsidRPr="00CA01E4">
              <w:rPr>
                <w:rFonts w:ascii="Arial" w:hAnsi="Arial" w:cs="Arial"/>
                <w:bCs/>
                <w:sz w:val="22"/>
              </w:rPr>
              <w:t>Vehículos propios y no propios</w:t>
            </w:r>
          </w:p>
        </w:tc>
        <w:tc>
          <w:tcPr>
            <w:tcW w:w="4414" w:type="dxa"/>
          </w:tcPr>
          <w:p w14:paraId="67CF01E8" w14:textId="1B81B134" w:rsidR="003921F9" w:rsidRPr="00CA01E4" w:rsidRDefault="003921F9" w:rsidP="00CA01E4">
            <w:pPr>
              <w:autoSpaceDE w:val="0"/>
              <w:autoSpaceDN w:val="0"/>
              <w:adjustRightInd w:val="0"/>
              <w:spacing w:line="276" w:lineRule="auto"/>
              <w:jc w:val="center"/>
              <w:rPr>
                <w:rFonts w:ascii="Arial" w:hAnsi="Arial" w:cs="Arial"/>
                <w:bCs/>
                <w:sz w:val="22"/>
              </w:rPr>
            </w:pPr>
            <w:r w:rsidRPr="00CA01E4">
              <w:rPr>
                <w:rFonts w:ascii="Arial" w:hAnsi="Arial" w:cs="Arial"/>
                <w:bCs/>
                <w:sz w:val="22"/>
              </w:rPr>
              <w:t>Sin sub limite</w:t>
            </w:r>
          </w:p>
        </w:tc>
      </w:tr>
    </w:tbl>
    <w:p w14:paraId="2970AF76" w14:textId="63080A2C" w:rsidR="003921F9" w:rsidRPr="00CA01E4" w:rsidRDefault="003921F9" w:rsidP="00CA01E4">
      <w:pPr>
        <w:autoSpaceDE w:val="0"/>
        <w:autoSpaceDN w:val="0"/>
        <w:adjustRightInd w:val="0"/>
        <w:spacing w:line="276" w:lineRule="auto"/>
        <w:jc w:val="left"/>
        <w:rPr>
          <w:rFonts w:ascii="Arial" w:hAnsi="Arial" w:cs="Arial"/>
          <w:bCs/>
          <w:sz w:val="22"/>
        </w:rPr>
      </w:pPr>
    </w:p>
    <w:p w14:paraId="6C1CBEDD" w14:textId="64183E0E" w:rsidR="003921F9" w:rsidRPr="00CA01E4" w:rsidRDefault="003921F9" w:rsidP="00CA01E4">
      <w:pPr>
        <w:autoSpaceDE w:val="0"/>
        <w:autoSpaceDN w:val="0"/>
        <w:adjustRightInd w:val="0"/>
        <w:spacing w:after="240" w:line="276" w:lineRule="auto"/>
        <w:rPr>
          <w:rFonts w:ascii="Arial" w:hAnsi="Arial" w:cs="Arial"/>
          <w:sz w:val="22"/>
          <w:lang w:val="es-CO"/>
        </w:rPr>
      </w:pPr>
      <w:r w:rsidRPr="00CA01E4">
        <w:rPr>
          <w:rFonts w:ascii="Arial" w:hAnsi="Arial" w:cs="Arial"/>
          <w:sz w:val="22"/>
          <w:lang w:val="es-CO"/>
        </w:rPr>
        <w:t>Esta póliza tendrá u</w:t>
      </w:r>
      <w:r w:rsidR="00D86905">
        <w:rPr>
          <w:rFonts w:ascii="Arial" w:hAnsi="Arial" w:cs="Arial"/>
          <w:sz w:val="22"/>
          <w:lang w:val="es-CO"/>
        </w:rPr>
        <w:t>n valor asegurado equivalente al 30%</w:t>
      </w:r>
      <w:r w:rsidRPr="00CA01E4">
        <w:rPr>
          <w:rFonts w:ascii="Arial" w:hAnsi="Arial" w:cs="Arial"/>
          <w:sz w:val="22"/>
          <w:lang w:val="es-CO"/>
        </w:rPr>
        <w:t xml:space="preserve"> y deberá permanecer vigente desde el acta de inicio, hasta la fecha de terminación del contrato. Debe figurar como asegurado, en lo que se relacione con este contrato, ENTERRITORIO. En caso de prorrogarse el plazo de ejecución, deberá ampliarse la vigencia del amparo por el mismo término. Ocurrido cualquier siniestro el Contratista está obligado a restablecer la cobertura completa. De la vigencia de este amparo se dejará constancia en el acto de liquidación (Según aplique).</w:t>
      </w:r>
    </w:p>
    <w:p w14:paraId="2E54365E" w14:textId="73635539" w:rsidR="003921F9" w:rsidRPr="00CA01E4" w:rsidRDefault="003921F9" w:rsidP="00CA01E4">
      <w:pPr>
        <w:autoSpaceDE w:val="0"/>
        <w:autoSpaceDN w:val="0"/>
        <w:adjustRightInd w:val="0"/>
        <w:spacing w:after="240" w:line="276" w:lineRule="auto"/>
        <w:rPr>
          <w:rFonts w:ascii="Arial" w:hAnsi="Arial" w:cs="Arial"/>
          <w:sz w:val="22"/>
          <w:lang w:val="es-CO"/>
        </w:rPr>
      </w:pPr>
      <w:r w:rsidRPr="00CA01E4">
        <w:rPr>
          <w:rFonts w:ascii="Arial" w:hAnsi="Arial" w:cs="Arial"/>
          <w:b/>
          <w:bCs/>
          <w:sz w:val="22"/>
          <w:lang w:val="es-CO"/>
        </w:rPr>
        <w:t xml:space="preserve">PARÁGRAFO PRIMERO: </w:t>
      </w:r>
      <w:r w:rsidRPr="00CA01E4">
        <w:rPr>
          <w:rFonts w:ascii="Arial" w:hAnsi="Arial" w:cs="Arial"/>
          <w:sz w:val="22"/>
          <w:lang w:val="es-CO"/>
        </w:rPr>
        <w:t xml:space="preserve">La aprobación de las garantías por parte de </w:t>
      </w:r>
      <w:r w:rsidRPr="00CA01E4">
        <w:rPr>
          <w:rFonts w:ascii="Arial" w:hAnsi="Arial" w:cs="Arial"/>
          <w:b/>
          <w:bCs/>
          <w:sz w:val="22"/>
          <w:lang w:val="es-CO"/>
        </w:rPr>
        <w:t xml:space="preserve">ENTERRITORIO </w:t>
      </w:r>
      <w:r w:rsidRPr="00CA01E4">
        <w:rPr>
          <w:rFonts w:ascii="Arial" w:hAnsi="Arial" w:cs="Arial"/>
          <w:sz w:val="22"/>
          <w:lang w:val="es-CO"/>
        </w:rPr>
        <w:t>es requisito previo para el inicio de la ejecución del contrato.</w:t>
      </w:r>
    </w:p>
    <w:p w14:paraId="5969BBEB" w14:textId="4B5EA619" w:rsidR="003921F9" w:rsidRPr="00CA01E4" w:rsidRDefault="003921F9" w:rsidP="00CA01E4">
      <w:pPr>
        <w:autoSpaceDE w:val="0"/>
        <w:autoSpaceDN w:val="0"/>
        <w:adjustRightInd w:val="0"/>
        <w:spacing w:after="240" w:line="276" w:lineRule="auto"/>
        <w:rPr>
          <w:rFonts w:ascii="Arial" w:hAnsi="Arial" w:cs="Arial"/>
          <w:sz w:val="22"/>
          <w:lang w:val="es-CO"/>
        </w:rPr>
      </w:pPr>
      <w:r w:rsidRPr="00CA01E4">
        <w:rPr>
          <w:rFonts w:ascii="Arial" w:hAnsi="Arial" w:cs="Arial"/>
          <w:b/>
          <w:bCs/>
          <w:sz w:val="22"/>
          <w:lang w:val="es-CO"/>
        </w:rPr>
        <w:t xml:space="preserve">PARÁGRAFO SEGUNDO: </w:t>
      </w:r>
      <w:r w:rsidRPr="00CA01E4">
        <w:rPr>
          <w:rFonts w:ascii="Arial" w:hAnsi="Arial" w:cs="Arial"/>
          <w:sz w:val="22"/>
          <w:lang w:val="es-CO"/>
        </w:rPr>
        <w:t xml:space="preserve">En la garantía deben figurar como afianzadas cada una de las personas que integran la parte </w:t>
      </w:r>
      <w:r w:rsidRPr="00CA01E4">
        <w:rPr>
          <w:rFonts w:ascii="Arial" w:hAnsi="Arial" w:cs="Arial"/>
          <w:b/>
          <w:bCs/>
          <w:sz w:val="22"/>
          <w:lang w:val="es-CO"/>
        </w:rPr>
        <w:t>CONTRATISTA</w:t>
      </w:r>
      <w:r w:rsidRPr="00CA01E4">
        <w:rPr>
          <w:rFonts w:ascii="Arial" w:hAnsi="Arial" w:cs="Arial"/>
          <w:sz w:val="22"/>
          <w:lang w:val="es-CO"/>
        </w:rPr>
        <w:t xml:space="preserve">. </w:t>
      </w:r>
      <w:r w:rsidRPr="00CA01E4">
        <w:rPr>
          <w:rFonts w:ascii="Arial" w:hAnsi="Arial" w:cs="Arial"/>
          <w:b/>
          <w:bCs/>
          <w:sz w:val="22"/>
          <w:lang w:val="es-CO"/>
        </w:rPr>
        <w:t xml:space="preserve">EL CONTRATISTA </w:t>
      </w:r>
      <w:r w:rsidRPr="00CA01E4">
        <w:rPr>
          <w:rFonts w:ascii="Arial" w:hAnsi="Arial" w:cs="Arial"/>
          <w:sz w:val="22"/>
          <w:lang w:val="es-CO"/>
        </w:rPr>
        <w:t xml:space="preserve">debe allegar el recibo de pago expedido por la Aseguradora donde conste que las primas se encuentran pagadas por parte del </w:t>
      </w:r>
      <w:r w:rsidRPr="00CA01E4">
        <w:rPr>
          <w:rFonts w:ascii="Arial" w:hAnsi="Arial" w:cs="Arial"/>
          <w:b/>
          <w:bCs/>
          <w:sz w:val="22"/>
          <w:lang w:val="es-CO"/>
        </w:rPr>
        <w:t>CONTRATISTA</w:t>
      </w:r>
      <w:r w:rsidRPr="00CA01E4">
        <w:rPr>
          <w:rFonts w:ascii="Arial" w:hAnsi="Arial" w:cs="Arial"/>
          <w:sz w:val="22"/>
          <w:lang w:val="es-CO"/>
        </w:rPr>
        <w:t>. No es válido que se certifique que las pólizas no vencerán por falta de pago, pues ello contraviene lo ordenado en el artículo 1068 del Código de Comercio.</w:t>
      </w:r>
    </w:p>
    <w:p w14:paraId="467B1EB0" w14:textId="7A8033E8" w:rsidR="003921F9" w:rsidRPr="00CA01E4" w:rsidRDefault="003921F9" w:rsidP="00CA01E4">
      <w:pPr>
        <w:autoSpaceDE w:val="0"/>
        <w:autoSpaceDN w:val="0"/>
        <w:adjustRightInd w:val="0"/>
        <w:spacing w:line="276" w:lineRule="auto"/>
        <w:rPr>
          <w:rFonts w:ascii="Arial" w:hAnsi="Arial" w:cs="Arial"/>
          <w:bCs/>
          <w:sz w:val="22"/>
        </w:rPr>
      </w:pPr>
      <w:r w:rsidRPr="00CA01E4">
        <w:rPr>
          <w:rFonts w:ascii="Arial" w:hAnsi="Arial" w:cs="Arial"/>
          <w:b/>
          <w:bCs/>
          <w:sz w:val="22"/>
          <w:lang w:val="es-CO"/>
        </w:rPr>
        <w:t xml:space="preserve">PARÁGRAFO TERCERO.- TÉRMINO PARA ENTREGA DE LA POLIZA: EL CONTRATISTA </w:t>
      </w:r>
      <w:r w:rsidRPr="00CA01E4">
        <w:rPr>
          <w:rFonts w:ascii="Arial" w:hAnsi="Arial" w:cs="Arial"/>
          <w:sz w:val="22"/>
          <w:lang w:val="es-CO"/>
        </w:rPr>
        <w:t xml:space="preserve">debe entregar a </w:t>
      </w:r>
      <w:r w:rsidRPr="00CA01E4">
        <w:rPr>
          <w:rFonts w:ascii="Arial" w:hAnsi="Arial" w:cs="Arial"/>
          <w:b/>
          <w:bCs/>
          <w:sz w:val="22"/>
          <w:lang w:val="es-CO"/>
        </w:rPr>
        <w:t>ENTERRITORIO</w:t>
      </w:r>
      <w:r w:rsidRPr="00CA01E4">
        <w:rPr>
          <w:rFonts w:ascii="Arial" w:hAnsi="Arial" w:cs="Arial"/>
          <w:sz w:val="22"/>
          <w:lang w:val="es-CO"/>
        </w:rPr>
        <w:t xml:space="preserve">, a más tardar dentro de los </w:t>
      </w:r>
      <w:r w:rsidRPr="00CA01E4">
        <w:rPr>
          <w:rFonts w:ascii="Arial" w:hAnsi="Arial" w:cs="Arial"/>
          <w:b/>
          <w:bCs/>
          <w:sz w:val="22"/>
          <w:lang w:val="es-CO"/>
        </w:rPr>
        <w:t xml:space="preserve">tres (3) días hábiles </w:t>
      </w:r>
      <w:r w:rsidRPr="00CA01E4">
        <w:rPr>
          <w:rFonts w:ascii="Arial" w:hAnsi="Arial" w:cs="Arial"/>
          <w:sz w:val="22"/>
          <w:lang w:val="es-CO"/>
        </w:rPr>
        <w:t xml:space="preserve">siguientes a la firma del presente contrato las garantías a las que se refiere la presente cláusula y el comprobante de pago de las primas, con excepción de la llamada a amparar la Estabilidad y calidad de la Obra y la Calidad de los Bienes y elementos que entregue el contratista, cuya cobertura deberá quedar expresamente otorgada en la garantía y su vigencia actualizada a más tardar dentro de los </w:t>
      </w:r>
      <w:r w:rsidRPr="00CA01E4">
        <w:rPr>
          <w:rFonts w:ascii="Arial" w:hAnsi="Arial" w:cs="Arial"/>
          <w:b/>
          <w:bCs/>
          <w:sz w:val="22"/>
          <w:lang w:val="es-CO"/>
        </w:rPr>
        <w:t xml:space="preserve">tres (3) días hábiles siguientes </w:t>
      </w:r>
      <w:r w:rsidRPr="00CA01E4">
        <w:rPr>
          <w:rFonts w:ascii="Arial" w:hAnsi="Arial" w:cs="Arial"/>
          <w:sz w:val="22"/>
          <w:lang w:val="es-CO"/>
        </w:rPr>
        <w:t>a la fecha de recibo del informe final, previo recibo a satisfacción de la totalidad de la obra por parte de la Interventoría.</w:t>
      </w:r>
    </w:p>
    <w:p w14:paraId="0E4508C6" w14:textId="748E7345" w:rsidR="00D10757" w:rsidRPr="00CA01E4" w:rsidRDefault="00D10757" w:rsidP="00CA01E4">
      <w:pPr>
        <w:pStyle w:val="Heading1"/>
        <w:spacing w:line="276" w:lineRule="auto"/>
        <w:rPr>
          <w:rFonts w:ascii="Arial" w:eastAsia="Times New Roman" w:hAnsi="Arial" w:cs="Arial"/>
          <w:color w:val="auto"/>
          <w:szCs w:val="22"/>
          <w:lang w:val="es-ES" w:eastAsia="es-CO"/>
        </w:rPr>
      </w:pPr>
      <w:bookmarkStart w:id="38" w:name="_Toc58230668"/>
      <w:r w:rsidRPr="00CA01E4">
        <w:rPr>
          <w:rFonts w:ascii="Arial" w:hAnsi="Arial" w:cs="Arial"/>
          <w:color w:val="auto"/>
          <w:szCs w:val="22"/>
        </w:rPr>
        <w:t>CL</w:t>
      </w:r>
      <w:r w:rsidR="00E1745E" w:rsidRPr="00CA01E4">
        <w:rPr>
          <w:rFonts w:ascii="Arial" w:hAnsi="Arial" w:cs="Arial"/>
          <w:color w:val="auto"/>
          <w:szCs w:val="22"/>
        </w:rPr>
        <w:t>Á</w:t>
      </w:r>
      <w:r w:rsidR="00D86905">
        <w:rPr>
          <w:rFonts w:ascii="Arial" w:hAnsi="Arial" w:cs="Arial"/>
          <w:color w:val="auto"/>
          <w:szCs w:val="22"/>
        </w:rPr>
        <w:t>USULA 22</w:t>
      </w:r>
      <w:r w:rsidR="00913B53" w:rsidRPr="00CA01E4">
        <w:rPr>
          <w:rFonts w:ascii="Arial" w:hAnsi="Arial" w:cs="Arial"/>
          <w:color w:val="auto"/>
          <w:szCs w:val="22"/>
        </w:rPr>
        <w:t xml:space="preserve"> </w:t>
      </w:r>
      <w:r w:rsidRPr="00CA01E4">
        <w:rPr>
          <w:rFonts w:ascii="Arial" w:eastAsia="Times New Roman" w:hAnsi="Arial" w:cs="Arial"/>
          <w:color w:val="auto"/>
          <w:szCs w:val="22"/>
          <w:lang w:val="es-ES" w:eastAsia="es-CO"/>
        </w:rPr>
        <w:t>SUFICIENCIA DE LA GARANTÍA</w:t>
      </w:r>
      <w:bookmarkEnd w:id="38"/>
    </w:p>
    <w:p w14:paraId="1F1FBD15" w14:textId="1FA581CF" w:rsidR="00D10757" w:rsidRPr="00CA01E4" w:rsidRDefault="00D10757" w:rsidP="00CA01E4">
      <w:pPr>
        <w:spacing w:line="276" w:lineRule="auto"/>
        <w:rPr>
          <w:rFonts w:ascii="Arial" w:hAnsi="Arial" w:cs="Arial"/>
          <w:sz w:val="22"/>
          <w:lang w:val="es-ES" w:eastAsia="es-CO"/>
        </w:rPr>
      </w:pPr>
    </w:p>
    <w:p w14:paraId="2B719800" w14:textId="4540DBF0" w:rsidR="00D10757" w:rsidRPr="00CA01E4" w:rsidRDefault="00D10757" w:rsidP="00CA01E4">
      <w:pPr>
        <w:autoSpaceDE w:val="0"/>
        <w:autoSpaceDN w:val="0"/>
        <w:adjustRightInd w:val="0"/>
        <w:spacing w:line="276" w:lineRule="auto"/>
        <w:rPr>
          <w:rFonts w:ascii="Arial" w:hAnsi="Arial" w:cs="Arial"/>
          <w:sz w:val="22"/>
        </w:rPr>
      </w:pPr>
      <w:r w:rsidRPr="00CA01E4">
        <w:rPr>
          <w:rFonts w:ascii="Arial" w:hAnsi="Arial" w:cs="Arial"/>
          <w:b/>
          <w:bCs/>
          <w:sz w:val="22"/>
        </w:rPr>
        <w:t xml:space="preserve">EL CONTRATISTA </w:t>
      </w:r>
      <w:r w:rsidRPr="00CA01E4">
        <w:rPr>
          <w:rFonts w:ascii="Arial" w:hAnsi="Arial" w:cs="Arial"/>
          <w:sz w:val="22"/>
        </w:rPr>
        <w:t xml:space="preserve">debe mantener en todo momento de vigencia del contrato la suficiencia de las garantías otorgadas. En consecuencia, en el evento en que el plazo de ejecución del contrato y/o su valor se amplíe o aumente, respectivamente, </w:t>
      </w:r>
      <w:r w:rsidRPr="00CA01E4">
        <w:rPr>
          <w:rFonts w:ascii="Arial" w:hAnsi="Arial" w:cs="Arial"/>
          <w:b/>
          <w:bCs/>
          <w:sz w:val="22"/>
        </w:rPr>
        <w:t xml:space="preserve">EL CONTRATISTA </w:t>
      </w:r>
      <w:r w:rsidRPr="00CA01E4">
        <w:rPr>
          <w:rFonts w:ascii="Arial" w:hAnsi="Arial" w:cs="Arial"/>
          <w:sz w:val="22"/>
        </w:rPr>
        <w:t xml:space="preserve">deberá proceder a ampliar la vigencia de las garantías y/o el valor amparado de las mismas, según sea el caso, como condición previa y necesaria para el pago de las facturas pendientes de pago. De igual modo, </w:t>
      </w:r>
      <w:r w:rsidRPr="00CA01E4">
        <w:rPr>
          <w:rFonts w:ascii="Arial" w:hAnsi="Arial" w:cs="Arial"/>
          <w:b/>
          <w:bCs/>
          <w:sz w:val="22"/>
        </w:rPr>
        <w:t xml:space="preserve">EL CONTRATISTA </w:t>
      </w:r>
      <w:r w:rsidRPr="00CA01E4">
        <w:rPr>
          <w:rFonts w:ascii="Arial" w:hAnsi="Arial" w:cs="Arial"/>
          <w:sz w:val="22"/>
        </w:rPr>
        <w:t>deberá reponer las garantías cuando su valor se afecte por razón de los siniestros amparados. En el caso de los amparos cuya vigencia debe prolongarse con posterioridad al vencimiento del plazo de ejecución del contrato, el valor amparado también debe reponerse cuando el mismo se afecte por la ocurrencia de los riesgos asegurados con posterioridad a tales fechas. El pago de todas las primas y demás</w:t>
      </w:r>
      <w:r w:rsidR="00E1745E" w:rsidRPr="00CA01E4">
        <w:rPr>
          <w:rFonts w:ascii="Arial" w:hAnsi="Arial" w:cs="Arial"/>
          <w:sz w:val="22"/>
        </w:rPr>
        <w:t xml:space="preserve"> </w:t>
      </w:r>
      <w:r w:rsidRPr="00CA01E4">
        <w:rPr>
          <w:rFonts w:ascii="Arial" w:hAnsi="Arial" w:cs="Arial"/>
          <w:sz w:val="22"/>
        </w:rPr>
        <w:t xml:space="preserve">erogaciones de constitución, mantenimiento y restablecimiento inmediato de su monto, será de cargo exclusivo de </w:t>
      </w:r>
      <w:r w:rsidRPr="00CA01E4">
        <w:rPr>
          <w:rFonts w:ascii="Arial" w:hAnsi="Arial" w:cs="Arial"/>
          <w:b/>
          <w:bCs/>
          <w:sz w:val="22"/>
        </w:rPr>
        <w:t>EL CONTRATISTA</w:t>
      </w:r>
      <w:r w:rsidRPr="00CA01E4">
        <w:rPr>
          <w:rFonts w:ascii="Arial" w:hAnsi="Arial" w:cs="Arial"/>
          <w:sz w:val="22"/>
        </w:rPr>
        <w:t>.</w:t>
      </w:r>
    </w:p>
    <w:p w14:paraId="0628B1F6" w14:textId="2BC34590" w:rsidR="00D10757" w:rsidRPr="00CA01E4" w:rsidRDefault="00D10757" w:rsidP="00CA01E4">
      <w:pPr>
        <w:pStyle w:val="Heading1"/>
        <w:spacing w:line="276" w:lineRule="auto"/>
        <w:rPr>
          <w:rFonts w:ascii="Arial" w:eastAsia="Times New Roman" w:hAnsi="Arial" w:cs="Arial"/>
          <w:color w:val="auto"/>
          <w:szCs w:val="22"/>
          <w:lang w:val="es-ES" w:eastAsia="es-CO"/>
        </w:rPr>
      </w:pPr>
      <w:bookmarkStart w:id="39" w:name="_Toc58230669"/>
      <w:r w:rsidRPr="00CA01E4">
        <w:rPr>
          <w:rFonts w:ascii="Arial" w:eastAsia="Times New Roman" w:hAnsi="Arial" w:cs="Arial"/>
          <w:color w:val="auto"/>
          <w:szCs w:val="22"/>
          <w:lang w:val="es-ES" w:eastAsia="es-CO"/>
        </w:rPr>
        <w:t>CL</w:t>
      </w:r>
      <w:r w:rsidR="00E1745E" w:rsidRPr="00CA01E4">
        <w:rPr>
          <w:rFonts w:ascii="Arial" w:eastAsia="Times New Roman" w:hAnsi="Arial" w:cs="Arial"/>
          <w:color w:val="auto"/>
          <w:szCs w:val="22"/>
          <w:lang w:val="es-ES" w:eastAsia="es-CO"/>
        </w:rPr>
        <w:t>Á</w:t>
      </w:r>
      <w:r w:rsidR="00D86905">
        <w:rPr>
          <w:rFonts w:ascii="Arial" w:eastAsia="Times New Roman" w:hAnsi="Arial" w:cs="Arial"/>
          <w:color w:val="auto"/>
          <w:szCs w:val="22"/>
          <w:lang w:val="es-ES" w:eastAsia="es-CO"/>
        </w:rPr>
        <w:t>USULA 23</w:t>
      </w:r>
      <w:r w:rsidRPr="00CA01E4">
        <w:rPr>
          <w:rFonts w:ascii="Arial" w:eastAsia="Times New Roman" w:hAnsi="Arial" w:cs="Arial"/>
          <w:color w:val="auto"/>
          <w:szCs w:val="22"/>
          <w:lang w:val="es-ES" w:eastAsia="es-CO"/>
        </w:rPr>
        <w:t xml:space="preserve"> SUSPENSIÓN</w:t>
      </w:r>
      <w:bookmarkEnd w:id="39"/>
    </w:p>
    <w:p w14:paraId="26891284" w14:textId="73981F80" w:rsidR="00D10757" w:rsidRPr="00CA01E4" w:rsidRDefault="00D10757" w:rsidP="00CA01E4">
      <w:pPr>
        <w:spacing w:line="276" w:lineRule="auto"/>
        <w:rPr>
          <w:rFonts w:ascii="Arial" w:hAnsi="Arial" w:cs="Arial"/>
          <w:sz w:val="22"/>
          <w:lang w:val="es-ES" w:eastAsia="es-CO"/>
        </w:rPr>
      </w:pPr>
    </w:p>
    <w:p w14:paraId="2DFD71A1" w14:textId="79D00D0D" w:rsidR="00D10757" w:rsidRPr="00CA01E4" w:rsidRDefault="00D10757" w:rsidP="00CA01E4">
      <w:pPr>
        <w:spacing w:line="276" w:lineRule="auto"/>
        <w:rPr>
          <w:rFonts w:ascii="Arial" w:hAnsi="Arial" w:cs="Arial"/>
          <w:sz w:val="22"/>
          <w:lang w:val="es-ES" w:eastAsia="es-CO"/>
        </w:rPr>
      </w:pPr>
      <w:r w:rsidRPr="00CA01E4">
        <w:rPr>
          <w:rFonts w:ascii="Arial" w:hAnsi="Arial" w:cs="Arial"/>
          <w:sz w:val="22"/>
        </w:rPr>
        <w:t>De común acuerdo entre las partes, se podrá suspender la ejecución del contrato, mediante la suscripción de acta, sin que para el efecto del plazo extintivo del mismo se compute el tiempo de suspensión. Para su reinicio, se requerirá un acta en el que conste dicha circunstancia.</w:t>
      </w:r>
    </w:p>
    <w:p w14:paraId="157B1782" w14:textId="134A96EE" w:rsidR="00D10757" w:rsidRPr="00CA01E4" w:rsidRDefault="00D10757" w:rsidP="00CA01E4">
      <w:pPr>
        <w:pStyle w:val="Heading1"/>
        <w:spacing w:line="276" w:lineRule="auto"/>
        <w:rPr>
          <w:rFonts w:ascii="Arial" w:eastAsia="Times New Roman" w:hAnsi="Arial" w:cs="Arial"/>
          <w:color w:val="auto"/>
          <w:szCs w:val="22"/>
          <w:lang w:val="es-ES" w:eastAsia="es-CO"/>
        </w:rPr>
      </w:pPr>
      <w:bookmarkStart w:id="40" w:name="_Toc58230670"/>
      <w:r w:rsidRPr="00CA01E4">
        <w:rPr>
          <w:rFonts w:ascii="Arial" w:eastAsia="Times New Roman" w:hAnsi="Arial" w:cs="Arial"/>
          <w:color w:val="auto"/>
          <w:szCs w:val="22"/>
          <w:lang w:val="es-ES" w:eastAsia="es-CO"/>
        </w:rPr>
        <w:lastRenderedPageBreak/>
        <w:t>CL</w:t>
      </w:r>
      <w:r w:rsidR="00E1745E" w:rsidRPr="00CA01E4">
        <w:rPr>
          <w:rFonts w:ascii="Arial" w:eastAsia="Times New Roman" w:hAnsi="Arial" w:cs="Arial"/>
          <w:color w:val="auto"/>
          <w:szCs w:val="22"/>
          <w:lang w:val="es-ES" w:eastAsia="es-CO"/>
        </w:rPr>
        <w:t>Á</w:t>
      </w:r>
      <w:r w:rsidRPr="00CA01E4">
        <w:rPr>
          <w:rFonts w:ascii="Arial" w:eastAsia="Times New Roman" w:hAnsi="Arial" w:cs="Arial"/>
          <w:color w:val="auto"/>
          <w:szCs w:val="22"/>
          <w:lang w:val="es-ES" w:eastAsia="es-CO"/>
        </w:rPr>
        <w:t>USULA 2</w:t>
      </w:r>
      <w:r w:rsidR="00D86905">
        <w:rPr>
          <w:rFonts w:ascii="Arial" w:eastAsia="Times New Roman" w:hAnsi="Arial" w:cs="Arial"/>
          <w:color w:val="auto"/>
          <w:szCs w:val="22"/>
          <w:lang w:val="es-ES" w:eastAsia="es-CO"/>
        </w:rPr>
        <w:t>4</w:t>
      </w:r>
      <w:r w:rsidRPr="00CA01E4">
        <w:rPr>
          <w:rFonts w:ascii="Arial" w:eastAsia="Times New Roman" w:hAnsi="Arial" w:cs="Arial"/>
          <w:color w:val="auto"/>
          <w:szCs w:val="22"/>
          <w:lang w:val="es-ES" w:eastAsia="es-CO"/>
        </w:rPr>
        <w:t xml:space="preserve"> TERMINACIÓN ANTICIPADA</w:t>
      </w:r>
      <w:bookmarkEnd w:id="40"/>
    </w:p>
    <w:p w14:paraId="48017302" w14:textId="7AA5F0EF" w:rsidR="00D10757" w:rsidRPr="00CA01E4" w:rsidRDefault="00D10757" w:rsidP="00CA01E4">
      <w:pPr>
        <w:spacing w:line="276" w:lineRule="auto"/>
        <w:rPr>
          <w:rFonts w:ascii="Arial" w:hAnsi="Arial" w:cs="Arial"/>
          <w:sz w:val="22"/>
          <w:lang w:val="es-ES" w:eastAsia="es-CO"/>
        </w:rPr>
      </w:pPr>
    </w:p>
    <w:p w14:paraId="27F7C8A1" w14:textId="37989037" w:rsidR="00D10757" w:rsidRPr="00CA01E4" w:rsidRDefault="00D10757" w:rsidP="00CA01E4">
      <w:pPr>
        <w:autoSpaceDE w:val="0"/>
        <w:autoSpaceDN w:val="0"/>
        <w:adjustRightInd w:val="0"/>
        <w:spacing w:line="276" w:lineRule="auto"/>
        <w:rPr>
          <w:rFonts w:ascii="Arial" w:hAnsi="Arial" w:cs="Arial"/>
          <w:sz w:val="22"/>
        </w:rPr>
      </w:pPr>
      <w:r w:rsidRPr="00CA01E4">
        <w:rPr>
          <w:rFonts w:ascii="Arial" w:hAnsi="Arial" w:cs="Arial"/>
          <w:sz w:val="22"/>
        </w:rPr>
        <w:t xml:space="preserve">De común acuerdo entre las partes, se podrá dar por terminado el contrato antes de su vencimiento, mediante acta. Así mismo, con la suscripción del presente contrato </w:t>
      </w:r>
      <w:r w:rsidRPr="00CA01E4">
        <w:rPr>
          <w:rFonts w:ascii="Arial" w:hAnsi="Arial" w:cs="Arial"/>
          <w:b/>
          <w:bCs/>
          <w:sz w:val="22"/>
        </w:rPr>
        <w:t xml:space="preserve">EL CONTRATISTA </w:t>
      </w:r>
      <w:r w:rsidRPr="00CA01E4">
        <w:rPr>
          <w:rFonts w:ascii="Arial" w:hAnsi="Arial" w:cs="Arial"/>
          <w:sz w:val="22"/>
        </w:rPr>
        <w:t xml:space="preserve">autoriza expresamente a </w:t>
      </w:r>
      <w:r w:rsidRPr="00CA01E4">
        <w:rPr>
          <w:rFonts w:ascii="Arial" w:hAnsi="Arial" w:cs="Arial"/>
          <w:b/>
          <w:bCs/>
          <w:sz w:val="22"/>
        </w:rPr>
        <w:t xml:space="preserve">ENTERRITORIO </w:t>
      </w:r>
      <w:r w:rsidRPr="00CA01E4">
        <w:rPr>
          <w:rFonts w:ascii="Arial" w:hAnsi="Arial" w:cs="Arial"/>
          <w:sz w:val="22"/>
        </w:rPr>
        <w:t xml:space="preserve">para terminar anticipadamente el mismo mediante oficio escrito que se comunicará al </w:t>
      </w:r>
      <w:r w:rsidRPr="00CA01E4">
        <w:rPr>
          <w:rFonts w:ascii="Arial" w:hAnsi="Arial" w:cs="Arial"/>
          <w:b/>
          <w:bCs/>
          <w:sz w:val="22"/>
        </w:rPr>
        <w:t>CONTRATISTA</w:t>
      </w:r>
      <w:r w:rsidRPr="00CA01E4">
        <w:rPr>
          <w:rFonts w:ascii="Arial" w:hAnsi="Arial" w:cs="Arial"/>
          <w:sz w:val="22"/>
        </w:rPr>
        <w:t xml:space="preserve">, en los siguientes eventos: </w:t>
      </w:r>
      <w:r w:rsidRPr="00CA01E4">
        <w:rPr>
          <w:rFonts w:ascii="Arial" w:hAnsi="Arial" w:cs="Arial"/>
          <w:b/>
          <w:bCs/>
          <w:sz w:val="22"/>
        </w:rPr>
        <w:t xml:space="preserve">a) </w:t>
      </w:r>
      <w:r w:rsidRPr="00CA01E4">
        <w:rPr>
          <w:rFonts w:ascii="Arial" w:hAnsi="Arial" w:cs="Arial"/>
          <w:sz w:val="22"/>
        </w:rPr>
        <w:t xml:space="preserve">Por disolución de la persona jurídica del </w:t>
      </w:r>
      <w:r w:rsidRPr="00CA01E4">
        <w:rPr>
          <w:rFonts w:ascii="Arial" w:hAnsi="Arial" w:cs="Arial"/>
          <w:b/>
          <w:bCs/>
          <w:sz w:val="22"/>
        </w:rPr>
        <w:t>CONTRATISTA</w:t>
      </w:r>
      <w:r w:rsidRPr="00CA01E4">
        <w:rPr>
          <w:rFonts w:ascii="Arial" w:hAnsi="Arial" w:cs="Arial"/>
          <w:sz w:val="22"/>
        </w:rPr>
        <w:t xml:space="preserve">, o de una de las personas jurídicas que integran el respectivo consorcio o unión temporal; así como por la modificación de los miembros de éstos últimos, sin autorización de </w:t>
      </w:r>
      <w:r w:rsidRPr="00CA01E4">
        <w:rPr>
          <w:rFonts w:ascii="Arial" w:hAnsi="Arial" w:cs="Arial"/>
          <w:b/>
          <w:bCs/>
          <w:sz w:val="22"/>
        </w:rPr>
        <w:t>ENTERRITORIO</w:t>
      </w:r>
      <w:r w:rsidRPr="00CA01E4">
        <w:rPr>
          <w:rFonts w:ascii="Arial" w:hAnsi="Arial" w:cs="Arial"/>
          <w:sz w:val="22"/>
        </w:rPr>
        <w:t xml:space="preserve">. </w:t>
      </w:r>
      <w:r w:rsidRPr="00CA01E4">
        <w:rPr>
          <w:rFonts w:ascii="Arial" w:hAnsi="Arial" w:cs="Arial"/>
          <w:b/>
          <w:bCs/>
          <w:sz w:val="22"/>
        </w:rPr>
        <w:t xml:space="preserve">b) </w:t>
      </w:r>
      <w:r w:rsidRPr="00CA01E4">
        <w:rPr>
          <w:rFonts w:ascii="Arial" w:hAnsi="Arial" w:cs="Arial"/>
          <w:sz w:val="22"/>
        </w:rPr>
        <w:t xml:space="preserve">Por cesación de pagos, concurso de acreedores o embargos judiciales del </w:t>
      </w:r>
      <w:r w:rsidRPr="00CA01E4">
        <w:rPr>
          <w:rFonts w:ascii="Arial" w:hAnsi="Arial" w:cs="Arial"/>
          <w:b/>
          <w:bCs/>
          <w:sz w:val="22"/>
        </w:rPr>
        <w:t>CONTRATISTA</w:t>
      </w:r>
      <w:r w:rsidRPr="00CA01E4">
        <w:rPr>
          <w:rFonts w:ascii="Arial" w:hAnsi="Arial" w:cs="Arial"/>
          <w:sz w:val="22"/>
        </w:rPr>
        <w:t xml:space="preserve">, que puedan afectar de manera grave el cumplimiento del contrato; </w:t>
      </w:r>
      <w:r w:rsidRPr="00CA01E4">
        <w:rPr>
          <w:rFonts w:ascii="Arial" w:hAnsi="Arial" w:cs="Arial"/>
          <w:b/>
          <w:bCs/>
          <w:sz w:val="22"/>
        </w:rPr>
        <w:t xml:space="preserve">c) </w:t>
      </w:r>
      <w:r w:rsidRPr="00CA01E4">
        <w:rPr>
          <w:rFonts w:ascii="Arial" w:hAnsi="Arial" w:cs="Arial"/>
          <w:sz w:val="22"/>
        </w:rPr>
        <w:t xml:space="preserve">Cuando </w:t>
      </w:r>
      <w:r w:rsidRPr="00CA01E4">
        <w:rPr>
          <w:rFonts w:ascii="Arial" w:hAnsi="Arial" w:cs="Arial"/>
          <w:b/>
          <w:bCs/>
          <w:sz w:val="22"/>
        </w:rPr>
        <w:t>EL CONTRATISTA</w:t>
      </w:r>
      <w:r w:rsidRPr="00CA01E4">
        <w:rPr>
          <w:rFonts w:ascii="Arial" w:hAnsi="Arial" w:cs="Arial"/>
          <w:sz w:val="22"/>
        </w:rPr>
        <w:t xml:space="preserve">, sin aducir causa que lo justifique, se abstenga de entregar a </w:t>
      </w:r>
      <w:r w:rsidRPr="00CA01E4">
        <w:rPr>
          <w:rFonts w:ascii="Arial" w:hAnsi="Arial" w:cs="Arial"/>
          <w:b/>
          <w:bCs/>
          <w:sz w:val="22"/>
        </w:rPr>
        <w:t xml:space="preserve">ENTERRITORIO </w:t>
      </w:r>
      <w:r w:rsidRPr="00CA01E4">
        <w:rPr>
          <w:rFonts w:ascii="Arial" w:hAnsi="Arial" w:cs="Arial"/>
          <w:sz w:val="22"/>
        </w:rPr>
        <w:t xml:space="preserve">los documentos requeridos para el cumplimiento de los requisitos legales de ejecución del contrato, dentro del plazo establecido para ello; </w:t>
      </w:r>
      <w:r w:rsidRPr="00CA01E4">
        <w:rPr>
          <w:rFonts w:ascii="Arial" w:hAnsi="Arial" w:cs="Arial"/>
          <w:b/>
          <w:bCs/>
          <w:sz w:val="22"/>
        </w:rPr>
        <w:t xml:space="preserve">d) </w:t>
      </w:r>
      <w:r w:rsidRPr="00CA01E4">
        <w:rPr>
          <w:rFonts w:ascii="Arial" w:hAnsi="Arial" w:cs="Arial"/>
          <w:sz w:val="22"/>
        </w:rPr>
        <w:t xml:space="preserve">Cuando </w:t>
      </w:r>
      <w:r w:rsidRPr="00CA01E4">
        <w:rPr>
          <w:rFonts w:ascii="Arial" w:hAnsi="Arial" w:cs="Arial"/>
          <w:b/>
          <w:bCs/>
          <w:sz w:val="22"/>
        </w:rPr>
        <w:t>EL CONTRATISTA</w:t>
      </w:r>
      <w:r w:rsidRPr="00CA01E4">
        <w:rPr>
          <w:rFonts w:ascii="Arial" w:hAnsi="Arial" w:cs="Arial"/>
          <w:sz w:val="22"/>
        </w:rPr>
        <w:t xml:space="preserve">, con posterioridad a la suscripción del acta de inicio, no diere principio a la ejecución del contrato, sin perjuicio de las sanciones contractuales a las que haya lugar; </w:t>
      </w:r>
      <w:r w:rsidRPr="00CA01E4">
        <w:rPr>
          <w:rFonts w:ascii="Arial" w:hAnsi="Arial" w:cs="Arial"/>
          <w:b/>
          <w:bCs/>
          <w:sz w:val="22"/>
        </w:rPr>
        <w:t xml:space="preserve">e) </w:t>
      </w:r>
      <w:r w:rsidRPr="00CA01E4">
        <w:rPr>
          <w:rFonts w:ascii="Arial" w:hAnsi="Arial" w:cs="Arial"/>
          <w:sz w:val="22"/>
        </w:rPr>
        <w:t xml:space="preserve">Cuando del incumplimiento de las obligaciones del </w:t>
      </w:r>
      <w:r w:rsidRPr="00CA01E4">
        <w:rPr>
          <w:rFonts w:ascii="Arial" w:hAnsi="Arial" w:cs="Arial"/>
          <w:b/>
          <w:bCs/>
          <w:sz w:val="22"/>
        </w:rPr>
        <w:t xml:space="preserve">CONTRATISTA </w:t>
      </w:r>
      <w:r w:rsidRPr="00CA01E4">
        <w:rPr>
          <w:rFonts w:ascii="Arial" w:hAnsi="Arial" w:cs="Arial"/>
          <w:sz w:val="22"/>
        </w:rPr>
        <w:t>se deriven consecuencias que hagan imposible o dificulten gravemente la</w:t>
      </w:r>
      <w:r w:rsidR="00B805A8" w:rsidRPr="00CA01E4">
        <w:rPr>
          <w:rFonts w:ascii="Arial" w:hAnsi="Arial" w:cs="Arial"/>
          <w:sz w:val="22"/>
        </w:rPr>
        <w:t xml:space="preserve"> </w:t>
      </w:r>
      <w:r w:rsidRPr="00CA01E4">
        <w:rPr>
          <w:rFonts w:ascii="Arial" w:hAnsi="Arial" w:cs="Arial"/>
          <w:sz w:val="22"/>
        </w:rPr>
        <w:t xml:space="preserve">ejecución del contrato, sin perjuicio de las sanciones contractuales a las que haya lugar; </w:t>
      </w:r>
      <w:r w:rsidRPr="00CA01E4">
        <w:rPr>
          <w:rFonts w:ascii="Arial" w:hAnsi="Arial" w:cs="Arial"/>
          <w:b/>
          <w:bCs/>
          <w:sz w:val="22"/>
        </w:rPr>
        <w:t xml:space="preserve">f) </w:t>
      </w:r>
      <w:r w:rsidRPr="00CA01E4">
        <w:rPr>
          <w:rFonts w:ascii="Arial" w:hAnsi="Arial" w:cs="Arial"/>
          <w:sz w:val="22"/>
        </w:rPr>
        <w:t xml:space="preserve">Si suspendidas todas o algunas de las obligaciones emanadas del presente contrato, </w:t>
      </w:r>
      <w:r w:rsidRPr="00CA01E4">
        <w:rPr>
          <w:rFonts w:ascii="Arial" w:hAnsi="Arial" w:cs="Arial"/>
          <w:b/>
          <w:bCs/>
          <w:sz w:val="22"/>
        </w:rPr>
        <w:t xml:space="preserve">EL CONTRATISTA </w:t>
      </w:r>
      <w:r w:rsidRPr="00CA01E4">
        <w:rPr>
          <w:rFonts w:ascii="Arial" w:hAnsi="Arial" w:cs="Arial"/>
          <w:sz w:val="22"/>
        </w:rPr>
        <w:t xml:space="preserve">no reanudase la ejecución de las mismas dentro del plazo acordado entre las Partes una vez terminadas las causas que obligaron a la suspensión, sin perjuicio de las sanciones contractuales a las que haya lugar; </w:t>
      </w:r>
      <w:r w:rsidRPr="00CA01E4">
        <w:rPr>
          <w:rFonts w:ascii="Arial" w:hAnsi="Arial" w:cs="Arial"/>
          <w:b/>
          <w:bCs/>
          <w:sz w:val="22"/>
        </w:rPr>
        <w:t xml:space="preserve">g) </w:t>
      </w:r>
      <w:r w:rsidRPr="00CA01E4">
        <w:rPr>
          <w:rFonts w:ascii="Arial" w:hAnsi="Arial" w:cs="Arial"/>
          <w:sz w:val="22"/>
        </w:rPr>
        <w:t xml:space="preserve">Cuando </w:t>
      </w:r>
      <w:r w:rsidRPr="00CA01E4">
        <w:rPr>
          <w:rFonts w:ascii="Arial" w:hAnsi="Arial" w:cs="Arial"/>
          <w:b/>
          <w:bCs/>
          <w:sz w:val="22"/>
        </w:rPr>
        <w:t xml:space="preserve">EL CONTRATISTA </w:t>
      </w:r>
      <w:r w:rsidRPr="00CA01E4">
        <w:rPr>
          <w:rFonts w:ascii="Arial" w:hAnsi="Arial" w:cs="Arial"/>
          <w:sz w:val="22"/>
        </w:rPr>
        <w:t xml:space="preserve">abandone o suspenda los trabajos total o parcialmente, sin acuerdo o autorización previa y escrita de </w:t>
      </w:r>
      <w:r w:rsidRPr="00CA01E4">
        <w:rPr>
          <w:rFonts w:ascii="Arial" w:hAnsi="Arial" w:cs="Arial"/>
          <w:b/>
          <w:bCs/>
          <w:sz w:val="22"/>
        </w:rPr>
        <w:t>ENTERRITORIO</w:t>
      </w:r>
      <w:r w:rsidRPr="00CA01E4">
        <w:rPr>
          <w:rFonts w:ascii="Arial" w:hAnsi="Arial" w:cs="Arial"/>
          <w:sz w:val="22"/>
        </w:rPr>
        <w:t xml:space="preserve">, sin perjuicio de las sanciones contractuales a las que haya lugar; </w:t>
      </w:r>
      <w:r w:rsidRPr="00CA01E4">
        <w:rPr>
          <w:rFonts w:ascii="Arial" w:hAnsi="Arial" w:cs="Arial"/>
          <w:b/>
          <w:bCs/>
          <w:sz w:val="22"/>
        </w:rPr>
        <w:t xml:space="preserve">h) </w:t>
      </w:r>
      <w:r w:rsidRPr="00CA01E4">
        <w:rPr>
          <w:rFonts w:ascii="Arial" w:hAnsi="Arial" w:cs="Arial"/>
          <w:sz w:val="22"/>
        </w:rPr>
        <w:t xml:space="preserve">Cuando </w:t>
      </w:r>
      <w:r w:rsidRPr="00CA01E4">
        <w:rPr>
          <w:rFonts w:ascii="Arial" w:hAnsi="Arial" w:cs="Arial"/>
          <w:b/>
          <w:bCs/>
          <w:sz w:val="22"/>
        </w:rPr>
        <w:t xml:space="preserve">EL CONTRATISTA </w:t>
      </w:r>
      <w:r w:rsidRPr="00CA01E4">
        <w:rPr>
          <w:rFonts w:ascii="Arial" w:hAnsi="Arial" w:cs="Arial"/>
          <w:sz w:val="22"/>
        </w:rPr>
        <w:t xml:space="preserve">ceda el contrato sin previa autorización expresa y escrita de </w:t>
      </w:r>
      <w:r w:rsidRPr="00CA01E4">
        <w:rPr>
          <w:rFonts w:ascii="Arial" w:hAnsi="Arial" w:cs="Arial"/>
          <w:b/>
          <w:bCs/>
          <w:sz w:val="22"/>
        </w:rPr>
        <w:t xml:space="preserve">ENTERRITORIO </w:t>
      </w:r>
      <w:r w:rsidRPr="00CA01E4">
        <w:rPr>
          <w:rFonts w:ascii="Arial" w:hAnsi="Arial" w:cs="Arial"/>
          <w:sz w:val="22"/>
        </w:rPr>
        <w:t xml:space="preserve">sin perjuicio de las sanciones contractuales a las que haya lugar; </w:t>
      </w:r>
      <w:r w:rsidRPr="00CA01E4">
        <w:rPr>
          <w:rFonts w:ascii="Arial" w:hAnsi="Arial" w:cs="Arial"/>
          <w:b/>
          <w:bCs/>
          <w:sz w:val="22"/>
        </w:rPr>
        <w:t xml:space="preserve">i) </w:t>
      </w:r>
      <w:r w:rsidRPr="00CA01E4">
        <w:rPr>
          <w:rFonts w:ascii="Arial" w:hAnsi="Arial" w:cs="Arial"/>
          <w:sz w:val="22"/>
        </w:rPr>
        <w:t xml:space="preserve">Cuando </w:t>
      </w:r>
      <w:r w:rsidRPr="00CA01E4">
        <w:rPr>
          <w:rFonts w:ascii="Arial" w:hAnsi="Arial" w:cs="Arial"/>
          <w:b/>
          <w:bCs/>
          <w:sz w:val="22"/>
        </w:rPr>
        <w:t xml:space="preserve">EL CONTRATISTA </w:t>
      </w:r>
      <w:r w:rsidRPr="00CA01E4">
        <w:rPr>
          <w:rFonts w:ascii="Arial" w:hAnsi="Arial" w:cs="Arial"/>
          <w:sz w:val="22"/>
        </w:rPr>
        <w:t xml:space="preserve">incurra en las conductas prohibidas en el artículo 25 de la Ley 40 de 1993 (pago de sumas de dinero a extorsionistas u ocultar o colaborar, por parte de algún directivo o delegado del </w:t>
      </w:r>
      <w:r w:rsidRPr="00CA01E4">
        <w:rPr>
          <w:rFonts w:ascii="Arial" w:hAnsi="Arial" w:cs="Arial"/>
          <w:b/>
          <w:bCs/>
          <w:sz w:val="22"/>
        </w:rPr>
        <w:t xml:space="preserve">CONTRATISTA </w:t>
      </w:r>
      <w:r w:rsidRPr="00CA01E4">
        <w:rPr>
          <w:rFonts w:ascii="Arial" w:hAnsi="Arial" w:cs="Arial"/>
          <w:sz w:val="22"/>
        </w:rPr>
        <w:t xml:space="preserve">en el pago por la liberación de una persona secuestrada que sea funcionaria o empleada del </w:t>
      </w:r>
      <w:r w:rsidRPr="00CA01E4">
        <w:rPr>
          <w:rFonts w:ascii="Arial" w:hAnsi="Arial" w:cs="Arial"/>
          <w:b/>
          <w:bCs/>
          <w:sz w:val="22"/>
        </w:rPr>
        <w:t xml:space="preserve">CONTRATISTA </w:t>
      </w:r>
      <w:r w:rsidRPr="00CA01E4">
        <w:rPr>
          <w:rFonts w:ascii="Arial" w:hAnsi="Arial" w:cs="Arial"/>
          <w:sz w:val="22"/>
        </w:rPr>
        <w:t xml:space="preserve">o de alguna de sus filiales); </w:t>
      </w:r>
      <w:r w:rsidRPr="00CA01E4">
        <w:rPr>
          <w:rFonts w:ascii="Arial" w:hAnsi="Arial" w:cs="Arial"/>
          <w:b/>
          <w:bCs/>
          <w:sz w:val="22"/>
        </w:rPr>
        <w:t xml:space="preserve">j) </w:t>
      </w:r>
      <w:r w:rsidRPr="00CA01E4">
        <w:rPr>
          <w:rFonts w:ascii="Arial" w:hAnsi="Arial" w:cs="Arial"/>
          <w:sz w:val="22"/>
        </w:rPr>
        <w:t xml:space="preserve">Cuando se presente un retraso en el cumplimiento del programa de ejecución del contrato superior a 3 semanas, </w:t>
      </w:r>
      <w:r w:rsidRPr="00CA01E4">
        <w:rPr>
          <w:rFonts w:ascii="Arial" w:hAnsi="Arial" w:cs="Arial"/>
          <w:b/>
          <w:bCs/>
          <w:sz w:val="22"/>
        </w:rPr>
        <w:t xml:space="preserve">ENTERRITORIO </w:t>
      </w:r>
      <w:r w:rsidRPr="00CA01E4">
        <w:rPr>
          <w:rFonts w:ascii="Arial" w:hAnsi="Arial" w:cs="Arial"/>
          <w:sz w:val="22"/>
        </w:rPr>
        <w:t xml:space="preserve">podrá asumir el control de la ejecución con el fin de garantizar su oportuna terminación; </w:t>
      </w:r>
      <w:r w:rsidRPr="00CA01E4">
        <w:rPr>
          <w:rFonts w:ascii="Arial" w:hAnsi="Arial" w:cs="Arial"/>
          <w:b/>
          <w:bCs/>
          <w:sz w:val="22"/>
        </w:rPr>
        <w:t xml:space="preserve">k) </w:t>
      </w:r>
      <w:r w:rsidRPr="00CA01E4">
        <w:rPr>
          <w:rFonts w:ascii="Arial" w:hAnsi="Arial" w:cs="Arial"/>
          <w:sz w:val="22"/>
        </w:rPr>
        <w:t xml:space="preserve">Por mutuo acuerdo; </w:t>
      </w:r>
      <w:r w:rsidRPr="00CA01E4">
        <w:rPr>
          <w:rFonts w:ascii="Arial" w:hAnsi="Arial" w:cs="Arial"/>
          <w:b/>
          <w:bCs/>
          <w:sz w:val="22"/>
        </w:rPr>
        <w:t xml:space="preserve">l) </w:t>
      </w:r>
      <w:r w:rsidR="00753676" w:rsidRPr="00CA01E4">
        <w:rPr>
          <w:rFonts w:ascii="Arial" w:hAnsi="Arial" w:cs="Arial"/>
          <w:sz w:val="22"/>
        </w:rPr>
        <w:t xml:space="preserve">Por orden legal judicial; </w:t>
      </w:r>
      <w:r w:rsidRPr="00CA01E4">
        <w:rPr>
          <w:rFonts w:ascii="Arial" w:hAnsi="Arial" w:cs="Arial"/>
          <w:b/>
          <w:bCs/>
          <w:sz w:val="22"/>
        </w:rPr>
        <w:t>m)</w:t>
      </w:r>
      <w:r w:rsidR="00753676" w:rsidRPr="00CA01E4">
        <w:rPr>
          <w:rFonts w:ascii="Arial" w:hAnsi="Arial" w:cs="Arial"/>
          <w:b/>
          <w:bCs/>
          <w:sz w:val="22"/>
        </w:rPr>
        <w:t xml:space="preserve"> </w:t>
      </w:r>
      <w:r w:rsidRPr="00CA01E4">
        <w:rPr>
          <w:rFonts w:ascii="Arial" w:hAnsi="Arial" w:cs="Arial"/>
          <w:sz w:val="22"/>
        </w:rPr>
        <w:t>Por las demás causas dispuestas en la ley.</w:t>
      </w:r>
    </w:p>
    <w:p w14:paraId="737DC0BC" w14:textId="77777777" w:rsidR="00753676" w:rsidRPr="00CA01E4" w:rsidRDefault="00753676" w:rsidP="00CA01E4">
      <w:pPr>
        <w:autoSpaceDE w:val="0"/>
        <w:autoSpaceDN w:val="0"/>
        <w:adjustRightInd w:val="0"/>
        <w:spacing w:line="276" w:lineRule="auto"/>
        <w:rPr>
          <w:rFonts w:ascii="Arial" w:hAnsi="Arial" w:cs="Arial"/>
          <w:sz w:val="22"/>
        </w:rPr>
      </w:pPr>
    </w:p>
    <w:p w14:paraId="67D88999" w14:textId="34CB4A37" w:rsidR="00D10757" w:rsidRPr="00CA01E4" w:rsidRDefault="00D10757" w:rsidP="00CA01E4">
      <w:pPr>
        <w:autoSpaceDE w:val="0"/>
        <w:autoSpaceDN w:val="0"/>
        <w:adjustRightInd w:val="0"/>
        <w:spacing w:line="276" w:lineRule="auto"/>
        <w:rPr>
          <w:rFonts w:ascii="Arial" w:hAnsi="Arial" w:cs="Arial"/>
          <w:sz w:val="22"/>
        </w:rPr>
      </w:pPr>
      <w:r w:rsidRPr="00CA01E4">
        <w:rPr>
          <w:rFonts w:ascii="Arial" w:hAnsi="Arial" w:cs="Arial"/>
          <w:b/>
          <w:bCs/>
          <w:sz w:val="22"/>
        </w:rPr>
        <w:t xml:space="preserve">PARÁGRAFO: </w:t>
      </w:r>
      <w:r w:rsidRPr="00CA01E4">
        <w:rPr>
          <w:rFonts w:ascii="Arial" w:hAnsi="Arial" w:cs="Arial"/>
          <w:sz w:val="22"/>
        </w:rPr>
        <w:t xml:space="preserve">Las partes acuerdan que el contrato se dará por terminado anticipadamente a partir de la fecha que señale la comunicación que se remita al </w:t>
      </w:r>
      <w:r w:rsidRPr="00CA01E4">
        <w:rPr>
          <w:rFonts w:ascii="Arial" w:hAnsi="Arial" w:cs="Arial"/>
          <w:b/>
          <w:bCs/>
          <w:sz w:val="22"/>
        </w:rPr>
        <w:t xml:space="preserve">CONTRATISTA </w:t>
      </w:r>
      <w:r w:rsidRPr="00CA01E4">
        <w:rPr>
          <w:rFonts w:ascii="Arial" w:hAnsi="Arial" w:cs="Arial"/>
          <w:sz w:val="22"/>
        </w:rPr>
        <w:t xml:space="preserve">por parte de </w:t>
      </w:r>
      <w:r w:rsidR="00753676" w:rsidRPr="00CA01E4">
        <w:rPr>
          <w:rFonts w:ascii="Arial" w:hAnsi="Arial" w:cs="Arial"/>
          <w:b/>
          <w:bCs/>
          <w:sz w:val="22"/>
        </w:rPr>
        <w:t>ENTERRITORIO</w:t>
      </w:r>
      <w:r w:rsidRPr="00CA01E4">
        <w:rPr>
          <w:rFonts w:ascii="Arial" w:hAnsi="Arial" w:cs="Arial"/>
          <w:sz w:val="22"/>
        </w:rPr>
        <w:t>; sin perjuicio de lo anterior, las partes suscribirán un acta de liquidación en la cual se dejará constancia de los hechos o circunstancias que motivaron la misma.</w:t>
      </w:r>
    </w:p>
    <w:p w14:paraId="4B18FF87" w14:textId="50953245" w:rsidR="00D10757" w:rsidRPr="00CA01E4" w:rsidRDefault="00D10757" w:rsidP="00CA01E4">
      <w:pPr>
        <w:autoSpaceDE w:val="0"/>
        <w:autoSpaceDN w:val="0"/>
        <w:adjustRightInd w:val="0"/>
        <w:spacing w:line="276" w:lineRule="auto"/>
        <w:rPr>
          <w:rFonts w:ascii="Arial" w:hAnsi="Arial" w:cs="Arial"/>
          <w:sz w:val="22"/>
          <w:lang w:eastAsia="es-CO"/>
        </w:rPr>
      </w:pPr>
      <w:r w:rsidRPr="00CA01E4">
        <w:rPr>
          <w:rFonts w:ascii="Arial" w:hAnsi="Arial" w:cs="Arial"/>
          <w:sz w:val="22"/>
        </w:rPr>
        <w:t xml:space="preserve">Igualmente, </w:t>
      </w:r>
      <w:r w:rsidRPr="00CA01E4">
        <w:rPr>
          <w:rFonts w:ascii="Arial" w:hAnsi="Arial" w:cs="Arial"/>
          <w:b/>
          <w:bCs/>
          <w:sz w:val="22"/>
        </w:rPr>
        <w:t xml:space="preserve">EL CONTRATISTA </w:t>
      </w:r>
      <w:r w:rsidRPr="00CA01E4">
        <w:rPr>
          <w:rFonts w:ascii="Arial" w:hAnsi="Arial" w:cs="Arial"/>
          <w:sz w:val="22"/>
        </w:rPr>
        <w:t xml:space="preserve">tendrá derecho, previas las deducciones a que hubiere lugar de conformidad con el clausulado de este contrato, a que se le pague la parte de los trabajos recibidos a satisfacción por </w:t>
      </w:r>
      <w:r w:rsidR="00753676" w:rsidRPr="00CA01E4">
        <w:rPr>
          <w:rFonts w:ascii="Arial" w:hAnsi="Arial" w:cs="Arial"/>
          <w:b/>
          <w:bCs/>
          <w:sz w:val="22"/>
        </w:rPr>
        <w:t>ENTERRITORIO</w:t>
      </w:r>
      <w:r w:rsidRPr="00CA01E4">
        <w:rPr>
          <w:rFonts w:ascii="Arial" w:hAnsi="Arial" w:cs="Arial"/>
          <w:b/>
          <w:bCs/>
          <w:sz w:val="22"/>
        </w:rPr>
        <w:t xml:space="preserve"> </w:t>
      </w:r>
      <w:r w:rsidRPr="00CA01E4">
        <w:rPr>
          <w:rFonts w:ascii="Arial" w:hAnsi="Arial" w:cs="Arial"/>
          <w:sz w:val="22"/>
        </w:rPr>
        <w:t xml:space="preserve">hasta la fecha de la terminación anticipada. Posteriormente </w:t>
      </w:r>
      <w:r w:rsidRPr="00CA01E4">
        <w:rPr>
          <w:rFonts w:ascii="Arial" w:hAnsi="Arial" w:cs="Arial"/>
          <w:b/>
          <w:bCs/>
          <w:sz w:val="22"/>
        </w:rPr>
        <w:t xml:space="preserve">EL CONTRATISTA </w:t>
      </w:r>
      <w:r w:rsidRPr="00CA01E4">
        <w:rPr>
          <w:rFonts w:ascii="Arial" w:hAnsi="Arial" w:cs="Arial"/>
          <w:sz w:val="22"/>
        </w:rPr>
        <w:t>no podrá solicitar valores diferentes a los que resulten de lo allí consignado, razón por la cual renuncia a realizar cualquier reclamación o demanda por conceptos o valores distintos a los previstos en dicha acta.</w:t>
      </w:r>
    </w:p>
    <w:p w14:paraId="335A80DD" w14:textId="6D932FC1" w:rsidR="009C1606" w:rsidRPr="00CA01E4" w:rsidRDefault="00D10757" w:rsidP="00CA01E4">
      <w:pPr>
        <w:pStyle w:val="Heading1"/>
        <w:spacing w:line="276" w:lineRule="auto"/>
        <w:rPr>
          <w:rFonts w:ascii="Arial" w:eastAsia="Times New Roman" w:hAnsi="Arial" w:cs="Arial"/>
          <w:color w:val="auto"/>
          <w:szCs w:val="22"/>
          <w:lang w:val="es-ES" w:eastAsia="es-CO"/>
        </w:rPr>
      </w:pPr>
      <w:bookmarkStart w:id="41" w:name="_Toc58230671"/>
      <w:r w:rsidRPr="00CA01E4">
        <w:rPr>
          <w:rFonts w:ascii="Arial" w:eastAsia="Times New Roman" w:hAnsi="Arial" w:cs="Arial"/>
          <w:color w:val="auto"/>
          <w:szCs w:val="22"/>
          <w:lang w:val="es-ES" w:eastAsia="es-CO"/>
        </w:rPr>
        <w:t>CL</w:t>
      </w:r>
      <w:r w:rsidR="00E1745E" w:rsidRPr="00CA01E4">
        <w:rPr>
          <w:rFonts w:ascii="Arial" w:eastAsia="Times New Roman" w:hAnsi="Arial" w:cs="Arial"/>
          <w:color w:val="auto"/>
          <w:szCs w:val="22"/>
          <w:lang w:val="es-ES" w:eastAsia="es-CO"/>
        </w:rPr>
        <w:t>Á</w:t>
      </w:r>
      <w:r w:rsidRPr="00CA01E4">
        <w:rPr>
          <w:rFonts w:ascii="Arial" w:eastAsia="Times New Roman" w:hAnsi="Arial" w:cs="Arial"/>
          <w:color w:val="auto"/>
          <w:szCs w:val="22"/>
          <w:lang w:val="es-ES" w:eastAsia="es-CO"/>
        </w:rPr>
        <w:t xml:space="preserve">USULA </w:t>
      </w:r>
      <w:r w:rsidR="00D86905">
        <w:rPr>
          <w:rFonts w:ascii="Arial" w:eastAsia="Times New Roman" w:hAnsi="Arial" w:cs="Arial"/>
          <w:color w:val="auto"/>
          <w:szCs w:val="22"/>
          <w:lang w:val="es-ES" w:eastAsia="es-CO"/>
        </w:rPr>
        <w:t>25</w:t>
      </w:r>
      <w:r w:rsidR="00753676" w:rsidRPr="00CA01E4">
        <w:rPr>
          <w:rFonts w:ascii="Arial" w:eastAsia="Times New Roman" w:hAnsi="Arial" w:cs="Arial"/>
          <w:color w:val="auto"/>
          <w:szCs w:val="22"/>
          <w:lang w:val="es-ES" w:eastAsia="es-CO"/>
        </w:rPr>
        <w:t xml:space="preserve"> </w:t>
      </w:r>
      <w:r w:rsidRPr="00CA01E4">
        <w:rPr>
          <w:rFonts w:ascii="Arial" w:eastAsia="Times New Roman" w:hAnsi="Arial" w:cs="Arial"/>
          <w:color w:val="auto"/>
          <w:szCs w:val="22"/>
          <w:lang w:val="es-ES" w:eastAsia="es-CO"/>
        </w:rPr>
        <w:t>I</w:t>
      </w:r>
      <w:r w:rsidR="00B25FE4" w:rsidRPr="00CA01E4">
        <w:rPr>
          <w:rFonts w:ascii="Arial" w:eastAsia="Times New Roman" w:hAnsi="Arial" w:cs="Arial"/>
          <w:color w:val="auto"/>
          <w:szCs w:val="22"/>
          <w:lang w:val="es-ES" w:eastAsia="es-CO"/>
        </w:rPr>
        <w:t xml:space="preserve">NDEPENDENCIA DEL </w:t>
      </w:r>
      <w:r w:rsidR="001A4E43" w:rsidRPr="00CA01E4">
        <w:rPr>
          <w:rFonts w:ascii="Arial" w:eastAsia="Times New Roman" w:hAnsi="Arial" w:cs="Arial"/>
          <w:color w:val="auto"/>
          <w:szCs w:val="22"/>
          <w:lang w:val="es-ES" w:eastAsia="es-CO"/>
        </w:rPr>
        <w:t>INTERVENTOR</w:t>
      </w:r>
      <w:bookmarkEnd w:id="41"/>
    </w:p>
    <w:p w14:paraId="748E448D" w14:textId="7D4DF91B" w:rsidR="001177E8" w:rsidRPr="00CA01E4" w:rsidRDefault="00B25FE4" w:rsidP="00CA01E4">
      <w:pPr>
        <w:pStyle w:val="clusulas"/>
        <w:numPr>
          <w:ilvl w:val="0"/>
          <w:numId w:val="0"/>
        </w:numPr>
        <w:spacing w:before="0" w:after="0" w:line="276" w:lineRule="auto"/>
        <w:ind w:left="720"/>
        <w:rPr>
          <w:rFonts w:ascii="Arial" w:eastAsia="Times New Roman" w:hAnsi="Arial" w:cs="Arial"/>
          <w:b w:val="0"/>
          <w:bCs/>
          <w:sz w:val="22"/>
          <w:lang w:val="es-ES" w:eastAsia="es-CO"/>
        </w:rPr>
      </w:pPr>
      <w:r w:rsidRPr="00CA01E4">
        <w:rPr>
          <w:rFonts w:ascii="Arial" w:eastAsia="Times New Roman" w:hAnsi="Arial" w:cs="Arial"/>
          <w:b w:val="0"/>
          <w:bCs/>
          <w:sz w:val="22"/>
          <w:lang w:val="es-ES" w:eastAsia="es-CO"/>
        </w:rPr>
        <w:t xml:space="preserve"> </w:t>
      </w:r>
    </w:p>
    <w:p w14:paraId="497004DA" w14:textId="193D2A64" w:rsidR="00930495" w:rsidRPr="00CA01E4" w:rsidRDefault="002372F3" w:rsidP="00CA01E4">
      <w:pPr>
        <w:spacing w:line="276" w:lineRule="auto"/>
        <w:rPr>
          <w:rFonts w:ascii="Arial" w:eastAsia="Times New Roman" w:hAnsi="Arial" w:cs="Arial"/>
          <w:bCs/>
          <w:sz w:val="22"/>
          <w:lang w:val="es-ES" w:eastAsia="es-CO"/>
        </w:rPr>
      </w:pPr>
      <w:r w:rsidRPr="00CA01E4">
        <w:rPr>
          <w:rFonts w:ascii="Arial" w:eastAsia="Times New Roman" w:hAnsi="Arial" w:cs="Arial"/>
          <w:bCs/>
          <w:sz w:val="22"/>
          <w:lang w:val="es-ES" w:eastAsia="es-CO"/>
        </w:rPr>
        <w:t xml:space="preserve">El </w:t>
      </w:r>
      <w:r w:rsidR="001A4E43" w:rsidRPr="00CA01E4">
        <w:rPr>
          <w:rFonts w:ascii="Arial" w:eastAsia="Times New Roman" w:hAnsi="Arial" w:cs="Arial"/>
          <w:bCs/>
          <w:sz w:val="22"/>
          <w:lang w:val="es-ES" w:eastAsia="es-CO"/>
        </w:rPr>
        <w:t>Interventor</w:t>
      </w:r>
      <w:r w:rsidRPr="00CA01E4">
        <w:rPr>
          <w:rFonts w:ascii="Arial" w:eastAsia="Times New Roman" w:hAnsi="Arial" w:cs="Arial"/>
          <w:bCs/>
          <w:sz w:val="22"/>
          <w:lang w:val="es-ES" w:eastAsia="es-CO"/>
        </w:rPr>
        <w:t xml:space="preserve"> es independiente de </w:t>
      </w:r>
      <w:r w:rsidR="00504185" w:rsidRPr="00CA01E4">
        <w:rPr>
          <w:rFonts w:ascii="Arial" w:eastAsia="Times New Roman" w:hAnsi="Arial" w:cs="Arial"/>
          <w:bCs/>
          <w:sz w:val="22"/>
          <w:lang w:val="es-ES" w:eastAsia="es-CO"/>
        </w:rPr>
        <w:t>ENTERRITORIO</w:t>
      </w:r>
      <w:r w:rsidRPr="00CA01E4">
        <w:rPr>
          <w:rFonts w:ascii="Arial" w:eastAsia="Times New Roman" w:hAnsi="Arial" w:cs="Arial"/>
          <w:bCs/>
          <w:sz w:val="22"/>
          <w:lang w:val="es-ES" w:eastAsia="es-CO"/>
        </w:rPr>
        <w:t xml:space="preserve">, </w:t>
      </w:r>
      <w:r w:rsidR="009C1606" w:rsidRPr="00CA01E4">
        <w:rPr>
          <w:rFonts w:ascii="Arial" w:eastAsia="Times New Roman" w:hAnsi="Arial" w:cs="Arial"/>
          <w:bCs/>
          <w:sz w:val="22"/>
          <w:lang w:val="es-ES" w:eastAsia="es-CO"/>
        </w:rPr>
        <w:t>y,</w:t>
      </w:r>
      <w:r w:rsidRPr="00CA01E4">
        <w:rPr>
          <w:rFonts w:ascii="Arial" w:eastAsia="Times New Roman" w:hAnsi="Arial" w:cs="Arial"/>
          <w:bCs/>
          <w:sz w:val="22"/>
          <w:lang w:val="es-ES" w:eastAsia="es-CO"/>
        </w:rPr>
        <w:t xml:space="preserve"> en consecuencia, el </w:t>
      </w:r>
      <w:r w:rsidR="001A4E43" w:rsidRPr="00CA01E4">
        <w:rPr>
          <w:rFonts w:ascii="Arial" w:eastAsia="Times New Roman" w:hAnsi="Arial" w:cs="Arial"/>
          <w:bCs/>
          <w:sz w:val="22"/>
          <w:lang w:val="es-ES" w:eastAsia="es-CO"/>
        </w:rPr>
        <w:t>Interventor</w:t>
      </w:r>
      <w:r w:rsidRPr="00CA01E4">
        <w:rPr>
          <w:rFonts w:ascii="Arial" w:eastAsia="Times New Roman" w:hAnsi="Arial" w:cs="Arial"/>
          <w:bCs/>
          <w:sz w:val="22"/>
          <w:lang w:val="es-ES" w:eastAsia="es-CO"/>
        </w:rPr>
        <w:t xml:space="preserve"> no es su representante, agente o mandatario. El </w:t>
      </w:r>
      <w:r w:rsidR="001A4E43" w:rsidRPr="00CA01E4">
        <w:rPr>
          <w:rFonts w:ascii="Arial" w:eastAsia="Times New Roman" w:hAnsi="Arial" w:cs="Arial"/>
          <w:bCs/>
          <w:sz w:val="22"/>
          <w:lang w:val="es-ES" w:eastAsia="es-CO"/>
        </w:rPr>
        <w:t>Interventor</w:t>
      </w:r>
      <w:r w:rsidRPr="00CA01E4">
        <w:rPr>
          <w:rFonts w:ascii="Arial" w:eastAsia="Times New Roman" w:hAnsi="Arial" w:cs="Arial"/>
          <w:bCs/>
          <w:sz w:val="22"/>
          <w:lang w:val="es-ES" w:eastAsia="es-CO"/>
        </w:rPr>
        <w:t xml:space="preserve"> no tiene la facultad de hacer declaraciones, </w:t>
      </w:r>
      <w:r w:rsidRPr="00CA01E4">
        <w:rPr>
          <w:rFonts w:ascii="Arial" w:eastAsia="Times New Roman" w:hAnsi="Arial" w:cs="Arial"/>
          <w:bCs/>
          <w:sz w:val="22"/>
          <w:lang w:val="es-ES" w:eastAsia="es-CO"/>
        </w:rPr>
        <w:lastRenderedPageBreak/>
        <w:t xml:space="preserve">representaciones o compromisos en nombre de </w:t>
      </w:r>
      <w:r w:rsidR="00504185" w:rsidRPr="00CA01E4">
        <w:rPr>
          <w:rFonts w:ascii="Arial" w:eastAsia="Times New Roman" w:hAnsi="Arial" w:cs="Arial"/>
          <w:bCs/>
          <w:sz w:val="22"/>
          <w:lang w:val="es-ES" w:eastAsia="es-CO"/>
        </w:rPr>
        <w:t>ENTERRITORIO</w:t>
      </w:r>
      <w:r w:rsidRPr="00CA01E4">
        <w:rPr>
          <w:rFonts w:ascii="Arial" w:eastAsia="Times New Roman" w:hAnsi="Arial" w:cs="Arial"/>
          <w:bCs/>
          <w:sz w:val="22"/>
          <w:lang w:val="es-ES" w:eastAsia="es-CO"/>
        </w:rPr>
        <w:t>, ni de tomar decisiones o iniciar acciones que generen obligaciones a s</w:t>
      </w:r>
      <w:r w:rsidR="00055164" w:rsidRPr="00CA01E4">
        <w:rPr>
          <w:rFonts w:ascii="Arial" w:eastAsia="Times New Roman" w:hAnsi="Arial" w:cs="Arial"/>
          <w:bCs/>
          <w:sz w:val="22"/>
          <w:lang w:val="es-ES" w:eastAsia="es-CO"/>
        </w:rPr>
        <w:t>u cargo.</w:t>
      </w:r>
    </w:p>
    <w:p w14:paraId="3F97194D" w14:textId="6C80F49A" w:rsidR="002372F3" w:rsidRPr="00CA01E4" w:rsidRDefault="00753676" w:rsidP="00CA01E4">
      <w:pPr>
        <w:pStyle w:val="Heading1"/>
        <w:spacing w:line="276" w:lineRule="auto"/>
        <w:rPr>
          <w:rFonts w:ascii="Arial" w:eastAsia="Times New Roman" w:hAnsi="Arial" w:cs="Arial"/>
          <w:color w:val="auto"/>
          <w:szCs w:val="22"/>
          <w:lang w:val="es-ES" w:eastAsia="es-CO"/>
        </w:rPr>
      </w:pPr>
      <w:bookmarkStart w:id="42" w:name="_Toc58230672"/>
      <w:r w:rsidRPr="00CA01E4">
        <w:rPr>
          <w:rFonts w:ascii="Arial" w:hAnsi="Arial" w:cs="Arial"/>
          <w:color w:val="auto"/>
          <w:szCs w:val="22"/>
        </w:rPr>
        <w:t>CL</w:t>
      </w:r>
      <w:r w:rsidR="00E1745E" w:rsidRPr="00CA01E4">
        <w:rPr>
          <w:rFonts w:ascii="Arial" w:hAnsi="Arial" w:cs="Arial"/>
          <w:color w:val="auto"/>
          <w:szCs w:val="22"/>
        </w:rPr>
        <w:t>Á</w:t>
      </w:r>
      <w:r w:rsidR="00D86905">
        <w:rPr>
          <w:rFonts w:ascii="Arial" w:hAnsi="Arial" w:cs="Arial"/>
          <w:color w:val="auto"/>
          <w:szCs w:val="22"/>
        </w:rPr>
        <w:t>USULA 26</w:t>
      </w:r>
      <w:r w:rsidR="00913B53" w:rsidRPr="00CA01E4">
        <w:rPr>
          <w:rFonts w:ascii="Arial" w:hAnsi="Arial" w:cs="Arial"/>
          <w:color w:val="auto"/>
          <w:szCs w:val="22"/>
        </w:rPr>
        <w:t xml:space="preserve"> </w:t>
      </w:r>
      <w:r w:rsidR="002372F3" w:rsidRPr="00CA01E4">
        <w:rPr>
          <w:rFonts w:ascii="Arial" w:eastAsia="Times New Roman" w:hAnsi="Arial" w:cs="Arial"/>
          <w:color w:val="auto"/>
          <w:szCs w:val="22"/>
          <w:lang w:val="es-ES" w:eastAsia="es-CO"/>
        </w:rPr>
        <w:t xml:space="preserve">INEXISTENCIA DE RELACIÓN LABORAL ENTRE </w:t>
      </w:r>
      <w:r w:rsidR="00504185" w:rsidRPr="00CA01E4">
        <w:rPr>
          <w:rFonts w:ascii="Arial" w:eastAsia="Times New Roman" w:hAnsi="Arial" w:cs="Arial"/>
          <w:color w:val="auto"/>
          <w:szCs w:val="22"/>
          <w:lang w:val="es-ES" w:eastAsia="es-CO"/>
        </w:rPr>
        <w:t>ENTERRITORIO</w:t>
      </w:r>
      <w:r w:rsidR="00913B53" w:rsidRPr="00CA01E4">
        <w:rPr>
          <w:rFonts w:ascii="Arial" w:eastAsia="Times New Roman" w:hAnsi="Arial" w:cs="Arial"/>
          <w:color w:val="auto"/>
          <w:szCs w:val="22"/>
          <w:lang w:val="es-ES" w:eastAsia="es-CO"/>
        </w:rPr>
        <w:t xml:space="preserve"> Y EL </w:t>
      </w:r>
      <w:r w:rsidR="001A4E43" w:rsidRPr="00CA01E4">
        <w:rPr>
          <w:rFonts w:ascii="Arial" w:eastAsia="Times New Roman" w:hAnsi="Arial" w:cs="Arial"/>
          <w:color w:val="auto"/>
          <w:szCs w:val="22"/>
          <w:lang w:val="es-ES" w:eastAsia="es-CO"/>
        </w:rPr>
        <w:t>INTERVENTOR</w:t>
      </w:r>
      <w:bookmarkEnd w:id="42"/>
    </w:p>
    <w:p w14:paraId="2CFCCDCD" w14:textId="77777777" w:rsidR="009C1606" w:rsidRPr="00CA01E4" w:rsidRDefault="009C1606" w:rsidP="00CA01E4">
      <w:pPr>
        <w:pStyle w:val="clusulas"/>
        <w:numPr>
          <w:ilvl w:val="0"/>
          <w:numId w:val="0"/>
        </w:numPr>
        <w:spacing w:before="0" w:after="0" w:line="276" w:lineRule="auto"/>
        <w:ind w:left="720"/>
        <w:rPr>
          <w:rFonts w:ascii="Arial" w:eastAsia="Times New Roman" w:hAnsi="Arial" w:cs="Arial"/>
          <w:bCs/>
          <w:sz w:val="22"/>
          <w:lang w:val="es-ES" w:eastAsia="es-CO"/>
        </w:rPr>
      </w:pPr>
    </w:p>
    <w:p w14:paraId="7105A5F3" w14:textId="581FF113" w:rsidR="0017146F" w:rsidRPr="00CA01E4" w:rsidRDefault="002372F3" w:rsidP="00CA01E4">
      <w:pPr>
        <w:spacing w:line="276" w:lineRule="auto"/>
        <w:rPr>
          <w:rFonts w:ascii="Arial" w:eastAsia="Times New Roman" w:hAnsi="Arial" w:cs="Arial"/>
          <w:bCs/>
          <w:sz w:val="22"/>
          <w:lang w:val="es-ES" w:eastAsia="es-CO"/>
        </w:rPr>
      </w:pPr>
      <w:r w:rsidRPr="00CA01E4">
        <w:rPr>
          <w:rFonts w:ascii="Arial" w:eastAsia="Times New Roman" w:hAnsi="Arial" w:cs="Arial"/>
          <w:bCs/>
          <w:sz w:val="22"/>
          <w:lang w:val="es-ES" w:eastAsia="es-CO"/>
        </w:rPr>
        <w:t xml:space="preserve">El </w:t>
      </w:r>
      <w:r w:rsidR="001A4E43" w:rsidRPr="00CA01E4">
        <w:rPr>
          <w:rFonts w:ascii="Arial" w:eastAsia="Times New Roman" w:hAnsi="Arial" w:cs="Arial"/>
          <w:bCs/>
          <w:sz w:val="22"/>
          <w:lang w:val="es-ES" w:eastAsia="es-CO"/>
        </w:rPr>
        <w:t>Interventor</w:t>
      </w:r>
      <w:r w:rsidRPr="00CA01E4">
        <w:rPr>
          <w:rFonts w:ascii="Arial" w:eastAsia="Times New Roman" w:hAnsi="Arial" w:cs="Arial"/>
          <w:bCs/>
          <w:sz w:val="22"/>
          <w:lang w:val="es-ES" w:eastAsia="es-CO"/>
        </w:rPr>
        <w:t xml:space="preserve"> ejecutará el presente Contrato con sus propios medios y con plena autonomía técnica y administrativa y el personal que vincule durante la ejecución del contrato será de su libre escogencia, debiendo cumplir con todos los requisitos exigidos en los documentos del Proceso de Contratación. Entre el </w:t>
      </w:r>
      <w:r w:rsidR="001A4E43" w:rsidRPr="00CA01E4">
        <w:rPr>
          <w:rFonts w:ascii="Arial" w:eastAsia="Times New Roman" w:hAnsi="Arial" w:cs="Arial"/>
          <w:bCs/>
          <w:sz w:val="22"/>
          <w:lang w:val="es-ES" w:eastAsia="es-CO"/>
        </w:rPr>
        <w:t>Interventor</w:t>
      </w:r>
      <w:r w:rsidRPr="00CA01E4">
        <w:rPr>
          <w:rFonts w:ascii="Arial" w:eastAsia="Times New Roman" w:hAnsi="Arial" w:cs="Arial"/>
          <w:bCs/>
          <w:sz w:val="22"/>
          <w:lang w:val="es-ES" w:eastAsia="es-CO"/>
        </w:rPr>
        <w:t xml:space="preserve">, el personal que éste contrate y </w:t>
      </w:r>
      <w:r w:rsidR="00504185" w:rsidRPr="00CA01E4">
        <w:rPr>
          <w:rFonts w:ascii="Arial" w:eastAsia="Times New Roman" w:hAnsi="Arial" w:cs="Arial"/>
          <w:bCs/>
          <w:sz w:val="22"/>
          <w:lang w:val="es-ES" w:eastAsia="es-CO"/>
        </w:rPr>
        <w:t>ENTERRITORIO</w:t>
      </w:r>
      <w:r w:rsidRPr="00CA01E4">
        <w:rPr>
          <w:rFonts w:ascii="Arial" w:eastAsia="Times New Roman" w:hAnsi="Arial" w:cs="Arial"/>
          <w:bCs/>
          <w:sz w:val="22"/>
          <w:lang w:val="es-ES" w:eastAsia="es-CO"/>
        </w:rPr>
        <w:t xml:space="preserve"> no existe, ni existirá vínculo laboral alguno. En consecuencia, el </w:t>
      </w:r>
      <w:r w:rsidR="001A4E43" w:rsidRPr="00CA01E4">
        <w:rPr>
          <w:rFonts w:ascii="Arial" w:eastAsia="Times New Roman" w:hAnsi="Arial" w:cs="Arial"/>
          <w:bCs/>
          <w:sz w:val="22"/>
          <w:lang w:val="es-ES" w:eastAsia="es-CO"/>
        </w:rPr>
        <w:t>Interventor</w:t>
      </w:r>
      <w:r w:rsidRPr="00CA01E4">
        <w:rPr>
          <w:rFonts w:ascii="Arial" w:eastAsia="Times New Roman" w:hAnsi="Arial" w:cs="Arial"/>
          <w:bCs/>
          <w:sz w:val="22"/>
          <w:lang w:val="es-ES" w:eastAsia="es-CO"/>
        </w:rPr>
        <w:t xml:space="preserve"> responderá de manera exclusiva por el pago de honorarios, salarios, prestaciones e indemnizaciones de carácter laboral y contractual a que haya lugar. Así mismo, el </w:t>
      </w:r>
      <w:r w:rsidR="001A4E43" w:rsidRPr="00CA01E4">
        <w:rPr>
          <w:rFonts w:ascii="Arial" w:eastAsia="Times New Roman" w:hAnsi="Arial" w:cs="Arial"/>
          <w:bCs/>
          <w:sz w:val="22"/>
          <w:lang w:val="es-ES" w:eastAsia="es-CO"/>
        </w:rPr>
        <w:t>Interventor</w:t>
      </w:r>
      <w:r w:rsidRPr="00CA01E4">
        <w:rPr>
          <w:rFonts w:ascii="Arial" w:eastAsia="Times New Roman" w:hAnsi="Arial" w:cs="Arial"/>
          <w:bCs/>
          <w:sz w:val="22"/>
          <w:lang w:val="es-ES" w:eastAsia="es-CO"/>
        </w:rPr>
        <w:t> deberá verificar y/o cumplir con la afiliación de dicho personal al Sistema de Seguridad Social integral (salud, pensiones y riesgos profesionales) y a la Caja de Compensación Familiar, ICBF y SENA, cuando haya lugar, de acue</w:t>
      </w:r>
      <w:r w:rsidR="00753676" w:rsidRPr="00CA01E4">
        <w:rPr>
          <w:rFonts w:ascii="Arial" w:eastAsia="Times New Roman" w:hAnsi="Arial" w:cs="Arial"/>
          <w:bCs/>
          <w:sz w:val="22"/>
          <w:lang w:val="es-ES" w:eastAsia="es-CO"/>
        </w:rPr>
        <w:t>rdo con lo dispuesto en la Ley.</w:t>
      </w:r>
      <w:r w:rsidR="0017146F" w:rsidRPr="00CA01E4">
        <w:rPr>
          <w:rFonts w:ascii="Arial" w:eastAsia="Times New Roman" w:hAnsi="Arial" w:cs="Arial"/>
          <w:bCs/>
          <w:sz w:val="22"/>
          <w:lang w:val="es-ES" w:eastAsia="es-CO"/>
        </w:rPr>
        <w:t xml:space="preserve"> </w:t>
      </w:r>
    </w:p>
    <w:p w14:paraId="5DBFD0F2" w14:textId="5C7161BC" w:rsidR="009F1B64" w:rsidRPr="00CA01E4" w:rsidRDefault="00753676" w:rsidP="00CA01E4">
      <w:pPr>
        <w:pStyle w:val="Heading1"/>
        <w:spacing w:line="276" w:lineRule="auto"/>
        <w:rPr>
          <w:rFonts w:ascii="Arial" w:eastAsia="Times New Roman" w:hAnsi="Arial" w:cs="Arial"/>
          <w:color w:val="auto"/>
          <w:szCs w:val="22"/>
          <w:lang w:val="es-ES" w:eastAsia="es-CO"/>
        </w:rPr>
      </w:pPr>
      <w:bookmarkStart w:id="43" w:name="_Toc58230673"/>
      <w:r w:rsidRPr="00CA01E4">
        <w:rPr>
          <w:rFonts w:ascii="Arial" w:hAnsi="Arial" w:cs="Arial"/>
          <w:color w:val="auto"/>
          <w:szCs w:val="22"/>
        </w:rPr>
        <w:t>CL</w:t>
      </w:r>
      <w:r w:rsidR="00E1745E" w:rsidRPr="00CA01E4">
        <w:rPr>
          <w:rFonts w:ascii="Arial" w:hAnsi="Arial" w:cs="Arial"/>
          <w:color w:val="auto"/>
          <w:szCs w:val="22"/>
        </w:rPr>
        <w:t>Á</w:t>
      </w:r>
      <w:r w:rsidR="00D86905">
        <w:rPr>
          <w:rFonts w:ascii="Arial" w:hAnsi="Arial" w:cs="Arial"/>
          <w:color w:val="auto"/>
          <w:szCs w:val="22"/>
        </w:rPr>
        <w:t xml:space="preserve">USULA 27 </w:t>
      </w:r>
      <w:r w:rsidR="00B42558" w:rsidRPr="00CA01E4">
        <w:rPr>
          <w:rFonts w:ascii="Arial" w:eastAsia="Times New Roman" w:hAnsi="Arial" w:cs="Arial"/>
          <w:color w:val="auto"/>
          <w:szCs w:val="22"/>
          <w:lang w:val="es-ES" w:eastAsia="es-CO"/>
        </w:rPr>
        <w:t>CESIÓN</w:t>
      </w:r>
      <w:bookmarkEnd w:id="43"/>
      <w:r w:rsidR="00B42558" w:rsidRPr="00CA01E4">
        <w:rPr>
          <w:rFonts w:ascii="Arial" w:eastAsia="Times New Roman" w:hAnsi="Arial" w:cs="Arial"/>
          <w:color w:val="auto"/>
          <w:szCs w:val="22"/>
          <w:lang w:val="es-ES" w:eastAsia="es-CO"/>
        </w:rPr>
        <w:t xml:space="preserve"> </w:t>
      </w:r>
    </w:p>
    <w:p w14:paraId="473187A6" w14:textId="522DCCDC" w:rsidR="002372F3" w:rsidRPr="00CA01E4" w:rsidRDefault="002372F3" w:rsidP="00CA01E4">
      <w:pPr>
        <w:pStyle w:val="clusulas"/>
        <w:numPr>
          <w:ilvl w:val="0"/>
          <w:numId w:val="0"/>
        </w:numPr>
        <w:spacing w:before="0" w:after="0" w:line="276" w:lineRule="auto"/>
        <w:ind w:left="1070" w:hanging="360"/>
        <w:rPr>
          <w:rFonts w:ascii="Arial" w:eastAsia="Times New Roman" w:hAnsi="Arial" w:cs="Arial"/>
          <w:bCs/>
          <w:sz w:val="22"/>
          <w:lang w:val="es-ES" w:eastAsia="es-CO"/>
        </w:rPr>
      </w:pPr>
    </w:p>
    <w:p w14:paraId="2B3819F7" w14:textId="27A60A05" w:rsidR="00B42558" w:rsidRPr="00CA01E4" w:rsidRDefault="002372F3" w:rsidP="00CA01E4">
      <w:pPr>
        <w:spacing w:line="276" w:lineRule="auto"/>
        <w:rPr>
          <w:rFonts w:ascii="Arial" w:eastAsia="Times New Roman" w:hAnsi="Arial" w:cs="Arial"/>
          <w:bCs/>
          <w:sz w:val="22"/>
          <w:lang w:val="es-ES" w:eastAsia="es-CO"/>
        </w:rPr>
      </w:pPr>
      <w:r w:rsidRPr="00CA01E4">
        <w:rPr>
          <w:rFonts w:ascii="Arial" w:eastAsia="Times New Roman" w:hAnsi="Arial" w:cs="Arial"/>
          <w:bCs/>
          <w:sz w:val="22"/>
          <w:lang w:val="es-ES" w:eastAsia="es-CO"/>
        </w:rPr>
        <w:t xml:space="preserve">El </w:t>
      </w:r>
      <w:r w:rsidR="001A4E43" w:rsidRPr="00CA01E4">
        <w:rPr>
          <w:rFonts w:ascii="Arial" w:eastAsia="Times New Roman" w:hAnsi="Arial" w:cs="Arial"/>
          <w:bCs/>
          <w:sz w:val="22"/>
          <w:lang w:val="es-ES" w:eastAsia="es-CO"/>
        </w:rPr>
        <w:t>Interventor</w:t>
      </w:r>
      <w:r w:rsidRPr="00CA01E4">
        <w:rPr>
          <w:rFonts w:ascii="Arial" w:eastAsia="Times New Roman" w:hAnsi="Arial" w:cs="Arial"/>
          <w:bCs/>
          <w:sz w:val="22"/>
          <w:lang w:val="es-ES" w:eastAsia="es-CO"/>
        </w:rPr>
        <w:t xml:space="preserve"> no podrá ceder los derechos y obligaciones emanados del Contrato, sin el consentimiento previo y expreso de </w:t>
      </w:r>
      <w:r w:rsidR="00504185" w:rsidRPr="00CA01E4">
        <w:rPr>
          <w:rFonts w:ascii="Arial" w:eastAsia="Times New Roman" w:hAnsi="Arial" w:cs="Arial"/>
          <w:bCs/>
          <w:sz w:val="22"/>
          <w:lang w:val="es-ES" w:eastAsia="es-CO"/>
        </w:rPr>
        <w:t>ENTERRITORIO</w:t>
      </w:r>
      <w:r w:rsidRPr="00CA01E4">
        <w:rPr>
          <w:rFonts w:ascii="Arial" w:eastAsia="Times New Roman" w:hAnsi="Arial" w:cs="Arial"/>
          <w:bCs/>
          <w:sz w:val="22"/>
          <w:lang w:val="es-ES" w:eastAsia="es-CO"/>
        </w:rPr>
        <w:t xml:space="preserve">, pudiendo este reservarse las razones que tenga para negar la cesión. La cesión se efectuará de conformidad con lo establecido en el artículo 893 del Código de Comercio en concordancia con las demás disposiciones vigentes sobre la materia. </w:t>
      </w:r>
    </w:p>
    <w:p w14:paraId="6170D448" w14:textId="0FE6521F" w:rsidR="009C1606" w:rsidRPr="00CA01E4" w:rsidRDefault="00753676" w:rsidP="00CA01E4">
      <w:pPr>
        <w:pStyle w:val="Heading1"/>
        <w:spacing w:line="276" w:lineRule="auto"/>
        <w:rPr>
          <w:rFonts w:ascii="Arial" w:eastAsia="Times New Roman" w:hAnsi="Arial" w:cs="Arial"/>
          <w:color w:val="auto"/>
          <w:szCs w:val="22"/>
          <w:lang w:val="es-ES" w:eastAsia="es-CO"/>
        </w:rPr>
      </w:pPr>
      <w:bookmarkStart w:id="44" w:name="_Toc58230674"/>
      <w:r w:rsidRPr="00CA01E4">
        <w:rPr>
          <w:rFonts w:ascii="Arial" w:hAnsi="Arial" w:cs="Arial"/>
          <w:color w:val="auto"/>
          <w:szCs w:val="22"/>
        </w:rPr>
        <w:t>CL</w:t>
      </w:r>
      <w:r w:rsidR="00E1745E" w:rsidRPr="00CA01E4">
        <w:rPr>
          <w:rFonts w:ascii="Arial" w:hAnsi="Arial" w:cs="Arial"/>
          <w:color w:val="auto"/>
          <w:szCs w:val="22"/>
        </w:rPr>
        <w:t>Á</w:t>
      </w:r>
      <w:r w:rsidR="00D86905">
        <w:rPr>
          <w:rFonts w:ascii="Arial" w:hAnsi="Arial" w:cs="Arial"/>
          <w:color w:val="auto"/>
          <w:szCs w:val="22"/>
        </w:rPr>
        <w:t>USULA 28</w:t>
      </w:r>
      <w:r w:rsidR="00913B53" w:rsidRPr="00CA01E4">
        <w:rPr>
          <w:rFonts w:ascii="Arial" w:hAnsi="Arial" w:cs="Arial"/>
          <w:color w:val="auto"/>
          <w:szCs w:val="22"/>
        </w:rPr>
        <w:t xml:space="preserve"> </w:t>
      </w:r>
      <w:r w:rsidR="00B76B38" w:rsidRPr="00CA01E4">
        <w:rPr>
          <w:rFonts w:ascii="Arial" w:eastAsia="Times New Roman" w:hAnsi="Arial" w:cs="Arial"/>
          <w:color w:val="auto"/>
          <w:szCs w:val="22"/>
          <w:lang w:val="es-ES" w:eastAsia="es-CO"/>
        </w:rPr>
        <w:t>CASO FORTUITO Y FUERZA MAYOR</w:t>
      </w:r>
      <w:bookmarkEnd w:id="44"/>
    </w:p>
    <w:p w14:paraId="0862A666" w14:textId="77777777" w:rsidR="006F1ED3" w:rsidRPr="00CA01E4" w:rsidRDefault="006F1ED3" w:rsidP="00CA01E4">
      <w:pPr>
        <w:pStyle w:val="clusulas"/>
        <w:numPr>
          <w:ilvl w:val="0"/>
          <w:numId w:val="0"/>
        </w:numPr>
        <w:spacing w:before="0" w:after="0" w:line="276" w:lineRule="auto"/>
        <w:rPr>
          <w:rFonts w:ascii="Arial" w:hAnsi="Arial" w:cs="Arial"/>
          <w:b w:val="0"/>
          <w:sz w:val="22"/>
        </w:rPr>
      </w:pPr>
    </w:p>
    <w:p w14:paraId="629FCF6D" w14:textId="3001B819" w:rsidR="00B76B38" w:rsidRPr="00CA01E4" w:rsidRDefault="006F1ED3" w:rsidP="00CA01E4">
      <w:pPr>
        <w:pStyle w:val="clusulas"/>
        <w:numPr>
          <w:ilvl w:val="0"/>
          <w:numId w:val="0"/>
        </w:numPr>
        <w:spacing w:before="0" w:after="0" w:line="276" w:lineRule="auto"/>
        <w:rPr>
          <w:rFonts w:ascii="Arial" w:hAnsi="Arial" w:cs="Arial"/>
          <w:b w:val="0"/>
          <w:sz w:val="22"/>
        </w:rPr>
      </w:pPr>
      <w:r w:rsidRPr="00CA01E4">
        <w:rPr>
          <w:rFonts w:ascii="Arial" w:hAnsi="Arial" w:cs="Arial"/>
          <w:b w:val="0"/>
          <w:sz w:val="22"/>
        </w:rPr>
        <w:t>Las partes quedan exoneradas de responsabilidad por el incumplimiento de cualquiera de sus obligaciones o por la demora en la satisfacción de cualquiera de las prestaciones a su cargo derivadas del presente Contrato, cuando el incumplimiento sea resultado o consecuencia de la ocurrencia de un evento de fuerza mayor y caso fortuito debidamente invocadas y constatadas de acuerdo con la ley y la jurisprudencia colombiana.</w:t>
      </w:r>
      <w:r w:rsidR="00B76B38" w:rsidRPr="00CA01E4">
        <w:rPr>
          <w:rFonts w:ascii="Arial" w:hAnsi="Arial" w:cs="Arial"/>
          <w:b w:val="0"/>
          <w:sz w:val="22"/>
        </w:rPr>
        <w:t xml:space="preserve"> </w:t>
      </w:r>
    </w:p>
    <w:p w14:paraId="28C67A44" w14:textId="77777777" w:rsidR="006F1ED3" w:rsidRPr="00CA01E4" w:rsidRDefault="006F1ED3" w:rsidP="00CA01E4">
      <w:pPr>
        <w:pStyle w:val="clusulas"/>
        <w:numPr>
          <w:ilvl w:val="0"/>
          <w:numId w:val="0"/>
        </w:numPr>
        <w:spacing w:before="0" w:after="0" w:line="276" w:lineRule="auto"/>
        <w:rPr>
          <w:rFonts w:ascii="Arial" w:hAnsi="Arial" w:cs="Arial"/>
          <w:b w:val="0"/>
          <w:sz w:val="22"/>
        </w:rPr>
      </w:pPr>
    </w:p>
    <w:p w14:paraId="3253B464" w14:textId="5A1E24CC" w:rsidR="006F1ED3" w:rsidRPr="00CA01E4" w:rsidRDefault="006F1ED3" w:rsidP="00CA01E4">
      <w:pPr>
        <w:pStyle w:val="clusulas"/>
        <w:numPr>
          <w:ilvl w:val="0"/>
          <w:numId w:val="0"/>
        </w:numPr>
        <w:spacing w:before="0" w:after="0" w:line="276" w:lineRule="auto"/>
        <w:rPr>
          <w:rFonts w:ascii="Arial" w:hAnsi="Arial" w:cs="Arial"/>
          <w:b w:val="0"/>
          <w:sz w:val="22"/>
        </w:rPr>
      </w:pPr>
      <w:r w:rsidRPr="00CA01E4">
        <w:rPr>
          <w:rFonts w:ascii="Arial" w:hAnsi="Arial" w:cs="Arial"/>
          <w:b w:val="0"/>
          <w:sz w:val="22"/>
        </w:rPr>
        <w:t>A continuación, se mencionan, pero no limitativamente, causales de fuerza mayor o caso fortuito siempre que tales casos hayan tenido efectiva influencia o producido interrupciones en la ejecución del Contrato y se hayan utilizado la debida diligencia para prevenir o limitar sus influencias:</w:t>
      </w:r>
    </w:p>
    <w:p w14:paraId="51768664" w14:textId="77777777" w:rsidR="006F1ED3" w:rsidRPr="00CA01E4" w:rsidRDefault="006F1ED3" w:rsidP="00CA01E4">
      <w:pPr>
        <w:pStyle w:val="clusulas"/>
        <w:numPr>
          <w:ilvl w:val="0"/>
          <w:numId w:val="0"/>
        </w:numPr>
        <w:spacing w:before="0" w:after="0" w:line="276" w:lineRule="auto"/>
        <w:rPr>
          <w:rFonts w:ascii="Arial" w:hAnsi="Arial" w:cs="Arial"/>
          <w:b w:val="0"/>
          <w:sz w:val="22"/>
        </w:rPr>
      </w:pPr>
    </w:p>
    <w:p w14:paraId="2F0F5222" w14:textId="77777777" w:rsidR="006F1ED3" w:rsidRPr="00CA01E4" w:rsidRDefault="006F1ED3" w:rsidP="00CA01E4">
      <w:pPr>
        <w:pStyle w:val="clusulas"/>
        <w:numPr>
          <w:ilvl w:val="0"/>
          <w:numId w:val="0"/>
        </w:numPr>
        <w:spacing w:before="0" w:after="0" w:line="276" w:lineRule="auto"/>
        <w:rPr>
          <w:rFonts w:ascii="Arial" w:hAnsi="Arial" w:cs="Arial"/>
          <w:b w:val="0"/>
          <w:sz w:val="22"/>
        </w:rPr>
      </w:pPr>
      <w:r w:rsidRPr="00CA01E4">
        <w:rPr>
          <w:rFonts w:ascii="Arial" w:hAnsi="Arial" w:cs="Arial"/>
          <w:b w:val="0"/>
          <w:sz w:val="22"/>
        </w:rPr>
        <w:t xml:space="preserve">a. Guerra mundial y hostilidades bélicas, invasiones armadas, guerra civil, revoluciones, insurrecciones o destrucciones. </w:t>
      </w:r>
    </w:p>
    <w:p w14:paraId="42FDFA8C" w14:textId="77777777" w:rsidR="006F1ED3" w:rsidRPr="00CA01E4" w:rsidRDefault="006F1ED3" w:rsidP="00CA01E4">
      <w:pPr>
        <w:pStyle w:val="clusulas"/>
        <w:numPr>
          <w:ilvl w:val="0"/>
          <w:numId w:val="0"/>
        </w:numPr>
        <w:spacing w:before="0" w:after="0" w:line="276" w:lineRule="auto"/>
        <w:rPr>
          <w:rFonts w:ascii="Arial" w:hAnsi="Arial" w:cs="Arial"/>
          <w:b w:val="0"/>
          <w:sz w:val="22"/>
        </w:rPr>
      </w:pPr>
      <w:r w:rsidRPr="00CA01E4">
        <w:rPr>
          <w:rFonts w:ascii="Arial" w:hAnsi="Arial" w:cs="Arial"/>
          <w:b w:val="0"/>
          <w:sz w:val="22"/>
        </w:rPr>
        <w:t>b. Huelgas, actos de sabotaje, maniobras subversivas.</w:t>
      </w:r>
    </w:p>
    <w:p w14:paraId="0C4CCF98" w14:textId="77777777" w:rsidR="006F1ED3" w:rsidRPr="00CA01E4" w:rsidRDefault="006F1ED3" w:rsidP="00CA01E4">
      <w:pPr>
        <w:pStyle w:val="clusulas"/>
        <w:numPr>
          <w:ilvl w:val="0"/>
          <w:numId w:val="0"/>
        </w:numPr>
        <w:spacing w:before="0" w:after="0" w:line="276" w:lineRule="auto"/>
        <w:rPr>
          <w:rFonts w:ascii="Arial" w:hAnsi="Arial" w:cs="Arial"/>
          <w:b w:val="0"/>
          <w:sz w:val="22"/>
        </w:rPr>
      </w:pPr>
      <w:r w:rsidRPr="00CA01E4">
        <w:rPr>
          <w:rFonts w:ascii="Arial" w:hAnsi="Arial" w:cs="Arial"/>
          <w:b w:val="0"/>
          <w:sz w:val="22"/>
        </w:rPr>
        <w:t xml:space="preserve">c. Incendios y naufragios. </w:t>
      </w:r>
    </w:p>
    <w:p w14:paraId="0995F3D9" w14:textId="77777777" w:rsidR="006F1ED3" w:rsidRPr="00CA01E4" w:rsidRDefault="006F1ED3" w:rsidP="00CA01E4">
      <w:pPr>
        <w:pStyle w:val="clusulas"/>
        <w:numPr>
          <w:ilvl w:val="0"/>
          <w:numId w:val="0"/>
        </w:numPr>
        <w:spacing w:before="0" w:after="0" w:line="276" w:lineRule="auto"/>
        <w:rPr>
          <w:rFonts w:ascii="Arial" w:hAnsi="Arial" w:cs="Arial"/>
          <w:b w:val="0"/>
          <w:sz w:val="22"/>
        </w:rPr>
      </w:pPr>
    </w:p>
    <w:p w14:paraId="4D005220" w14:textId="58B882C1" w:rsidR="006F1ED3" w:rsidRPr="00CA01E4" w:rsidRDefault="006F1ED3" w:rsidP="00CA01E4">
      <w:pPr>
        <w:pStyle w:val="clusulas"/>
        <w:numPr>
          <w:ilvl w:val="0"/>
          <w:numId w:val="0"/>
        </w:numPr>
        <w:spacing w:before="0" w:after="0" w:line="276" w:lineRule="auto"/>
        <w:rPr>
          <w:rFonts w:ascii="Arial" w:hAnsi="Arial" w:cs="Arial"/>
          <w:b w:val="0"/>
          <w:sz w:val="22"/>
        </w:rPr>
      </w:pPr>
      <w:r w:rsidRPr="00CA01E4">
        <w:rPr>
          <w:rFonts w:ascii="Arial" w:hAnsi="Arial" w:cs="Arial"/>
          <w:b w:val="0"/>
          <w:sz w:val="22"/>
        </w:rPr>
        <w:t>Al producirse un caso fortuito o fuerza mayor la parte interesada deberá comunicárselo a la otra de inmediato, estableciéndose un plazo de diez (10) días calendario, para aportar las pruebas correspondientes, a menos que existan graves impedimentos para ello</w:t>
      </w:r>
      <w:r w:rsidRPr="00CA01E4">
        <w:rPr>
          <w:rFonts w:ascii="Arial" w:hAnsi="Arial" w:cs="Arial"/>
          <w:sz w:val="22"/>
        </w:rPr>
        <w:t>.</w:t>
      </w:r>
    </w:p>
    <w:p w14:paraId="1D5935D0" w14:textId="56610FFA" w:rsidR="004867B7" w:rsidRPr="00CA01E4" w:rsidRDefault="00753676" w:rsidP="00CA01E4">
      <w:pPr>
        <w:pStyle w:val="Heading1"/>
        <w:spacing w:line="276" w:lineRule="auto"/>
        <w:rPr>
          <w:rFonts w:ascii="Arial" w:eastAsia="Times New Roman" w:hAnsi="Arial" w:cs="Arial"/>
          <w:color w:val="auto"/>
          <w:szCs w:val="22"/>
          <w:lang w:val="es-ES" w:eastAsia="es-CO"/>
        </w:rPr>
      </w:pPr>
      <w:bookmarkStart w:id="45" w:name="_Toc58230675"/>
      <w:r w:rsidRPr="00CA01E4">
        <w:rPr>
          <w:rFonts w:ascii="Arial" w:hAnsi="Arial" w:cs="Arial"/>
          <w:color w:val="auto"/>
          <w:szCs w:val="22"/>
        </w:rPr>
        <w:lastRenderedPageBreak/>
        <w:t>CL</w:t>
      </w:r>
      <w:r w:rsidR="00E1745E" w:rsidRPr="00CA01E4">
        <w:rPr>
          <w:rFonts w:ascii="Arial" w:hAnsi="Arial" w:cs="Arial"/>
          <w:color w:val="auto"/>
          <w:szCs w:val="22"/>
        </w:rPr>
        <w:t>Á</w:t>
      </w:r>
      <w:r w:rsidR="00D86905">
        <w:rPr>
          <w:rFonts w:ascii="Arial" w:hAnsi="Arial" w:cs="Arial"/>
          <w:color w:val="auto"/>
          <w:szCs w:val="22"/>
        </w:rPr>
        <w:t>USULA 29</w:t>
      </w:r>
      <w:r w:rsidR="00913B53" w:rsidRPr="00CA01E4">
        <w:rPr>
          <w:rFonts w:ascii="Arial" w:hAnsi="Arial" w:cs="Arial"/>
          <w:color w:val="auto"/>
          <w:szCs w:val="22"/>
        </w:rPr>
        <w:t xml:space="preserve"> </w:t>
      </w:r>
      <w:r w:rsidR="004867B7" w:rsidRPr="00CA01E4">
        <w:rPr>
          <w:rFonts w:ascii="Arial" w:eastAsia="Times New Roman" w:hAnsi="Arial" w:cs="Arial"/>
          <w:color w:val="auto"/>
          <w:szCs w:val="22"/>
          <w:lang w:val="es-ES" w:eastAsia="es-CO"/>
        </w:rPr>
        <w:t>SUPERVISIÓN</w:t>
      </w:r>
      <w:bookmarkEnd w:id="45"/>
      <w:r w:rsidR="004867B7" w:rsidRPr="00CA01E4">
        <w:rPr>
          <w:rFonts w:ascii="Arial" w:eastAsia="Times New Roman" w:hAnsi="Arial" w:cs="Arial"/>
          <w:color w:val="auto"/>
          <w:szCs w:val="22"/>
          <w:lang w:val="es-ES" w:eastAsia="es-CO"/>
        </w:rPr>
        <w:t xml:space="preserve"> </w:t>
      </w:r>
    </w:p>
    <w:p w14:paraId="2707B0E3" w14:textId="4B0E93D4" w:rsidR="004867B7" w:rsidRPr="00CA01E4" w:rsidRDefault="004867B7" w:rsidP="00CA01E4">
      <w:pPr>
        <w:pStyle w:val="clusulas"/>
        <w:numPr>
          <w:ilvl w:val="0"/>
          <w:numId w:val="0"/>
        </w:numPr>
        <w:spacing w:before="0" w:after="0" w:line="276" w:lineRule="auto"/>
        <w:rPr>
          <w:rFonts w:ascii="Arial" w:eastAsia="Times New Roman" w:hAnsi="Arial" w:cs="Arial"/>
          <w:bCs/>
          <w:sz w:val="22"/>
          <w:lang w:val="es-ES" w:eastAsia="es-CO"/>
        </w:rPr>
      </w:pPr>
    </w:p>
    <w:p w14:paraId="2315D3B8" w14:textId="77777777" w:rsidR="00D86905" w:rsidRPr="00D86905" w:rsidRDefault="00D86905" w:rsidP="00D86905">
      <w:pPr>
        <w:pStyle w:val="clusulas"/>
        <w:numPr>
          <w:ilvl w:val="0"/>
          <w:numId w:val="0"/>
        </w:numPr>
        <w:spacing w:before="0" w:after="0" w:line="276" w:lineRule="auto"/>
        <w:rPr>
          <w:rFonts w:ascii="Arial" w:hAnsi="Arial" w:cs="Arial"/>
          <w:b w:val="0"/>
          <w:sz w:val="22"/>
        </w:rPr>
      </w:pPr>
      <w:r w:rsidRPr="00D86905">
        <w:rPr>
          <w:rFonts w:ascii="Arial" w:hAnsi="Arial" w:cs="Arial"/>
          <w:b w:val="0"/>
          <w:sz w:val="22"/>
        </w:rPr>
        <w:t>La supervisión del contrato será ejercida por el Gerente del Grupo Desarrollo de Proyectos 4, quien hará el seguimiento y control, verificación de requisitos, aval, gestión y demás que le correspondan a ENTERRITORIO de conformidad con el Manual de Supervisión e Interventoría (MMMI002). En particular el supervisor ejercerá las siguientes funciones:</w:t>
      </w:r>
    </w:p>
    <w:p w14:paraId="0F7A523F" w14:textId="77777777" w:rsidR="006F1ED3" w:rsidRPr="00CA01E4" w:rsidRDefault="006F1ED3" w:rsidP="00CA01E4">
      <w:pPr>
        <w:autoSpaceDE w:val="0"/>
        <w:autoSpaceDN w:val="0"/>
        <w:adjustRightInd w:val="0"/>
        <w:spacing w:line="276" w:lineRule="auto"/>
        <w:rPr>
          <w:rFonts w:ascii="Arial" w:hAnsi="Arial" w:cs="Arial"/>
          <w:sz w:val="22"/>
          <w:lang w:val="es-CO"/>
        </w:rPr>
      </w:pPr>
    </w:p>
    <w:p w14:paraId="799D9F5D" w14:textId="621D3468" w:rsidR="006F1ED3" w:rsidRPr="00CA01E4" w:rsidRDefault="006F1ED3" w:rsidP="00CA01E4">
      <w:pPr>
        <w:autoSpaceDE w:val="0"/>
        <w:autoSpaceDN w:val="0"/>
        <w:adjustRightInd w:val="0"/>
        <w:spacing w:line="276" w:lineRule="auto"/>
        <w:ind w:left="708"/>
        <w:rPr>
          <w:rFonts w:ascii="Arial" w:hAnsi="Arial" w:cs="Arial"/>
          <w:sz w:val="22"/>
          <w:lang w:val="es-CO"/>
        </w:rPr>
      </w:pPr>
      <w:r w:rsidRPr="00CA01E4">
        <w:rPr>
          <w:rFonts w:ascii="Arial" w:hAnsi="Arial" w:cs="Arial"/>
          <w:sz w:val="22"/>
          <w:lang w:val="es-CO"/>
        </w:rPr>
        <w:t xml:space="preserve">a. Aprobar la solicitud de desembolso que el </w:t>
      </w:r>
      <w:r w:rsidRPr="00CA01E4">
        <w:rPr>
          <w:rFonts w:ascii="Arial" w:hAnsi="Arial" w:cs="Arial"/>
          <w:b/>
          <w:bCs/>
          <w:i/>
          <w:iCs/>
          <w:sz w:val="22"/>
          <w:lang w:val="es-CO"/>
        </w:rPr>
        <w:t xml:space="preserve">Contratista </w:t>
      </w:r>
      <w:r w:rsidRPr="00CA01E4">
        <w:rPr>
          <w:rFonts w:ascii="Arial" w:hAnsi="Arial" w:cs="Arial"/>
          <w:sz w:val="22"/>
          <w:lang w:val="es-CO"/>
        </w:rPr>
        <w:t>le presente, previo cumplimiento de los requisitos establecidos en el presente contrato.</w:t>
      </w:r>
    </w:p>
    <w:p w14:paraId="2EF7B862" w14:textId="77777777" w:rsidR="006F1ED3" w:rsidRPr="00CA01E4" w:rsidRDefault="006F1ED3" w:rsidP="00CA01E4">
      <w:pPr>
        <w:autoSpaceDE w:val="0"/>
        <w:autoSpaceDN w:val="0"/>
        <w:adjustRightInd w:val="0"/>
        <w:spacing w:line="276" w:lineRule="auto"/>
        <w:ind w:left="708"/>
        <w:rPr>
          <w:rFonts w:ascii="Arial" w:hAnsi="Arial" w:cs="Arial"/>
          <w:sz w:val="22"/>
          <w:lang w:val="es-CO"/>
        </w:rPr>
      </w:pPr>
      <w:r w:rsidRPr="00CA01E4">
        <w:rPr>
          <w:rFonts w:ascii="Arial" w:hAnsi="Arial" w:cs="Arial"/>
          <w:sz w:val="22"/>
          <w:lang w:val="es-CO"/>
        </w:rPr>
        <w:t xml:space="preserve">b. Verificar que el </w:t>
      </w:r>
      <w:r w:rsidRPr="00CA01E4">
        <w:rPr>
          <w:rFonts w:ascii="Arial" w:hAnsi="Arial" w:cs="Arial"/>
          <w:b/>
          <w:bCs/>
          <w:i/>
          <w:iCs/>
          <w:sz w:val="22"/>
          <w:lang w:val="es-CO"/>
        </w:rPr>
        <w:t xml:space="preserve">Contratista </w:t>
      </w:r>
      <w:r w:rsidRPr="00CA01E4">
        <w:rPr>
          <w:rFonts w:ascii="Arial" w:hAnsi="Arial" w:cs="Arial"/>
          <w:sz w:val="22"/>
          <w:lang w:val="es-CO"/>
        </w:rPr>
        <w:t>se encuentre al día con los pagos a seguridad social y parafiscal.</w:t>
      </w:r>
    </w:p>
    <w:p w14:paraId="70695C58" w14:textId="77777777" w:rsidR="006F1ED3" w:rsidRPr="00CA01E4" w:rsidRDefault="006F1ED3" w:rsidP="00CA01E4">
      <w:pPr>
        <w:autoSpaceDE w:val="0"/>
        <w:autoSpaceDN w:val="0"/>
        <w:adjustRightInd w:val="0"/>
        <w:spacing w:line="276" w:lineRule="auto"/>
        <w:ind w:left="708"/>
        <w:rPr>
          <w:rFonts w:ascii="Arial" w:hAnsi="Arial" w:cs="Arial"/>
          <w:sz w:val="22"/>
          <w:lang w:val="es-CO"/>
        </w:rPr>
      </w:pPr>
      <w:r w:rsidRPr="00CA01E4">
        <w:rPr>
          <w:rFonts w:ascii="Arial" w:hAnsi="Arial" w:cs="Arial"/>
          <w:sz w:val="22"/>
          <w:lang w:val="es-CO"/>
        </w:rPr>
        <w:t>c. Certificar la correcta ejecución del contrato y los resultados esperados.</w:t>
      </w:r>
    </w:p>
    <w:p w14:paraId="15088685" w14:textId="77777777" w:rsidR="006F1ED3" w:rsidRPr="00CA01E4" w:rsidRDefault="006F1ED3" w:rsidP="00CA01E4">
      <w:pPr>
        <w:autoSpaceDE w:val="0"/>
        <w:autoSpaceDN w:val="0"/>
        <w:adjustRightInd w:val="0"/>
        <w:spacing w:line="276" w:lineRule="auto"/>
        <w:ind w:left="708"/>
        <w:rPr>
          <w:rFonts w:ascii="Arial" w:hAnsi="Arial" w:cs="Arial"/>
          <w:sz w:val="22"/>
          <w:lang w:val="es-CO"/>
        </w:rPr>
      </w:pPr>
      <w:r w:rsidRPr="00CA01E4">
        <w:rPr>
          <w:rFonts w:ascii="Arial" w:hAnsi="Arial" w:cs="Arial"/>
          <w:sz w:val="22"/>
          <w:lang w:val="es-CO"/>
        </w:rPr>
        <w:t>d. Informar oportunamente a FONADE sobre el desarrollo del contrato o bien sobre su cumplimiento.</w:t>
      </w:r>
    </w:p>
    <w:p w14:paraId="031D5B2F" w14:textId="15707544" w:rsidR="006F1ED3" w:rsidRPr="00CA01E4" w:rsidRDefault="006F1ED3" w:rsidP="00CA01E4">
      <w:pPr>
        <w:autoSpaceDE w:val="0"/>
        <w:autoSpaceDN w:val="0"/>
        <w:adjustRightInd w:val="0"/>
        <w:spacing w:line="276" w:lineRule="auto"/>
        <w:ind w:left="708"/>
        <w:rPr>
          <w:rFonts w:ascii="Arial" w:hAnsi="Arial" w:cs="Arial"/>
          <w:sz w:val="22"/>
          <w:lang w:val="es-CO"/>
        </w:rPr>
      </w:pPr>
      <w:r w:rsidRPr="00CA01E4">
        <w:rPr>
          <w:rFonts w:ascii="Arial" w:hAnsi="Arial" w:cs="Arial"/>
          <w:sz w:val="22"/>
          <w:lang w:val="es-CO"/>
        </w:rPr>
        <w:t>e. Las demás que fueren necesarias para vigilar el cabal cumplimiento del objeto contractual.</w:t>
      </w:r>
    </w:p>
    <w:p w14:paraId="164F725E" w14:textId="77777777" w:rsidR="006F1ED3" w:rsidRPr="00CA01E4" w:rsidRDefault="006F1ED3" w:rsidP="00CA01E4">
      <w:pPr>
        <w:autoSpaceDE w:val="0"/>
        <w:autoSpaceDN w:val="0"/>
        <w:adjustRightInd w:val="0"/>
        <w:spacing w:line="276" w:lineRule="auto"/>
        <w:ind w:left="708"/>
        <w:rPr>
          <w:rFonts w:ascii="Arial" w:hAnsi="Arial" w:cs="Arial"/>
          <w:sz w:val="22"/>
          <w:lang w:val="es-CO"/>
        </w:rPr>
      </w:pPr>
    </w:p>
    <w:p w14:paraId="483A9E27" w14:textId="5C6C59CD" w:rsidR="006F1ED3" w:rsidRPr="00CA01E4" w:rsidRDefault="006F1ED3" w:rsidP="00CA01E4">
      <w:pPr>
        <w:autoSpaceDE w:val="0"/>
        <w:autoSpaceDN w:val="0"/>
        <w:adjustRightInd w:val="0"/>
        <w:spacing w:line="276" w:lineRule="auto"/>
        <w:rPr>
          <w:rFonts w:ascii="Arial" w:hAnsi="Arial" w:cs="Arial"/>
          <w:sz w:val="22"/>
          <w:lang w:val="es-CO"/>
        </w:rPr>
      </w:pPr>
      <w:r w:rsidRPr="00CA01E4">
        <w:rPr>
          <w:rFonts w:ascii="Arial" w:hAnsi="Arial" w:cs="Arial"/>
          <w:b/>
          <w:bCs/>
          <w:sz w:val="22"/>
          <w:lang w:val="es-CO"/>
        </w:rPr>
        <w:t xml:space="preserve">PARÁGRAFO PRIMERO: </w:t>
      </w:r>
      <w:r w:rsidRPr="00CA01E4">
        <w:rPr>
          <w:rFonts w:ascii="Arial" w:hAnsi="Arial" w:cs="Arial"/>
          <w:sz w:val="22"/>
          <w:lang w:val="es-CO"/>
        </w:rPr>
        <w:t>El Supervisor del contrato y el apoyo a la supervisión, está facultado a solicitar informes, aclaraciones y explicaciones sobre el desarrollo de la ejecución contractual y será responsable por mantener informado a ENTERRITORIO de los hechos o circunstancias que puedan constituir actos de corrupción tipificados como conductas punibles o que puedan poner o pongan en riesgo el cumplimiento del contrato, o cuando tal incumplimiento se presente.</w:t>
      </w:r>
    </w:p>
    <w:p w14:paraId="782BAA79" w14:textId="49C798ED" w:rsidR="006F1ED3" w:rsidRPr="00CA01E4" w:rsidRDefault="006F1ED3" w:rsidP="00CA01E4">
      <w:pPr>
        <w:autoSpaceDE w:val="0"/>
        <w:autoSpaceDN w:val="0"/>
        <w:adjustRightInd w:val="0"/>
        <w:spacing w:line="276" w:lineRule="auto"/>
        <w:rPr>
          <w:rFonts w:ascii="Arial" w:hAnsi="Arial" w:cs="Arial"/>
          <w:sz w:val="22"/>
          <w:lang w:val="es-CO"/>
        </w:rPr>
      </w:pPr>
      <w:r w:rsidRPr="00CA01E4">
        <w:rPr>
          <w:rFonts w:ascii="Arial" w:hAnsi="Arial" w:cs="Arial"/>
          <w:sz w:val="22"/>
          <w:lang w:val="es-CO"/>
        </w:rPr>
        <w:t xml:space="preserve">El Supervisor del contrato y el apoyo a la supervisión desempeñaran las funciones previstas en el Manual de Supervisión e Interventoría de </w:t>
      </w:r>
      <w:r w:rsidRPr="00CA01E4">
        <w:rPr>
          <w:rFonts w:ascii="Arial" w:hAnsi="Arial" w:cs="Arial"/>
          <w:b/>
          <w:bCs/>
          <w:sz w:val="22"/>
          <w:lang w:val="es-CO"/>
        </w:rPr>
        <w:t>ENTERRITORIO</w:t>
      </w:r>
      <w:r w:rsidRPr="00CA01E4">
        <w:rPr>
          <w:rFonts w:ascii="Arial" w:hAnsi="Arial" w:cs="Arial"/>
          <w:sz w:val="22"/>
          <w:lang w:val="es-CO"/>
        </w:rPr>
        <w:t xml:space="preserve">, sus respectivas modificaciones o adiciones, las </w:t>
      </w:r>
      <w:r w:rsidR="00A5145C">
        <w:rPr>
          <w:rFonts w:ascii="Arial" w:hAnsi="Arial" w:cs="Arial"/>
          <w:sz w:val="22"/>
          <w:lang w:val="es-CO"/>
        </w:rPr>
        <w:t>Términos y Condiciones</w:t>
      </w:r>
      <w:r w:rsidRPr="00CA01E4">
        <w:rPr>
          <w:rFonts w:ascii="Arial" w:hAnsi="Arial" w:cs="Arial"/>
          <w:sz w:val="22"/>
          <w:lang w:val="es-CO"/>
        </w:rPr>
        <w:t xml:space="preserve"> y el contrato.</w:t>
      </w:r>
    </w:p>
    <w:p w14:paraId="1A68D484" w14:textId="77777777" w:rsidR="006F1ED3" w:rsidRPr="00CA01E4" w:rsidRDefault="006F1ED3" w:rsidP="00CA01E4">
      <w:pPr>
        <w:autoSpaceDE w:val="0"/>
        <w:autoSpaceDN w:val="0"/>
        <w:adjustRightInd w:val="0"/>
        <w:spacing w:line="276" w:lineRule="auto"/>
        <w:rPr>
          <w:rFonts w:ascii="Arial" w:hAnsi="Arial" w:cs="Arial"/>
          <w:sz w:val="22"/>
          <w:lang w:val="es-CO"/>
        </w:rPr>
      </w:pPr>
    </w:p>
    <w:p w14:paraId="0949FC44" w14:textId="66BBF1D6" w:rsidR="006F1ED3" w:rsidRPr="00CA01E4" w:rsidRDefault="006F1ED3" w:rsidP="00CA01E4">
      <w:pPr>
        <w:autoSpaceDE w:val="0"/>
        <w:autoSpaceDN w:val="0"/>
        <w:adjustRightInd w:val="0"/>
        <w:spacing w:line="276" w:lineRule="auto"/>
        <w:rPr>
          <w:rFonts w:ascii="Arial" w:hAnsi="Arial" w:cs="Arial"/>
          <w:sz w:val="22"/>
          <w:lang w:val="es-CO"/>
        </w:rPr>
      </w:pPr>
      <w:r w:rsidRPr="00CA01E4">
        <w:rPr>
          <w:rFonts w:ascii="Arial" w:hAnsi="Arial" w:cs="Arial"/>
          <w:b/>
          <w:bCs/>
          <w:sz w:val="22"/>
          <w:lang w:val="es-CO"/>
        </w:rPr>
        <w:t xml:space="preserve">PARÁGRAFO SEGUNDO: </w:t>
      </w:r>
      <w:r w:rsidRPr="00CA01E4">
        <w:rPr>
          <w:rFonts w:ascii="Arial" w:hAnsi="Arial" w:cs="Arial"/>
          <w:sz w:val="22"/>
          <w:lang w:val="es-CO"/>
        </w:rPr>
        <w:t xml:space="preserve">En ningún caso el Supervisor, el profesional de apoyo a la supervisión y la Interventoría gozan de la facultad de modificar el contenido y alcance del contrato suscrito entre </w:t>
      </w:r>
      <w:r w:rsidRPr="00CA01E4">
        <w:rPr>
          <w:rFonts w:ascii="Arial" w:hAnsi="Arial" w:cs="Arial"/>
          <w:b/>
          <w:bCs/>
          <w:sz w:val="22"/>
          <w:lang w:val="es-CO"/>
        </w:rPr>
        <w:t xml:space="preserve">EL CONTRATISTA </w:t>
      </w:r>
      <w:r w:rsidRPr="00CA01E4">
        <w:rPr>
          <w:rFonts w:ascii="Arial" w:hAnsi="Arial" w:cs="Arial"/>
          <w:sz w:val="22"/>
          <w:lang w:val="es-CO"/>
        </w:rPr>
        <w:t xml:space="preserve">y </w:t>
      </w:r>
      <w:r w:rsidRPr="00CA01E4">
        <w:rPr>
          <w:rFonts w:ascii="Arial" w:hAnsi="Arial" w:cs="Arial"/>
          <w:b/>
          <w:bCs/>
          <w:sz w:val="22"/>
          <w:lang w:val="es-CO"/>
        </w:rPr>
        <w:t>ENTERRITORIO</w:t>
      </w:r>
      <w:r w:rsidRPr="00CA01E4">
        <w:rPr>
          <w:rFonts w:ascii="Arial" w:hAnsi="Arial" w:cs="Arial"/>
          <w:sz w:val="22"/>
          <w:lang w:val="es-CO"/>
        </w:rPr>
        <w:t xml:space="preserve">, ni de eximir, a ninguno de ellos, de sus obligaciones y responsabilidades. </w:t>
      </w:r>
      <w:r w:rsidRPr="00CA01E4">
        <w:rPr>
          <w:rFonts w:ascii="Arial" w:hAnsi="Arial" w:cs="Arial"/>
          <w:b/>
          <w:bCs/>
          <w:sz w:val="22"/>
          <w:lang w:val="es-CO"/>
        </w:rPr>
        <w:t>EL CONTRATISTA</w:t>
      </w:r>
      <w:r w:rsidRPr="00CA01E4">
        <w:rPr>
          <w:rFonts w:ascii="Arial" w:hAnsi="Arial" w:cs="Arial"/>
          <w:sz w:val="22"/>
          <w:lang w:val="es-CO"/>
        </w:rPr>
        <w:t xml:space="preserve">, con el objeto de garantizar el adecuado seguimiento y control de sus actividades, está en la obligación de conocer las disposiciones del Manual de Supervisión e Interventoría de </w:t>
      </w:r>
      <w:r w:rsidRPr="00CA01E4">
        <w:rPr>
          <w:rFonts w:ascii="Arial" w:hAnsi="Arial" w:cs="Arial"/>
          <w:b/>
          <w:bCs/>
          <w:sz w:val="22"/>
          <w:lang w:val="es-CO"/>
        </w:rPr>
        <w:t>ENTERRITORIO</w:t>
      </w:r>
      <w:r w:rsidRPr="00CA01E4">
        <w:rPr>
          <w:rFonts w:ascii="Arial" w:hAnsi="Arial" w:cs="Arial"/>
          <w:sz w:val="22"/>
          <w:lang w:val="es-CO"/>
        </w:rPr>
        <w:t>.</w:t>
      </w:r>
    </w:p>
    <w:p w14:paraId="641AF69A" w14:textId="77777777" w:rsidR="006F1ED3" w:rsidRPr="00CA01E4" w:rsidRDefault="006F1ED3" w:rsidP="00CA01E4">
      <w:pPr>
        <w:autoSpaceDE w:val="0"/>
        <w:autoSpaceDN w:val="0"/>
        <w:adjustRightInd w:val="0"/>
        <w:spacing w:line="276" w:lineRule="auto"/>
        <w:rPr>
          <w:rFonts w:ascii="Arial" w:hAnsi="Arial" w:cs="Arial"/>
          <w:sz w:val="22"/>
        </w:rPr>
      </w:pPr>
    </w:p>
    <w:p w14:paraId="458EB71C" w14:textId="36F32896" w:rsidR="006F1ED3" w:rsidRPr="00CA01E4" w:rsidRDefault="006F1ED3" w:rsidP="00CA01E4">
      <w:pPr>
        <w:autoSpaceDE w:val="0"/>
        <w:autoSpaceDN w:val="0"/>
        <w:adjustRightInd w:val="0"/>
        <w:spacing w:line="276" w:lineRule="auto"/>
        <w:rPr>
          <w:rFonts w:ascii="Arial" w:hAnsi="Arial" w:cs="Arial"/>
          <w:sz w:val="22"/>
          <w:lang w:val="es-CO"/>
        </w:rPr>
      </w:pPr>
      <w:r w:rsidRPr="00CA01E4">
        <w:rPr>
          <w:rFonts w:ascii="Arial" w:hAnsi="Arial" w:cs="Arial"/>
          <w:b/>
          <w:bCs/>
          <w:sz w:val="22"/>
          <w:lang w:val="es-CO"/>
        </w:rPr>
        <w:t xml:space="preserve">PARÁGRAFO TERCERO: </w:t>
      </w:r>
      <w:r w:rsidRPr="00CA01E4">
        <w:rPr>
          <w:rFonts w:ascii="Arial" w:hAnsi="Arial" w:cs="Arial"/>
          <w:sz w:val="22"/>
          <w:lang w:val="es-CO"/>
        </w:rPr>
        <w:t xml:space="preserve">En todo caso la Gerencia del Contrato será la persona designada por </w:t>
      </w:r>
      <w:r w:rsidRPr="00CA01E4">
        <w:rPr>
          <w:rFonts w:ascii="Arial" w:hAnsi="Arial" w:cs="Arial"/>
          <w:b/>
          <w:bCs/>
          <w:sz w:val="22"/>
          <w:lang w:val="es-CO"/>
        </w:rPr>
        <w:t xml:space="preserve">ENTERRITORIO </w:t>
      </w:r>
      <w:r w:rsidRPr="00CA01E4">
        <w:rPr>
          <w:rFonts w:ascii="Arial" w:hAnsi="Arial" w:cs="Arial"/>
          <w:sz w:val="22"/>
          <w:lang w:val="es-CO"/>
        </w:rPr>
        <w:t xml:space="preserve">para la interacción entre interventoría y </w:t>
      </w:r>
      <w:r w:rsidRPr="00CA01E4">
        <w:rPr>
          <w:rFonts w:ascii="Arial" w:hAnsi="Arial" w:cs="Arial"/>
          <w:b/>
          <w:bCs/>
          <w:sz w:val="22"/>
          <w:lang w:val="es-CO"/>
        </w:rPr>
        <w:t xml:space="preserve">CONTRATISTA </w:t>
      </w:r>
      <w:r w:rsidRPr="00CA01E4">
        <w:rPr>
          <w:rFonts w:ascii="Arial" w:hAnsi="Arial" w:cs="Arial"/>
          <w:sz w:val="22"/>
          <w:lang w:val="es-CO"/>
        </w:rPr>
        <w:t>de obra, sin perjuicio de la supervisión que se asigne al contrato de Interventoría.</w:t>
      </w:r>
    </w:p>
    <w:p w14:paraId="3065DCC4" w14:textId="77777777" w:rsidR="006F1ED3" w:rsidRPr="00CA01E4" w:rsidRDefault="006F1ED3" w:rsidP="00CA01E4">
      <w:pPr>
        <w:autoSpaceDE w:val="0"/>
        <w:autoSpaceDN w:val="0"/>
        <w:adjustRightInd w:val="0"/>
        <w:spacing w:line="276" w:lineRule="auto"/>
        <w:rPr>
          <w:rFonts w:ascii="Arial" w:hAnsi="Arial" w:cs="Arial"/>
          <w:sz w:val="22"/>
          <w:lang w:val="es-CO"/>
        </w:rPr>
      </w:pPr>
    </w:p>
    <w:p w14:paraId="7A8551B6" w14:textId="5C9971DB" w:rsidR="006F1ED3" w:rsidRPr="00CA01E4" w:rsidRDefault="006F1ED3" w:rsidP="00CA01E4">
      <w:pPr>
        <w:autoSpaceDE w:val="0"/>
        <w:autoSpaceDN w:val="0"/>
        <w:adjustRightInd w:val="0"/>
        <w:spacing w:line="276" w:lineRule="auto"/>
        <w:rPr>
          <w:rFonts w:ascii="Arial" w:eastAsia="Times New Roman" w:hAnsi="Arial" w:cs="Arial"/>
          <w:bCs/>
          <w:sz w:val="22"/>
          <w:lang w:val="es-ES" w:eastAsia="es-CO"/>
        </w:rPr>
      </w:pPr>
      <w:r w:rsidRPr="00CA01E4">
        <w:rPr>
          <w:rFonts w:ascii="Arial" w:hAnsi="Arial" w:cs="Arial"/>
          <w:b/>
          <w:bCs/>
          <w:sz w:val="22"/>
          <w:lang w:val="es-CO"/>
        </w:rPr>
        <w:t xml:space="preserve">PARÁGRAFO CUARTO: </w:t>
      </w:r>
      <w:r w:rsidRPr="00CA01E4">
        <w:rPr>
          <w:rFonts w:ascii="Arial" w:hAnsi="Arial" w:cs="Arial"/>
          <w:sz w:val="22"/>
          <w:lang w:val="es-CO"/>
        </w:rPr>
        <w:t xml:space="preserve">El Supervisor, el profesional de apoyo a la supervisión y la Interventoría están facultados a solicitar informes, aclaraciones y explicaciones sobre el desarrollo de la ejecución contractual y será responsable por mantener informado a </w:t>
      </w:r>
      <w:r w:rsidRPr="00CA01E4">
        <w:rPr>
          <w:rFonts w:ascii="Arial" w:hAnsi="Arial" w:cs="Arial"/>
          <w:b/>
          <w:bCs/>
          <w:sz w:val="22"/>
          <w:lang w:val="es-CO"/>
        </w:rPr>
        <w:t xml:space="preserve">ENTERRITORIO </w:t>
      </w:r>
      <w:r w:rsidRPr="00CA01E4">
        <w:rPr>
          <w:rFonts w:ascii="Arial" w:hAnsi="Arial" w:cs="Arial"/>
          <w:sz w:val="22"/>
          <w:lang w:val="es-CO"/>
        </w:rPr>
        <w:t>de los hechos o circunstancias que puedan constituir actos de corrupción tipificados como conductas punibles o que puedan poner o pongan en riesgo el cumplimiento del contrato o cuando tal incumplimiento se presente.</w:t>
      </w:r>
    </w:p>
    <w:p w14:paraId="48591577" w14:textId="53F4A3F0" w:rsidR="007513E6" w:rsidRPr="00CA01E4" w:rsidRDefault="00753676" w:rsidP="00CA01E4">
      <w:pPr>
        <w:pStyle w:val="Heading1"/>
        <w:spacing w:line="276" w:lineRule="auto"/>
        <w:rPr>
          <w:rFonts w:ascii="Arial" w:eastAsia="Times New Roman" w:hAnsi="Arial" w:cs="Arial"/>
          <w:color w:val="auto"/>
          <w:szCs w:val="22"/>
          <w:lang w:val="es-ES" w:eastAsia="es-CO"/>
        </w:rPr>
      </w:pPr>
      <w:bookmarkStart w:id="46" w:name="_Toc58230676"/>
      <w:r w:rsidRPr="00CA01E4">
        <w:rPr>
          <w:rFonts w:ascii="Arial" w:hAnsi="Arial" w:cs="Arial"/>
          <w:color w:val="auto"/>
          <w:szCs w:val="22"/>
        </w:rPr>
        <w:t>CL</w:t>
      </w:r>
      <w:r w:rsidR="00E1745E" w:rsidRPr="00CA01E4">
        <w:rPr>
          <w:rFonts w:ascii="Arial" w:hAnsi="Arial" w:cs="Arial"/>
          <w:color w:val="auto"/>
          <w:szCs w:val="22"/>
        </w:rPr>
        <w:t>Á</w:t>
      </w:r>
      <w:r w:rsidR="00D86905">
        <w:rPr>
          <w:rFonts w:ascii="Arial" w:hAnsi="Arial" w:cs="Arial"/>
          <w:color w:val="auto"/>
          <w:szCs w:val="22"/>
        </w:rPr>
        <w:t>USULA 30</w:t>
      </w:r>
      <w:r w:rsidR="00913B53" w:rsidRPr="00CA01E4">
        <w:rPr>
          <w:rFonts w:ascii="Arial" w:hAnsi="Arial" w:cs="Arial"/>
          <w:color w:val="auto"/>
          <w:szCs w:val="22"/>
        </w:rPr>
        <w:t xml:space="preserve"> </w:t>
      </w:r>
      <w:r w:rsidR="00D10757" w:rsidRPr="00CA01E4">
        <w:rPr>
          <w:rFonts w:ascii="Arial" w:eastAsia="Times New Roman" w:hAnsi="Arial" w:cs="Arial"/>
          <w:color w:val="auto"/>
          <w:szCs w:val="22"/>
          <w:lang w:val="es-ES" w:eastAsia="es-CO"/>
        </w:rPr>
        <w:t>CONFIDENCIALIDAD E INFORMACIÓN PRIVILEGIADA</w:t>
      </w:r>
      <w:bookmarkEnd w:id="46"/>
    </w:p>
    <w:p w14:paraId="2464C695" w14:textId="492306EA" w:rsidR="00D10757" w:rsidRPr="00CA01E4" w:rsidRDefault="00D10757" w:rsidP="00CA01E4">
      <w:pPr>
        <w:spacing w:line="276" w:lineRule="auto"/>
        <w:rPr>
          <w:rFonts w:ascii="Arial" w:hAnsi="Arial" w:cs="Arial"/>
          <w:sz w:val="22"/>
          <w:lang w:val="es-ES" w:eastAsia="es-CO"/>
        </w:rPr>
      </w:pPr>
    </w:p>
    <w:p w14:paraId="58C95F51" w14:textId="77777777" w:rsidR="00D10757" w:rsidRPr="00CA01E4" w:rsidRDefault="00D10757" w:rsidP="00CA01E4">
      <w:pPr>
        <w:spacing w:line="276" w:lineRule="auto"/>
        <w:rPr>
          <w:rFonts w:ascii="Arial" w:hAnsi="Arial" w:cs="Arial"/>
          <w:sz w:val="22"/>
        </w:rPr>
      </w:pPr>
      <w:r w:rsidRPr="00CA01E4">
        <w:rPr>
          <w:rFonts w:ascii="Arial" w:hAnsi="Arial" w:cs="Arial"/>
          <w:sz w:val="22"/>
        </w:rPr>
        <w:t>EL CONTRATISTA adquiere las obligaciones que se describen a continuación, las cuales extenderá a todas las personas de las que éste se valga para la ejecución del contrato en relación con la información confidencial o privilegiada a la que tenga acceso en el desarrollo del presente contrato:</w:t>
      </w:r>
    </w:p>
    <w:p w14:paraId="405A7E78" w14:textId="77777777" w:rsidR="00D10757" w:rsidRPr="00CA01E4" w:rsidRDefault="00D10757" w:rsidP="00CA01E4">
      <w:pPr>
        <w:spacing w:line="276" w:lineRule="auto"/>
        <w:rPr>
          <w:rFonts w:ascii="Arial" w:hAnsi="Arial" w:cs="Arial"/>
          <w:sz w:val="22"/>
        </w:rPr>
      </w:pPr>
    </w:p>
    <w:p w14:paraId="6AB2857A" w14:textId="77777777" w:rsidR="00D10757" w:rsidRPr="00CA01E4" w:rsidRDefault="00D10757" w:rsidP="00CA01E4">
      <w:pPr>
        <w:spacing w:line="276" w:lineRule="auto"/>
        <w:rPr>
          <w:rFonts w:ascii="Arial" w:hAnsi="Arial" w:cs="Arial"/>
          <w:sz w:val="22"/>
        </w:rPr>
      </w:pPr>
      <w:r w:rsidRPr="00CA01E4">
        <w:rPr>
          <w:rFonts w:ascii="Arial" w:hAnsi="Arial" w:cs="Arial"/>
          <w:sz w:val="22"/>
        </w:rPr>
        <w:t>Abstenerse en cualquier tiempo de divulgar, parcial o totalmente la Información Confidencial o privilegiada a cualquier persona natural o jurídica, Entidades gubernamentales o privadas, excepto en los casos que se precisan a continuación:</w:t>
      </w:r>
    </w:p>
    <w:p w14:paraId="5DB788E3" w14:textId="77777777" w:rsidR="00D10757" w:rsidRPr="00CA01E4" w:rsidRDefault="00D10757" w:rsidP="00CA01E4">
      <w:pPr>
        <w:spacing w:line="276" w:lineRule="auto"/>
        <w:rPr>
          <w:rFonts w:ascii="Arial" w:hAnsi="Arial" w:cs="Arial"/>
          <w:sz w:val="22"/>
        </w:rPr>
      </w:pPr>
    </w:p>
    <w:p w14:paraId="650B580F" w14:textId="77777777" w:rsidR="00D10757" w:rsidRPr="00CA01E4" w:rsidRDefault="00D10757" w:rsidP="00CA01E4">
      <w:pPr>
        <w:spacing w:line="276" w:lineRule="auto"/>
        <w:rPr>
          <w:rFonts w:ascii="Arial" w:hAnsi="Arial" w:cs="Arial"/>
          <w:sz w:val="22"/>
        </w:rPr>
      </w:pPr>
      <w:r w:rsidRPr="00CA01E4">
        <w:rPr>
          <w:rFonts w:ascii="Arial" w:hAnsi="Arial" w:cs="Arial"/>
          <w:sz w:val="22"/>
        </w:rPr>
        <w:t xml:space="preserve">(i). </w:t>
      </w:r>
      <w:r w:rsidRPr="00CA01E4">
        <w:rPr>
          <w:rFonts w:ascii="Arial" w:hAnsi="Arial" w:cs="Arial"/>
          <w:sz w:val="22"/>
        </w:rPr>
        <w:tab/>
        <w:t xml:space="preserve">Cuando la información sea solicitada por ENTERRITORIO. </w:t>
      </w:r>
    </w:p>
    <w:p w14:paraId="7F3E315B" w14:textId="77777777" w:rsidR="00D10757" w:rsidRPr="00CA01E4" w:rsidRDefault="00D10757" w:rsidP="00CA01E4">
      <w:pPr>
        <w:spacing w:line="276" w:lineRule="auto"/>
        <w:rPr>
          <w:rFonts w:ascii="Arial" w:hAnsi="Arial" w:cs="Arial"/>
          <w:sz w:val="22"/>
        </w:rPr>
      </w:pPr>
    </w:p>
    <w:p w14:paraId="0FF85E35" w14:textId="77777777" w:rsidR="00D10757" w:rsidRPr="00CA01E4" w:rsidRDefault="00D10757" w:rsidP="00CA01E4">
      <w:pPr>
        <w:spacing w:line="276" w:lineRule="auto"/>
        <w:rPr>
          <w:rFonts w:ascii="Arial" w:hAnsi="Arial" w:cs="Arial"/>
          <w:sz w:val="22"/>
        </w:rPr>
      </w:pPr>
      <w:r w:rsidRPr="00CA01E4">
        <w:rPr>
          <w:rFonts w:ascii="Arial" w:hAnsi="Arial" w:cs="Arial"/>
          <w:sz w:val="22"/>
        </w:rPr>
        <w:t xml:space="preserve">(ii). </w:t>
      </w:r>
      <w:r w:rsidRPr="00CA01E4">
        <w:rPr>
          <w:rFonts w:ascii="Arial" w:hAnsi="Arial" w:cs="Arial"/>
          <w:sz w:val="22"/>
        </w:rPr>
        <w:tab/>
        <w:t>En cumplimiento de una decisión judicial en firme, orden, requerimiento o una solicitud oficial expedida bien sea por un tribunal competente, una autoridad u órgano judicial o legislativo con competencia para ello, para lo cual deberá observarse el procedimiento establecido por ENTERRITORIO para dar respuesta a tales decisiones, requerimientos o solicitudes, así como las competencias y delegaciones establecidas para la suscripción de las mismas.</w:t>
      </w:r>
    </w:p>
    <w:p w14:paraId="4642CB54" w14:textId="77777777" w:rsidR="00D10757" w:rsidRPr="00CA01E4" w:rsidRDefault="00D10757" w:rsidP="00CA01E4">
      <w:pPr>
        <w:spacing w:line="276" w:lineRule="auto"/>
        <w:rPr>
          <w:rFonts w:ascii="Arial" w:hAnsi="Arial" w:cs="Arial"/>
          <w:sz w:val="22"/>
        </w:rPr>
      </w:pPr>
    </w:p>
    <w:p w14:paraId="0B7F3893" w14:textId="77777777" w:rsidR="00D10757" w:rsidRPr="00CA01E4" w:rsidRDefault="00D10757" w:rsidP="00CA01E4">
      <w:pPr>
        <w:spacing w:line="276" w:lineRule="auto"/>
        <w:rPr>
          <w:rFonts w:ascii="Arial" w:hAnsi="Arial" w:cs="Arial"/>
          <w:sz w:val="22"/>
        </w:rPr>
      </w:pPr>
      <w:r w:rsidRPr="00CA01E4">
        <w:rPr>
          <w:rFonts w:ascii="Arial" w:hAnsi="Arial" w:cs="Arial"/>
          <w:sz w:val="22"/>
        </w:rPr>
        <w:t xml:space="preserve">(iii). Cuando cualquier autoridad judicial, gubernamental o regulatoria la haya requerido legalmente, siempre y cuando la información confidencial o privilegiada se entregue a la mencionada autoridad cumpliendo con los mecanismos de cuidado, protección y manejo responsable de la información estipulados en esta cláusula, previa notificación a ENTERRITORIO, con el fin de que puedan tomar las acciones administrativas y judiciales pertinentes y se observe el procedimiento establecido por ENTERRITORIO para dar respuesta a tales requerimientos, así como las competencias y delegaciones establecidas para la suscripción de los mismos. </w:t>
      </w:r>
    </w:p>
    <w:p w14:paraId="2AAA17D3" w14:textId="77777777" w:rsidR="00D10757" w:rsidRPr="00CA01E4" w:rsidRDefault="00D10757" w:rsidP="00CA01E4">
      <w:pPr>
        <w:spacing w:line="276" w:lineRule="auto"/>
        <w:rPr>
          <w:rFonts w:ascii="Arial" w:hAnsi="Arial" w:cs="Arial"/>
          <w:sz w:val="22"/>
        </w:rPr>
      </w:pPr>
    </w:p>
    <w:p w14:paraId="5A60CAE0" w14:textId="77777777" w:rsidR="00D10757" w:rsidRPr="00CA01E4" w:rsidRDefault="00D10757" w:rsidP="00CA01E4">
      <w:pPr>
        <w:spacing w:line="276" w:lineRule="auto"/>
        <w:rPr>
          <w:rFonts w:ascii="Arial" w:hAnsi="Arial" w:cs="Arial"/>
          <w:sz w:val="22"/>
        </w:rPr>
      </w:pPr>
      <w:r w:rsidRPr="00CA01E4">
        <w:rPr>
          <w:rFonts w:ascii="Arial" w:hAnsi="Arial" w:cs="Arial"/>
          <w:sz w:val="22"/>
        </w:rPr>
        <w:t xml:space="preserve">Abstenerse en cualquier tiempo de utilizar, explotar, emplear, publicar o divulgar la Información Confidencial o privilegiada en una forma diferente a la autorizada en esta cláusula. </w:t>
      </w:r>
    </w:p>
    <w:p w14:paraId="4E53C951" w14:textId="77777777" w:rsidR="00D10757" w:rsidRPr="00CA01E4" w:rsidRDefault="00D10757" w:rsidP="00CA01E4">
      <w:pPr>
        <w:spacing w:line="276" w:lineRule="auto"/>
        <w:rPr>
          <w:rFonts w:ascii="Arial" w:hAnsi="Arial" w:cs="Arial"/>
          <w:sz w:val="22"/>
        </w:rPr>
      </w:pPr>
    </w:p>
    <w:p w14:paraId="7F5F0F60" w14:textId="77777777" w:rsidR="00D10757" w:rsidRPr="00CA01E4" w:rsidRDefault="00D10757" w:rsidP="00CA01E4">
      <w:pPr>
        <w:spacing w:line="276" w:lineRule="auto"/>
        <w:rPr>
          <w:rFonts w:ascii="Arial" w:hAnsi="Arial" w:cs="Arial"/>
          <w:sz w:val="22"/>
        </w:rPr>
      </w:pPr>
      <w:r w:rsidRPr="00CA01E4">
        <w:rPr>
          <w:rFonts w:ascii="Arial" w:hAnsi="Arial" w:cs="Arial"/>
          <w:sz w:val="22"/>
        </w:rPr>
        <w:t xml:space="preserve">Tomar todas las medidas necesarias para que la Información Confidencial o privilegiada que le sea suministrada en medio físico o electrónico, se transporte, manipule y mantenga en un lugar seguro y de acceso restringido. </w:t>
      </w:r>
    </w:p>
    <w:p w14:paraId="7CDDC5BD" w14:textId="77777777" w:rsidR="00D10757" w:rsidRPr="00CA01E4" w:rsidRDefault="00D10757" w:rsidP="00CA01E4">
      <w:pPr>
        <w:spacing w:line="276" w:lineRule="auto"/>
        <w:rPr>
          <w:rFonts w:ascii="Arial" w:hAnsi="Arial" w:cs="Arial"/>
          <w:sz w:val="22"/>
        </w:rPr>
      </w:pPr>
    </w:p>
    <w:p w14:paraId="62F7EB34" w14:textId="77777777" w:rsidR="00D10757" w:rsidRPr="00CA01E4" w:rsidRDefault="00D10757" w:rsidP="00CA01E4">
      <w:pPr>
        <w:spacing w:line="276" w:lineRule="auto"/>
        <w:rPr>
          <w:rFonts w:ascii="Arial" w:hAnsi="Arial" w:cs="Arial"/>
          <w:sz w:val="22"/>
        </w:rPr>
      </w:pPr>
      <w:r w:rsidRPr="00CA01E4">
        <w:rPr>
          <w:rFonts w:ascii="Arial" w:hAnsi="Arial" w:cs="Arial"/>
          <w:sz w:val="22"/>
        </w:rPr>
        <w:t xml:space="preserve">Instruir a todas aquellas personas que tengan acceso a la Información Confidencial o privilegiada sobre la forma de manipulación, utilización, manejo de medidas de seguridad y demás, para que la información subsista bien manejada y protegida. </w:t>
      </w:r>
    </w:p>
    <w:p w14:paraId="5C071A5B" w14:textId="77777777" w:rsidR="00D10757" w:rsidRPr="00CA01E4" w:rsidRDefault="00D10757" w:rsidP="00CA01E4">
      <w:pPr>
        <w:spacing w:line="276" w:lineRule="auto"/>
        <w:rPr>
          <w:rFonts w:ascii="Arial" w:hAnsi="Arial" w:cs="Arial"/>
          <w:sz w:val="22"/>
        </w:rPr>
      </w:pPr>
    </w:p>
    <w:p w14:paraId="178B078D" w14:textId="77777777" w:rsidR="00D10757" w:rsidRPr="00CA01E4" w:rsidRDefault="00D10757" w:rsidP="00CA01E4">
      <w:pPr>
        <w:spacing w:line="276" w:lineRule="auto"/>
        <w:rPr>
          <w:rFonts w:ascii="Arial" w:hAnsi="Arial" w:cs="Arial"/>
          <w:sz w:val="22"/>
        </w:rPr>
      </w:pPr>
      <w:r w:rsidRPr="00CA01E4">
        <w:rPr>
          <w:rFonts w:ascii="Arial" w:hAnsi="Arial" w:cs="Arial"/>
          <w:sz w:val="22"/>
        </w:rPr>
        <w:t>El uso de la Información Confidencial o privilegiada no otorga derecho ni constituye licencia a EL CONTRATISTA, para utilizarla sin observar los principios de la ética profesional, comercial y la competencia leal, ni otorgando, favoreciendo ni beneficiando a cualquier otra persona natural o jurídica. Para ello EL CONTRATISTA acuerda expresamente emplear todos los medios a su alcance para impedir esa utilización irregular de la Información Confidencial o privilegiada.</w:t>
      </w:r>
    </w:p>
    <w:p w14:paraId="4BAD74AE" w14:textId="77777777" w:rsidR="00D10757" w:rsidRPr="00CA01E4" w:rsidRDefault="00D10757" w:rsidP="00CA01E4">
      <w:pPr>
        <w:spacing w:line="276" w:lineRule="auto"/>
        <w:rPr>
          <w:rFonts w:ascii="Arial" w:hAnsi="Arial" w:cs="Arial"/>
          <w:sz w:val="22"/>
        </w:rPr>
      </w:pPr>
    </w:p>
    <w:p w14:paraId="5862037D" w14:textId="77777777" w:rsidR="00D10757" w:rsidRPr="00CA01E4" w:rsidRDefault="00D10757" w:rsidP="00CA01E4">
      <w:pPr>
        <w:spacing w:line="276" w:lineRule="auto"/>
        <w:rPr>
          <w:rFonts w:ascii="Arial" w:hAnsi="Arial" w:cs="Arial"/>
          <w:sz w:val="22"/>
        </w:rPr>
      </w:pPr>
      <w:r w:rsidRPr="00CA01E4">
        <w:rPr>
          <w:rFonts w:ascii="Arial" w:hAnsi="Arial" w:cs="Arial"/>
          <w:b/>
          <w:sz w:val="22"/>
        </w:rPr>
        <w:t>PARÁGRAFO PRIMERO:</w:t>
      </w:r>
      <w:r w:rsidRPr="00CA01E4">
        <w:rPr>
          <w:rFonts w:ascii="Arial" w:hAnsi="Arial" w:cs="Arial"/>
          <w:sz w:val="22"/>
        </w:rPr>
        <w:t xml:space="preserve"> Para todos los efectos, el término “información confidencial o privilegiada”, corresponde a la información que entrega ENTERRITORIO para el desarrollo de las actividades propias del contrato, que debe ser cuidada, protegida y tratada de manera responsable por EL CONTRATISTA.</w:t>
      </w:r>
    </w:p>
    <w:p w14:paraId="432CA8CD" w14:textId="77777777" w:rsidR="00D10757" w:rsidRPr="00CA01E4" w:rsidRDefault="00D10757" w:rsidP="00CA01E4">
      <w:pPr>
        <w:spacing w:line="276" w:lineRule="auto"/>
        <w:rPr>
          <w:rFonts w:ascii="Arial" w:hAnsi="Arial" w:cs="Arial"/>
          <w:sz w:val="22"/>
        </w:rPr>
      </w:pPr>
    </w:p>
    <w:p w14:paraId="2354AADF" w14:textId="77777777" w:rsidR="00D10757" w:rsidRPr="00CA01E4" w:rsidRDefault="00D10757" w:rsidP="00CA01E4">
      <w:pPr>
        <w:spacing w:line="276" w:lineRule="auto"/>
        <w:rPr>
          <w:rFonts w:ascii="Arial" w:hAnsi="Arial" w:cs="Arial"/>
          <w:sz w:val="22"/>
        </w:rPr>
      </w:pPr>
      <w:r w:rsidRPr="00CA01E4">
        <w:rPr>
          <w:rFonts w:ascii="Arial" w:hAnsi="Arial" w:cs="Arial"/>
          <w:b/>
          <w:sz w:val="22"/>
        </w:rPr>
        <w:t>PARÁGRAFO SEGUNDO:</w:t>
      </w:r>
      <w:r w:rsidRPr="00CA01E4">
        <w:rPr>
          <w:rFonts w:ascii="Arial" w:hAnsi="Arial" w:cs="Arial"/>
          <w:sz w:val="22"/>
        </w:rPr>
        <w:t xml:space="preserve"> El incumplimiento de las obligaciones derivadas de la presente cláusula generará un incumplimiento del contrato.</w:t>
      </w:r>
    </w:p>
    <w:p w14:paraId="022C0428" w14:textId="77777777" w:rsidR="00D10757" w:rsidRPr="00CA01E4" w:rsidRDefault="00D10757" w:rsidP="00CA01E4">
      <w:pPr>
        <w:spacing w:line="276" w:lineRule="auto"/>
        <w:rPr>
          <w:rFonts w:ascii="Arial" w:hAnsi="Arial" w:cs="Arial"/>
          <w:sz w:val="22"/>
        </w:rPr>
      </w:pPr>
    </w:p>
    <w:p w14:paraId="14DF5DCF" w14:textId="5E16A525" w:rsidR="003E4D98" w:rsidRPr="00CA01E4" w:rsidRDefault="00D10757" w:rsidP="00CA01E4">
      <w:pPr>
        <w:spacing w:line="276" w:lineRule="auto"/>
        <w:rPr>
          <w:rFonts w:ascii="Arial" w:hAnsi="Arial" w:cs="Arial"/>
          <w:sz w:val="22"/>
        </w:rPr>
      </w:pPr>
      <w:r w:rsidRPr="00CA01E4">
        <w:rPr>
          <w:rFonts w:ascii="Arial" w:hAnsi="Arial" w:cs="Arial"/>
          <w:b/>
          <w:sz w:val="22"/>
        </w:rPr>
        <w:lastRenderedPageBreak/>
        <w:t>PARÁGRAFO TERCERO:</w:t>
      </w:r>
      <w:r w:rsidRPr="00CA01E4">
        <w:rPr>
          <w:rFonts w:ascii="Arial" w:hAnsi="Arial" w:cs="Arial"/>
          <w:sz w:val="22"/>
        </w:rPr>
        <w:t xml:space="preserve"> ENTERRITORIO adelantará las acciones judiciales pertinentes contra EL CONTRATISTA en el evento que éste, en cualquier tiempo, vulnere el compromiso adquirido en virtud de la presente cláusula.</w:t>
      </w:r>
    </w:p>
    <w:p w14:paraId="529FA6B9" w14:textId="17846A9A" w:rsidR="000B4B36" w:rsidRPr="00CA01E4" w:rsidRDefault="00753676" w:rsidP="00CA01E4">
      <w:pPr>
        <w:pStyle w:val="Heading1"/>
        <w:spacing w:line="276" w:lineRule="auto"/>
        <w:rPr>
          <w:rFonts w:ascii="Arial" w:eastAsia="Times New Roman" w:hAnsi="Arial" w:cs="Arial"/>
          <w:color w:val="auto"/>
          <w:szCs w:val="22"/>
          <w:lang w:val="es-ES" w:eastAsia="es-CO"/>
        </w:rPr>
      </w:pPr>
      <w:bookmarkStart w:id="47" w:name="_Toc58230677"/>
      <w:r w:rsidRPr="00CA01E4">
        <w:rPr>
          <w:rFonts w:ascii="Arial" w:hAnsi="Arial" w:cs="Arial"/>
          <w:color w:val="auto"/>
          <w:szCs w:val="22"/>
        </w:rPr>
        <w:t>CL</w:t>
      </w:r>
      <w:r w:rsidR="00E1745E" w:rsidRPr="00CA01E4">
        <w:rPr>
          <w:rFonts w:ascii="Arial" w:hAnsi="Arial" w:cs="Arial"/>
          <w:color w:val="auto"/>
          <w:szCs w:val="22"/>
        </w:rPr>
        <w:t>Á</w:t>
      </w:r>
      <w:r w:rsidR="00D86905">
        <w:rPr>
          <w:rFonts w:ascii="Arial" w:hAnsi="Arial" w:cs="Arial"/>
          <w:color w:val="auto"/>
          <w:szCs w:val="22"/>
        </w:rPr>
        <w:t>USULA 31</w:t>
      </w:r>
      <w:r w:rsidR="00913B53" w:rsidRPr="00CA01E4">
        <w:rPr>
          <w:rFonts w:ascii="Arial" w:hAnsi="Arial" w:cs="Arial"/>
          <w:color w:val="auto"/>
          <w:szCs w:val="22"/>
        </w:rPr>
        <w:t xml:space="preserve"> </w:t>
      </w:r>
      <w:r w:rsidR="000B4B36" w:rsidRPr="00CA01E4">
        <w:rPr>
          <w:rFonts w:ascii="Arial" w:eastAsia="Times New Roman" w:hAnsi="Arial" w:cs="Arial"/>
          <w:color w:val="auto"/>
          <w:szCs w:val="22"/>
          <w:lang w:val="es-ES" w:eastAsia="es-CO"/>
        </w:rPr>
        <w:t>LIQUIDACIÓN</w:t>
      </w:r>
      <w:bookmarkEnd w:id="47"/>
    </w:p>
    <w:p w14:paraId="6E37780F" w14:textId="6105D7F3" w:rsidR="00D341C2" w:rsidRPr="00CA01E4" w:rsidRDefault="00D341C2" w:rsidP="00CA01E4">
      <w:pPr>
        <w:spacing w:line="276" w:lineRule="auto"/>
        <w:rPr>
          <w:rFonts w:ascii="Arial" w:hAnsi="Arial" w:cs="Arial"/>
          <w:sz w:val="22"/>
          <w:lang w:val="es-ES" w:eastAsia="es-CO"/>
        </w:rPr>
      </w:pPr>
    </w:p>
    <w:p w14:paraId="383A72E6" w14:textId="1D75F145" w:rsidR="00D341C2" w:rsidRPr="00CA01E4" w:rsidRDefault="00D341C2" w:rsidP="00CA01E4">
      <w:pPr>
        <w:spacing w:line="276" w:lineRule="auto"/>
        <w:rPr>
          <w:rFonts w:ascii="Arial" w:hAnsi="Arial" w:cs="Arial"/>
          <w:sz w:val="22"/>
          <w:lang w:val="es-ES" w:eastAsia="es-CO"/>
        </w:rPr>
      </w:pPr>
      <w:r w:rsidRPr="00CA01E4">
        <w:rPr>
          <w:rFonts w:ascii="Arial" w:hAnsi="Arial" w:cs="Arial"/>
          <w:sz w:val="22"/>
        </w:rPr>
        <w:t xml:space="preserve">El Acta de liquidación del Contrato, se someterá a lo estipulado en los Artículos 27, 28 y 29 del Manual de Contratación de </w:t>
      </w:r>
      <w:r w:rsidR="00504185" w:rsidRPr="00CA01E4">
        <w:rPr>
          <w:rFonts w:ascii="Arial" w:hAnsi="Arial" w:cs="Arial"/>
          <w:b/>
          <w:sz w:val="22"/>
        </w:rPr>
        <w:t>ENTERRITORIO</w:t>
      </w:r>
      <w:r w:rsidRPr="00CA01E4">
        <w:rPr>
          <w:rFonts w:ascii="Arial" w:hAnsi="Arial" w:cs="Arial"/>
          <w:b/>
          <w:sz w:val="22"/>
        </w:rPr>
        <w:t xml:space="preserve"> </w:t>
      </w:r>
      <w:r w:rsidRPr="00CA01E4">
        <w:rPr>
          <w:rFonts w:ascii="Arial" w:hAnsi="Arial" w:cs="Arial"/>
          <w:sz w:val="22"/>
        </w:rPr>
        <w:t>versión 10- MDI720.</w:t>
      </w:r>
    </w:p>
    <w:p w14:paraId="1440B72C" w14:textId="402EB549" w:rsidR="000B4B36" w:rsidRPr="00CA01E4" w:rsidRDefault="000B4B36" w:rsidP="00CA01E4">
      <w:pPr>
        <w:pStyle w:val="clusulas"/>
        <w:numPr>
          <w:ilvl w:val="0"/>
          <w:numId w:val="0"/>
        </w:numPr>
        <w:spacing w:before="0" w:after="0" w:line="276" w:lineRule="auto"/>
        <w:rPr>
          <w:rFonts w:ascii="Arial" w:eastAsia="Times New Roman" w:hAnsi="Arial" w:cs="Arial"/>
          <w:b w:val="0"/>
          <w:bCs/>
          <w:sz w:val="22"/>
          <w:lang w:val="es-ES" w:eastAsia="es-CO"/>
        </w:rPr>
      </w:pPr>
    </w:p>
    <w:p w14:paraId="104E0C2A" w14:textId="212C4A5C" w:rsidR="000B4B36" w:rsidRPr="00CA01E4" w:rsidRDefault="006F1ED3" w:rsidP="00CA01E4">
      <w:pPr>
        <w:autoSpaceDE w:val="0"/>
        <w:autoSpaceDN w:val="0"/>
        <w:adjustRightInd w:val="0"/>
        <w:spacing w:line="276" w:lineRule="auto"/>
        <w:rPr>
          <w:rFonts w:ascii="Arial" w:eastAsia="Times New Roman" w:hAnsi="Arial" w:cs="Arial"/>
          <w:bCs/>
          <w:sz w:val="22"/>
          <w:lang w:val="es-ES" w:eastAsia="es-CO"/>
        </w:rPr>
      </w:pPr>
      <w:r w:rsidRPr="00CA01E4">
        <w:rPr>
          <w:rFonts w:ascii="Arial" w:hAnsi="Arial" w:cs="Arial"/>
          <w:sz w:val="22"/>
          <w:lang w:val="es-CO"/>
        </w:rPr>
        <w:t xml:space="preserve">Al producirse una cualquiera de las causas de terminación del contrato, se procederá a su liquidación en un plazo máximo de </w:t>
      </w:r>
      <w:r w:rsidRPr="00CA01E4">
        <w:rPr>
          <w:rFonts w:ascii="Arial" w:hAnsi="Arial" w:cs="Arial"/>
          <w:b/>
          <w:bCs/>
          <w:sz w:val="22"/>
          <w:lang w:val="es-CO"/>
        </w:rPr>
        <w:t>seis (6) meses</w:t>
      </w:r>
      <w:r w:rsidRPr="00CA01E4">
        <w:rPr>
          <w:rFonts w:ascii="Arial" w:hAnsi="Arial" w:cs="Arial"/>
          <w:sz w:val="22"/>
          <w:lang w:val="es-CO"/>
        </w:rPr>
        <w:t xml:space="preserve">, contados a partir de la ocurrencia del hecho o acto que genera la terminación. La liquidación por mutuo acuerdo se hará por acta firmada por las partes, en la cual deben constar los ajustes, revisiones y reconocimientos a que haya lugar y los acuerdos, transacciones y conciliaciones que alcancen las partes para poner fin a las posibles divergencias presentadas y poder declararse a paz y salvo. Las partes acuerdan que, si </w:t>
      </w:r>
      <w:r w:rsidRPr="00CA01E4">
        <w:rPr>
          <w:rFonts w:ascii="Arial" w:hAnsi="Arial" w:cs="Arial"/>
          <w:b/>
          <w:bCs/>
          <w:sz w:val="22"/>
          <w:lang w:val="es-CO"/>
        </w:rPr>
        <w:t xml:space="preserve">EL CONTRATISTA </w:t>
      </w:r>
      <w:r w:rsidRPr="00CA01E4">
        <w:rPr>
          <w:rFonts w:ascii="Arial" w:hAnsi="Arial" w:cs="Arial"/>
          <w:sz w:val="22"/>
          <w:lang w:val="es-CO"/>
        </w:rPr>
        <w:t xml:space="preserve">no se presenta a la liquidación o no se llega a acuerdo sobre el contenido de la misma, ésta podrá ser practicada directa y unilateralmente por </w:t>
      </w:r>
      <w:r w:rsidRPr="00CA01E4">
        <w:rPr>
          <w:rFonts w:ascii="Arial" w:hAnsi="Arial" w:cs="Arial"/>
          <w:b/>
          <w:bCs/>
          <w:sz w:val="22"/>
          <w:lang w:val="es-CO"/>
        </w:rPr>
        <w:t xml:space="preserve">ENTERRITORIO </w:t>
      </w:r>
      <w:r w:rsidRPr="00CA01E4">
        <w:rPr>
          <w:rFonts w:ascii="Arial" w:hAnsi="Arial" w:cs="Arial"/>
          <w:sz w:val="22"/>
          <w:lang w:val="es-CO"/>
        </w:rPr>
        <w:t>a través de documento escrito. La</w:t>
      </w:r>
      <w:r w:rsidRPr="00CA01E4">
        <w:rPr>
          <w:rFonts w:ascii="Arial" w:hAnsi="Arial" w:cs="Arial"/>
          <w:sz w:val="22"/>
        </w:rPr>
        <w:t xml:space="preserve"> </w:t>
      </w:r>
      <w:r w:rsidRPr="00CA01E4">
        <w:rPr>
          <w:rFonts w:ascii="Arial" w:hAnsi="Arial" w:cs="Arial"/>
          <w:sz w:val="22"/>
          <w:lang w:val="es-CO"/>
        </w:rPr>
        <w:t>liquidación unilateral se realizará dentro del término de dos (02) meses contados a partir del vencimiento del plazo para liquidar el contrato de común acuerdo; lo anterior no obsta para que dentro de este plazo las partes lleguen a un acuerdo sobre la liquidación.</w:t>
      </w:r>
    </w:p>
    <w:p w14:paraId="52781693" w14:textId="18604C5A" w:rsidR="000B4B36" w:rsidRPr="00CA01E4" w:rsidRDefault="00753676" w:rsidP="00CA01E4">
      <w:pPr>
        <w:pStyle w:val="Heading1"/>
        <w:spacing w:line="276" w:lineRule="auto"/>
        <w:rPr>
          <w:rFonts w:ascii="Arial" w:eastAsia="Times New Roman" w:hAnsi="Arial" w:cs="Arial"/>
          <w:color w:val="auto"/>
          <w:szCs w:val="22"/>
          <w:lang w:val="es-ES" w:eastAsia="es-CO"/>
        </w:rPr>
      </w:pPr>
      <w:bookmarkStart w:id="48" w:name="_Toc58230678"/>
      <w:r w:rsidRPr="00CA01E4">
        <w:rPr>
          <w:rFonts w:ascii="Arial" w:hAnsi="Arial" w:cs="Arial"/>
          <w:color w:val="auto"/>
          <w:szCs w:val="22"/>
        </w:rPr>
        <w:t>CL</w:t>
      </w:r>
      <w:r w:rsidR="00E1745E" w:rsidRPr="00CA01E4">
        <w:rPr>
          <w:rFonts w:ascii="Arial" w:hAnsi="Arial" w:cs="Arial"/>
          <w:color w:val="auto"/>
          <w:szCs w:val="22"/>
        </w:rPr>
        <w:t>Á</w:t>
      </w:r>
      <w:r w:rsidR="00D86905">
        <w:rPr>
          <w:rFonts w:ascii="Arial" w:hAnsi="Arial" w:cs="Arial"/>
          <w:color w:val="auto"/>
          <w:szCs w:val="22"/>
        </w:rPr>
        <w:t xml:space="preserve">USULA 32 </w:t>
      </w:r>
      <w:r w:rsidR="00913B53" w:rsidRPr="00CA01E4">
        <w:rPr>
          <w:rFonts w:ascii="Arial" w:hAnsi="Arial" w:cs="Arial"/>
          <w:color w:val="auto"/>
          <w:szCs w:val="22"/>
        </w:rPr>
        <w:t xml:space="preserve"> </w:t>
      </w:r>
      <w:r w:rsidR="000B4B36" w:rsidRPr="00CA01E4">
        <w:rPr>
          <w:rFonts w:ascii="Arial" w:hAnsi="Arial" w:cs="Arial"/>
          <w:color w:val="auto"/>
          <w:szCs w:val="22"/>
        </w:rPr>
        <w:t>SUSCRIPCIÓN, PERFECCIONAMIENTO, EJECUCIÓN</w:t>
      </w:r>
      <w:bookmarkEnd w:id="48"/>
    </w:p>
    <w:p w14:paraId="412B9FAC" w14:textId="77777777" w:rsidR="0070351B" w:rsidRPr="00CA01E4" w:rsidRDefault="0070351B" w:rsidP="00CA01E4">
      <w:pPr>
        <w:tabs>
          <w:tab w:val="left" w:pos="2780"/>
        </w:tabs>
        <w:spacing w:line="276" w:lineRule="auto"/>
        <w:rPr>
          <w:rFonts w:ascii="Arial" w:eastAsia="Times New Roman" w:hAnsi="Arial" w:cs="Arial"/>
          <w:bCs/>
          <w:sz w:val="22"/>
          <w:lang w:val="es-ES" w:eastAsia="es-CO"/>
        </w:rPr>
      </w:pPr>
    </w:p>
    <w:p w14:paraId="20C776AF" w14:textId="03A13DC3" w:rsidR="003E4D98" w:rsidRPr="00CA01E4" w:rsidRDefault="000B4B36" w:rsidP="00CA01E4">
      <w:pPr>
        <w:tabs>
          <w:tab w:val="left" w:pos="2780"/>
        </w:tabs>
        <w:spacing w:line="276" w:lineRule="auto"/>
        <w:rPr>
          <w:rFonts w:ascii="Arial" w:eastAsia="Times New Roman" w:hAnsi="Arial" w:cs="Arial"/>
          <w:bCs/>
          <w:sz w:val="22"/>
          <w:lang w:val="es-ES" w:eastAsia="es-CO"/>
        </w:rPr>
      </w:pPr>
      <w:r w:rsidRPr="00CA01E4">
        <w:rPr>
          <w:rFonts w:ascii="Arial" w:eastAsia="Times New Roman" w:hAnsi="Arial" w:cs="Arial"/>
          <w:bCs/>
          <w:sz w:val="22"/>
          <w:lang w:val="es-ES" w:eastAsia="es-CO"/>
        </w:rPr>
        <w:t xml:space="preserve">Para la suscripción se requiere que el </w:t>
      </w:r>
      <w:r w:rsidR="001A4E43" w:rsidRPr="00CA01E4">
        <w:rPr>
          <w:rFonts w:ascii="Arial" w:eastAsia="Times New Roman" w:hAnsi="Arial" w:cs="Arial"/>
          <w:bCs/>
          <w:sz w:val="22"/>
          <w:lang w:val="es-ES" w:eastAsia="es-CO"/>
        </w:rPr>
        <w:t>Interventor</w:t>
      </w:r>
      <w:r w:rsidRPr="00CA01E4">
        <w:rPr>
          <w:rFonts w:ascii="Arial" w:eastAsia="Times New Roman" w:hAnsi="Arial" w:cs="Arial"/>
          <w:bCs/>
          <w:sz w:val="22"/>
          <w:lang w:val="es-ES" w:eastAsia="es-CO"/>
        </w:rPr>
        <w:t xml:space="preserve"> se encuentre al día en los pagos al Sistema de Seguridad Social Integral y con los aportes parafiscales, si es del caso. Para perfeccionamiento se requiere la firma de las partes. Para su ejecución, la aprobación de las garantías, y el Registro Presupuestal correspondiente.</w:t>
      </w:r>
    </w:p>
    <w:p w14:paraId="7C244272" w14:textId="759B33EC" w:rsidR="004867B7" w:rsidRPr="00CA01E4" w:rsidRDefault="00753676" w:rsidP="00CA01E4">
      <w:pPr>
        <w:pStyle w:val="Heading1"/>
        <w:spacing w:line="276" w:lineRule="auto"/>
        <w:rPr>
          <w:rFonts w:ascii="Arial" w:hAnsi="Arial" w:cs="Arial"/>
          <w:color w:val="auto"/>
          <w:szCs w:val="22"/>
        </w:rPr>
      </w:pPr>
      <w:bookmarkStart w:id="49" w:name="_Toc58230679"/>
      <w:r w:rsidRPr="00CA01E4">
        <w:rPr>
          <w:rFonts w:ascii="Arial" w:hAnsi="Arial" w:cs="Arial"/>
          <w:color w:val="auto"/>
          <w:szCs w:val="22"/>
        </w:rPr>
        <w:t>CL</w:t>
      </w:r>
      <w:r w:rsidR="00E1745E" w:rsidRPr="00CA01E4">
        <w:rPr>
          <w:rFonts w:ascii="Arial" w:hAnsi="Arial" w:cs="Arial"/>
          <w:color w:val="auto"/>
          <w:szCs w:val="22"/>
        </w:rPr>
        <w:t>Á</w:t>
      </w:r>
      <w:r w:rsidRPr="00CA01E4">
        <w:rPr>
          <w:rFonts w:ascii="Arial" w:hAnsi="Arial" w:cs="Arial"/>
          <w:color w:val="auto"/>
          <w:szCs w:val="22"/>
        </w:rPr>
        <w:t>USULA 34</w:t>
      </w:r>
      <w:r w:rsidR="00913B53" w:rsidRPr="00CA01E4">
        <w:rPr>
          <w:rFonts w:ascii="Arial" w:hAnsi="Arial" w:cs="Arial"/>
          <w:color w:val="auto"/>
          <w:szCs w:val="22"/>
        </w:rPr>
        <w:t xml:space="preserve"> </w:t>
      </w:r>
      <w:r w:rsidR="004867B7" w:rsidRPr="00CA01E4">
        <w:rPr>
          <w:rFonts w:ascii="Arial" w:hAnsi="Arial" w:cs="Arial"/>
          <w:color w:val="auto"/>
          <w:szCs w:val="22"/>
        </w:rPr>
        <w:t>LUGAR DE EJECUCIÓN Y DOMICILIO CONTRACTUAL</w:t>
      </w:r>
      <w:bookmarkEnd w:id="49"/>
      <w:r w:rsidR="004867B7" w:rsidRPr="00CA01E4">
        <w:rPr>
          <w:rFonts w:ascii="Arial" w:hAnsi="Arial" w:cs="Arial"/>
          <w:color w:val="auto"/>
          <w:szCs w:val="22"/>
        </w:rPr>
        <w:t xml:space="preserve"> </w:t>
      </w:r>
    </w:p>
    <w:p w14:paraId="1FE4A2E9" w14:textId="77777777" w:rsidR="004867B7" w:rsidRPr="00CA01E4" w:rsidRDefault="004867B7" w:rsidP="00CA01E4">
      <w:pPr>
        <w:spacing w:line="276" w:lineRule="auto"/>
        <w:rPr>
          <w:rFonts w:ascii="Arial" w:hAnsi="Arial" w:cs="Arial"/>
          <w:sz w:val="22"/>
        </w:rPr>
      </w:pPr>
    </w:p>
    <w:p w14:paraId="775722F2" w14:textId="7F4FFB54" w:rsidR="00D86905" w:rsidRPr="00D86905" w:rsidRDefault="004867B7" w:rsidP="00D86905">
      <w:pPr>
        <w:tabs>
          <w:tab w:val="left" w:pos="2780"/>
        </w:tabs>
        <w:spacing w:line="276" w:lineRule="auto"/>
        <w:rPr>
          <w:rFonts w:ascii="Arial" w:eastAsia="Times New Roman" w:hAnsi="Arial" w:cs="Arial"/>
          <w:bCs/>
          <w:sz w:val="22"/>
          <w:lang w:val="es-ES" w:eastAsia="es-CO"/>
        </w:rPr>
      </w:pPr>
      <w:r w:rsidRPr="00D86905">
        <w:rPr>
          <w:rFonts w:ascii="Arial" w:eastAsia="Times New Roman" w:hAnsi="Arial" w:cs="Arial"/>
          <w:bCs/>
          <w:sz w:val="22"/>
          <w:lang w:val="es-ES" w:eastAsia="es-CO"/>
        </w:rPr>
        <w:t xml:space="preserve">Las actividades previstas en el presente Contrato se deben desarrollar en </w:t>
      </w:r>
      <w:r w:rsidR="00D86905" w:rsidRPr="00D86905">
        <w:rPr>
          <w:rFonts w:ascii="Arial" w:eastAsia="Times New Roman" w:hAnsi="Arial" w:cs="Arial"/>
          <w:bCs/>
          <w:sz w:val="22"/>
          <w:lang w:val="es-ES" w:eastAsia="es-CO"/>
        </w:rPr>
        <w:t>los departamentos de Bolívar y Atlántico en la Cuenca Sinú – San Jacinto, en jurisdicción de los municipios de Santa Catalina, Luruaco, Clemencia, Santa Rosa, Villanueva, San Estanislao y Repelón como se observa en la Figura 1.</w:t>
      </w:r>
    </w:p>
    <w:p w14:paraId="64E4908D" w14:textId="77777777" w:rsidR="00D86905" w:rsidRPr="00D86905" w:rsidRDefault="00D86905" w:rsidP="00D86905">
      <w:pPr>
        <w:tabs>
          <w:tab w:val="left" w:pos="2780"/>
        </w:tabs>
        <w:spacing w:line="276" w:lineRule="auto"/>
        <w:rPr>
          <w:rFonts w:ascii="Arial" w:eastAsia="Times New Roman" w:hAnsi="Arial" w:cs="Arial"/>
          <w:bCs/>
          <w:sz w:val="22"/>
          <w:lang w:val="es-ES" w:eastAsia="es-CO"/>
        </w:rPr>
      </w:pPr>
    </w:p>
    <w:p w14:paraId="7437D1E1" w14:textId="1673E144" w:rsidR="00D86905" w:rsidRDefault="00D86905" w:rsidP="00D86905">
      <w:pPr>
        <w:tabs>
          <w:tab w:val="left" w:pos="2780"/>
        </w:tabs>
        <w:spacing w:line="276" w:lineRule="auto"/>
      </w:pPr>
      <w:r w:rsidRPr="00D86905">
        <w:rPr>
          <w:rFonts w:ascii="Arial" w:eastAsia="Times New Roman" w:hAnsi="Arial" w:cs="Arial"/>
          <w:bCs/>
          <w:sz w:val="22"/>
          <w:lang w:val="es-ES" w:eastAsia="es-CO"/>
        </w:rPr>
        <w:t>Las demás actividades contractuales como el procesamiento PSTM (PreStack Time Migration) en el Centro de Procesamiento, la entrega de productos finales, y entregables, así como entrega al Banco de</w:t>
      </w:r>
      <w:r>
        <w:rPr>
          <w:rFonts w:ascii="Arial" w:eastAsia="Times New Roman" w:hAnsi="Arial" w:cs="Arial"/>
          <w:bCs/>
          <w:sz w:val="22"/>
          <w:lang w:val="es-ES" w:eastAsia="es-CO"/>
        </w:rPr>
        <w:t xml:space="preserve"> </w:t>
      </w:r>
      <w:r>
        <w:t>Información</w:t>
      </w:r>
      <w:r>
        <w:rPr>
          <w:spacing w:val="17"/>
        </w:rPr>
        <w:t xml:space="preserve"> </w:t>
      </w:r>
      <w:r>
        <w:t>Petrolera</w:t>
      </w:r>
      <w:r>
        <w:rPr>
          <w:spacing w:val="14"/>
        </w:rPr>
        <w:t xml:space="preserve"> </w:t>
      </w:r>
      <w:r>
        <w:t>de</w:t>
      </w:r>
      <w:r>
        <w:rPr>
          <w:spacing w:val="15"/>
        </w:rPr>
        <w:t xml:space="preserve"> </w:t>
      </w:r>
      <w:r>
        <w:t>Colombia</w:t>
      </w:r>
      <w:r>
        <w:rPr>
          <w:spacing w:val="18"/>
        </w:rPr>
        <w:t xml:space="preserve"> </w:t>
      </w:r>
      <w:r>
        <w:t>(Exploration</w:t>
      </w:r>
      <w:r>
        <w:rPr>
          <w:spacing w:val="18"/>
        </w:rPr>
        <w:t xml:space="preserve"> </w:t>
      </w:r>
      <w:r>
        <w:t>&amp;</w:t>
      </w:r>
      <w:r>
        <w:rPr>
          <w:spacing w:val="12"/>
        </w:rPr>
        <w:t xml:space="preserve"> </w:t>
      </w:r>
      <w:r>
        <w:t>Production</w:t>
      </w:r>
      <w:r>
        <w:rPr>
          <w:spacing w:val="15"/>
        </w:rPr>
        <w:t xml:space="preserve"> </w:t>
      </w:r>
      <w:r>
        <w:t>Information</w:t>
      </w:r>
      <w:r>
        <w:rPr>
          <w:spacing w:val="14"/>
        </w:rPr>
        <w:t xml:space="preserve"> </w:t>
      </w:r>
      <w:r>
        <w:t>Service</w:t>
      </w:r>
      <w:r>
        <w:rPr>
          <w:spacing w:val="17"/>
        </w:rPr>
        <w:t xml:space="preserve"> </w:t>
      </w:r>
      <w:r>
        <w:t>EPIS),</w:t>
      </w:r>
      <w:r>
        <w:rPr>
          <w:spacing w:val="18"/>
        </w:rPr>
        <w:t xml:space="preserve"> </w:t>
      </w:r>
      <w:r>
        <w:t>ENTerritorio</w:t>
      </w:r>
      <w:r>
        <w:rPr>
          <w:spacing w:val="1"/>
        </w:rPr>
        <w:t xml:space="preserve"> </w:t>
      </w:r>
      <w:r>
        <w:t>y</w:t>
      </w:r>
      <w:r>
        <w:rPr>
          <w:spacing w:val="-3"/>
        </w:rPr>
        <w:t xml:space="preserve"> </w:t>
      </w:r>
      <w:r>
        <w:t>ANH</w:t>
      </w:r>
      <w:r>
        <w:rPr>
          <w:spacing w:val="1"/>
        </w:rPr>
        <w:t xml:space="preserve"> </w:t>
      </w:r>
      <w:r>
        <w:t>se</w:t>
      </w:r>
      <w:r>
        <w:rPr>
          <w:spacing w:val="-1"/>
        </w:rPr>
        <w:t xml:space="preserve"> </w:t>
      </w:r>
      <w:r>
        <w:t>realizarán</w:t>
      </w:r>
      <w:r>
        <w:rPr>
          <w:spacing w:val="-1"/>
        </w:rPr>
        <w:t xml:space="preserve"> </w:t>
      </w:r>
      <w:r>
        <w:t>en la</w:t>
      </w:r>
      <w:r>
        <w:rPr>
          <w:spacing w:val="-2"/>
        </w:rPr>
        <w:t xml:space="preserve"> </w:t>
      </w:r>
      <w:r>
        <w:t>ciudad</w:t>
      </w:r>
      <w:r>
        <w:rPr>
          <w:spacing w:val="3"/>
        </w:rPr>
        <w:t xml:space="preserve"> </w:t>
      </w:r>
      <w:r>
        <w:t>de Bogotá</w:t>
      </w:r>
      <w:r>
        <w:rPr>
          <w:spacing w:val="-1"/>
        </w:rPr>
        <w:t xml:space="preserve"> </w:t>
      </w:r>
      <w:r>
        <w:t>D.C.</w:t>
      </w:r>
    </w:p>
    <w:p w14:paraId="1C7B9F53" w14:textId="77777777" w:rsidR="00D86905" w:rsidRDefault="00D86905" w:rsidP="00D86905">
      <w:pPr>
        <w:pStyle w:val="BodyText"/>
        <w:spacing w:before="3"/>
        <w:rPr>
          <w:sz w:val="15"/>
        </w:rPr>
      </w:pPr>
    </w:p>
    <w:p w14:paraId="4D9BECEC" w14:textId="77777777" w:rsidR="00D86905" w:rsidRDefault="00D86905" w:rsidP="00D86905">
      <w:pPr>
        <w:pStyle w:val="BodyText"/>
        <w:ind w:left="1464"/>
        <w:rPr>
          <w:sz w:val="20"/>
        </w:rPr>
      </w:pPr>
      <w:r>
        <w:rPr>
          <w:noProof/>
          <w:sz w:val="20"/>
          <w:lang w:val="es-CO" w:eastAsia="es-CO"/>
        </w:rPr>
        <w:lastRenderedPageBreak/>
        <w:drawing>
          <wp:inline distT="0" distB="0" distL="0" distR="0" wp14:anchorId="44BB3D1A" wp14:editId="5E23D5DA">
            <wp:extent cx="4997296" cy="3747039"/>
            <wp:effectExtent l="0" t="0" r="0" b="0"/>
            <wp:docPr id="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pic:cNvPicPr/>
                  </pic:nvPicPr>
                  <pic:blipFill>
                    <a:blip r:embed="rId11" cstate="print"/>
                    <a:stretch>
                      <a:fillRect/>
                    </a:stretch>
                  </pic:blipFill>
                  <pic:spPr>
                    <a:xfrm>
                      <a:off x="0" y="0"/>
                      <a:ext cx="4997296" cy="3747039"/>
                    </a:xfrm>
                    <a:prstGeom prst="rect">
                      <a:avLst/>
                    </a:prstGeom>
                  </pic:spPr>
                </pic:pic>
              </a:graphicData>
            </a:graphic>
          </wp:inline>
        </w:drawing>
      </w:r>
    </w:p>
    <w:p w14:paraId="71DCF54B" w14:textId="77777777" w:rsidR="00D86905" w:rsidRDefault="00D86905" w:rsidP="00D86905">
      <w:pPr>
        <w:sectPr w:rsidR="00D86905">
          <w:pgSz w:w="11900" w:h="16840"/>
          <w:pgMar w:top="2540" w:right="560" w:bottom="900" w:left="840" w:header="1285" w:footer="700" w:gutter="0"/>
          <w:cols w:space="720"/>
        </w:sectPr>
      </w:pPr>
    </w:p>
    <w:p w14:paraId="52721176" w14:textId="3AB971FF" w:rsidR="004867B7" w:rsidRPr="00CA01E4" w:rsidRDefault="004867B7" w:rsidP="00CA01E4">
      <w:pPr>
        <w:spacing w:line="276" w:lineRule="auto"/>
        <w:rPr>
          <w:rFonts w:ascii="Arial" w:eastAsia="Times New Roman" w:hAnsi="Arial" w:cs="Arial"/>
          <w:b/>
          <w:bCs/>
          <w:sz w:val="22"/>
          <w:lang w:val="es-ES" w:eastAsia="es-CO"/>
        </w:rPr>
      </w:pPr>
    </w:p>
    <w:p w14:paraId="644650F0" w14:textId="0E3DB7A7" w:rsidR="003E4D98" w:rsidRPr="00CA01E4" w:rsidRDefault="00913B53" w:rsidP="00CA01E4">
      <w:pPr>
        <w:pStyle w:val="Heading1"/>
        <w:spacing w:line="276" w:lineRule="auto"/>
        <w:rPr>
          <w:rFonts w:ascii="Arial" w:eastAsia="Times New Roman" w:hAnsi="Arial" w:cs="Arial"/>
          <w:color w:val="auto"/>
          <w:szCs w:val="22"/>
          <w:lang w:val="es-ES" w:eastAsia="es-CO"/>
        </w:rPr>
      </w:pPr>
      <w:bookmarkStart w:id="50" w:name="_Toc58230680"/>
      <w:r w:rsidRPr="00CA01E4">
        <w:rPr>
          <w:rFonts w:ascii="Arial" w:hAnsi="Arial" w:cs="Arial"/>
          <w:color w:val="auto"/>
          <w:szCs w:val="22"/>
        </w:rPr>
        <w:t>C</w:t>
      </w:r>
      <w:r w:rsidR="00753676" w:rsidRPr="00CA01E4">
        <w:rPr>
          <w:rFonts w:ascii="Arial" w:hAnsi="Arial" w:cs="Arial"/>
          <w:color w:val="auto"/>
          <w:szCs w:val="22"/>
        </w:rPr>
        <w:t>L</w:t>
      </w:r>
      <w:r w:rsidR="00E1745E" w:rsidRPr="00CA01E4">
        <w:rPr>
          <w:rFonts w:ascii="Arial" w:hAnsi="Arial" w:cs="Arial"/>
          <w:color w:val="auto"/>
          <w:szCs w:val="22"/>
        </w:rPr>
        <w:t>Á</w:t>
      </w:r>
      <w:r w:rsidR="00D86905">
        <w:rPr>
          <w:rFonts w:ascii="Arial" w:hAnsi="Arial" w:cs="Arial"/>
          <w:color w:val="auto"/>
          <w:szCs w:val="22"/>
        </w:rPr>
        <w:t>USULA 34</w:t>
      </w:r>
      <w:r w:rsidRPr="00CA01E4">
        <w:rPr>
          <w:rFonts w:ascii="Arial" w:hAnsi="Arial" w:cs="Arial"/>
          <w:color w:val="auto"/>
          <w:szCs w:val="22"/>
        </w:rPr>
        <w:t xml:space="preserve"> </w:t>
      </w:r>
      <w:r w:rsidR="003E4D98" w:rsidRPr="00CA01E4">
        <w:rPr>
          <w:rFonts w:ascii="Arial" w:hAnsi="Arial" w:cs="Arial"/>
          <w:color w:val="auto"/>
          <w:szCs w:val="22"/>
        </w:rPr>
        <w:t>SOLUCIÓN DE CONTROVERSIAS</w:t>
      </w:r>
      <w:bookmarkEnd w:id="50"/>
    </w:p>
    <w:p w14:paraId="714FE59D" w14:textId="77777777" w:rsidR="003E4D98" w:rsidRPr="00CA01E4" w:rsidRDefault="003E4D98" w:rsidP="00CA01E4">
      <w:pPr>
        <w:pStyle w:val="clusulas"/>
        <w:numPr>
          <w:ilvl w:val="0"/>
          <w:numId w:val="0"/>
        </w:numPr>
        <w:spacing w:before="0" w:after="0" w:line="276" w:lineRule="auto"/>
        <w:ind w:left="720"/>
        <w:rPr>
          <w:rFonts w:ascii="Arial" w:hAnsi="Arial" w:cs="Arial"/>
          <w:sz w:val="22"/>
        </w:rPr>
      </w:pPr>
    </w:p>
    <w:p w14:paraId="4B528459" w14:textId="648E7E1E" w:rsidR="00E172BF" w:rsidRPr="00CA01E4" w:rsidRDefault="00E172BF" w:rsidP="00CA01E4">
      <w:pPr>
        <w:pStyle w:val="clusulas"/>
        <w:numPr>
          <w:ilvl w:val="0"/>
          <w:numId w:val="0"/>
        </w:numPr>
        <w:spacing w:before="0" w:after="0" w:line="276" w:lineRule="auto"/>
        <w:rPr>
          <w:rFonts w:ascii="Arial" w:eastAsia="Times New Roman" w:hAnsi="Arial" w:cs="Arial"/>
          <w:b w:val="0"/>
          <w:bCs/>
          <w:sz w:val="22"/>
          <w:lang w:val="es-MX" w:eastAsia="es-CO"/>
        </w:rPr>
      </w:pPr>
      <w:r w:rsidRPr="00CA01E4">
        <w:rPr>
          <w:rFonts w:ascii="Arial" w:eastAsia="Times New Roman" w:hAnsi="Arial" w:cs="Arial"/>
          <w:b w:val="0"/>
          <w:bCs/>
          <w:sz w:val="22"/>
          <w:lang w:val="es-MX" w:eastAsia="es-CO"/>
        </w:rPr>
        <w:t xml:space="preserve">Las controversias o diferencias que surjan entre el </w:t>
      </w:r>
      <w:r w:rsidR="001A4E43" w:rsidRPr="00CA01E4">
        <w:rPr>
          <w:rFonts w:ascii="Arial" w:eastAsia="Times New Roman" w:hAnsi="Arial" w:cs="Arial"/>
          <w:b w:val="0"/>
          <w:bCs/>
          <w:sz w:val="22"/>
          <w:lang w:val="es-MX" w:eastAsia="es-CO"/>
        </w:rPr>
        <w:t>Interventor</w:t>
      </w:r>
      <w:r w:rsidRPr="00CA01E4">
        <w:rPr>
          <w:rFonts w:ascii="Arial" w:eastAsia="Times New Roman" w:hAnsi="Arial" w:cs="Arial"/>
          <w:b w:val="0"/>
          <w:bCs/>
          <w:sz w:val="22"/>
          <w:lang w:val="es-MX" w:eastAsia="es-CO"/>
        </w:rPr>
        <w:t xml:space="preserve"> y </w:t>
      </w:r>
      <w:r w:rsidR="00504185" w:rsidRPr="00CA01E4">
        <w:rPr>
          <w:rFonts w:ascii="Arial" w:eastAsia="Times New Roman" w:hAnsi="Arial" w:cs="Arial"/>
          <w:b w:val="0"/>
          <w:bCs/>
          <w:sz w:val="22"/>
          <w:lang w:val="es-MX" w:eastAsia="es-CO"/>
        </w:rPr>
        <w:t>ENTERRITORIO</w:t>
      </w:r>
      <w:r w:rsidRPr="00CA01E4">
        <w:rPr>
          <w:rFonts w:ascii="Arial" w:eastAsia="Times New Roman" w:hAnsi="Arial" w:cs="Arial"/>
          <w:b w:val="0"/>
          <w:bCs/>
          <w:sz w:val="22"/>
          <w:lang w:val="es-MX" w:eastAsia="es-CO"/>
        </w:rPr>
        <w:t xml:space="preserve"> con ocasión de la firma, ejecución, interpretación, prórroga o terminación del Contrato, así como de cualquier otro asunto relacionado con el presente Contrato, serán sometidas a la revisión de las partes para buscar un arreglo directo, en un término no mayor a cinco (5) días hábiles a partir de la fecha en que cualquiera de las partes comunique por escrito a la otra parte la existencia de una diferencia y la explique someramente.</w:t>
      </w:r>
    </w:p>
    <w:p w14:paraId="7141B88B" w14:textId="01519506" w:rsidR="004867B7" w:rsidRPr="00CA01E4" w:rsidRDefault="004867B7" w:rsidP="00CA01E4">
      <w:pPr>
        <w:pStyle w:val="clusulas"/>
        <w:numPr>
          <w:ilvl w:val="0"/>
          <w:numId w:val="0"/>
        </w:numPr>
        <w:spacing w:before="0" w:after="0" w:line="276" w:lineRule="auto"/>
        <w:rPr>
          <w:rFonts w:ascii="Arial" w:eastAsia="Times New Roman" w:hAnsi="Arial" w:cs="Arial"/>
          <w:b w:val="0"/>
          <w:bCs/>
          <w:sz w:val="22"/>
          <w:lang w:val="es-MX" w:eastAsia="es-CO"/>
        </w:rPr>
      </w:pPr>
    </w:p>
    <w:p w14:paraId="67BFFACF" w14:textId="16F91765" w:rsidR="003E4D98" w:rsidRPr="00CA01E4" w:rsidRDefault="004867B7" w:rsidP="00CA01E4">
      <w:pPr>
        <w:pStyle w:val="clusulas"/>
        <w:numPr>
          <w:ilvl w:val="0"/>
          <w:numId w:val="0"/>
        </w:numPr>
        <w:spacing w:before="0" w:after="0" w:line="276" w:lineRule="auto"/>
        <w:rPr>
          <w:rFonts w:ascii="Arial" w:eastAsia="Times New Roman" w:hAnsi="Arial" w:cs="Arial"/>
          <w:b w:val="0"/>
          <w:bCs/>
          <w:sz w:val="22"/>
          <w:lang w:val="es-ES" w:eastAsia="es-CO"/>
        </w:rPr>
      </w:pPr>
      <w:r w:rsidRPr="00CA01E4">
        <w:rPr>
          <w:rFonts w:ascii="Arial" w:eastAsia="Times New Roman" w:hAnsi="Arial" w:cs="Arial"/>
          <w:b w:val="0"/>
          <w:bCs/>
          <w:sz w:val="22"/>
          <w:lang w:val="es-MX" w:eastAsia="es-CO"/>
        </w:rPr>
        <w:t>Las controversias que no puedan ser resueltas de forma directa entre las partes, se resolverán empleado</w:t>
      </w:r>
      <w:r w:rsidR="003E4D98" w:rsidRPr="00CA01E4">
        <w:rPr>
          <w:rFonts w:ascii="Arial" w:eastAsia="Times New Roman" w:hAnsi="Arial" w:cs="Arial"/>
          <w:b w:val="0"/>
          <w:bCs/>
          <w:sz w:val="22"/>
          <w:lang w:val="es-ES" w:eastAsia="es-CO"/>
        </w:rPr>
        <w:t xml:space="preserve"> las instancias y procedimientos contemplados en los artículos 68 y siguientes de la Ley 80 de 1993 y demás normas concordantes.</w:t>
      </w:r>
    </w:p>
    <w:p w14:paraId="465469CF" w14:textId="2397201E" w:rsidR="00863CBC" w:rsidRPr="00863CBC" w:rsidRDefault="00753676" w:rsidP="00863CBC">
      <w:pPr>
        <w:pStyle w:val="Heading1"/>
        <w:spacing w:line="276" w:lineRule="auto"/>
        <w:rPr>
          <w:rFonts w:ascii="Arial" w:hAnsi="Arial" w:cs="Arial"/>
          <w:color w:val="auto"/>
          <w:szCs w:val="22"/>
        </w:rPr>
      </w:pPr>
      <w:bookmarkStart w:id="51" w:name="_Toc58230681"/>
      <w:r w:rsidRPr="00CA01E4">
        <w:rPr>
          <w:rFonts w:ascii="Arial" w:hAnsi="Arial" w:cs="Arial"/>
          <w:color w:val="auto"/>
          <w:szCs w:val="22"/>
        </w:rPr>
        <w:t>CL</w:t>
      </w:r>
      <w:r w:rsidR="00E1745E" w:rsidRPr="00CA01E4">
        <w:rPr>
          <w:rFonts w:ascii="Arial" w:hAnsi="Arial" w:cs="Arial"/>
          <w:color w:val="auto"/>
          <w:szCs w:val="22"/>
        </w:rPr>
        <w:t>Á</w:t>
      </w:r>
      <w:r w:rsidR="00D86905">
        <w:rPr>
          <w:rFonts w:ascii="Arial" w:hAnsi="Arial" w:cs="Arial"/>
          <w:color w:val="auto"/>
          <w:szCs w:val="22"/>
        </w:rPr>
        <w:t>USULA 35</w:t>
      </w:r>
      <w:r w:rsidR="00913B53" w:rsidRPr="00CA01E4">
        <w:rPr>
          <w:rFonts w:ascii="Arial" w:hAnsi="Arial" w:cs="Arial"/>
          <w:color w:val="auto"/>
          <w:szCs w:val="22"/>
        </w:rPr>
        <w:t xml:space="preserve"> </w:t>
      </w:r>
      <w:r w:rsidR="00863CBC" w:rsidRPr="00204C5A">
        <w:rPr>
          <w:rFonts w:ascii="Arial" w:hAnsi="Arial" w:cs="Arial"/>
          <w:szCs w:val="22"/>
        </w:rPr>
        <w:t xml:space="preserve">COMPENSACIÓN </w:t>
      </w:r>
    </w:p>
    <w:p w14:paraId="2F6BFEF2" w14:textId="77777777" w:rsidR="00863CBC" w:rsidRPr="00204C5A" w:rsidRDefault="00863CBC" w:rsidP="00863CBC">
      <w:pPr>
        <w:spacing w:line="276" w:lineRule="auto"/>
        <w:rPr>
          <w:rFonts w:ascii="Arial" w:hAnsi="Arial" w:cs="Arial"/>
          <w:color w:val="1A1818" w:themeColor="text1"/>
          <w:sz w:val="22"/>
        </w:rPr>
      </w:pPr>
    </w:p>
    <w:p w14:paraId="5D204E19" w14:textId="77777777" w:rsidR="00863CBC" w:rsidRPr="00204C5A" w:rsidRDefault="00863CBC" w:rsidP="00863CBC">
      <w:pPr>
        <w:spacing w:line="276" w:lineRule="auto"/>
        <w:textAlignment w:val="baseline"/>
        <w:rPr>
          <w:rFonts w:ascii="Arial" w:eastAsia="Times New Roman" w:hAnsi="Arial" w:cs="Arial"/>
          <w:color w:val="1A1818" w:themeColor="text1"/>
          <w:sz w:val="22"/>
          <w:lang w:eastAsia="es-ES_tradnl"/>
        </w:rPr>
      </w:pPr>
      <w:r w:rsidRPr="00204C5A">
        <w:rPr>
          <w:rFonts w:ascii="Arial" w:eastAsia="Times New Roman" w:hAnsi="Arial" w:cs="Arial"/>
          <w:color w:val="1A1818" w:themeColor="text1"/>
          <w:sz w:val="22"/>
          <w:lang w:eastAsia="es-ES_tradnl"/>
        </w:rPr>
        <w:t>En caso que el contratista adeude a la entidad, por cualquier causa, sumas de dinero alguna, el Contratista autoriza expresamente a ENTERRITORIO con la firma del presente Contrato, para hacer el descuento correspondiente de los saldos a su favor, previo a practicar las retenciones por tributos a que haya lugar, de conformidad con lo establecido en los artículos 1714 y siguientes del Código Civil.</w:t>
      </w:r>
    </w:p>
    <w:p w14:paraId="3B60FA29" w14:textId="77777777" w:rsidR="00863CBC" w:rsidRPr="00204C5A" w:rsidRDefault="00863CBC" w:rsidP="00863CBC">
      <w:pPr>
        <w:spacing w:line="276" w:lineRule="auto"/>
        <w:textAlignment w:val="baseline"/>
        <w:rPr>
          <w:rFonts w:ascii="Arial" w:eastAsia="Times New Roman" w:hAnsi="Arial" w:cs="Arial"/>
          <w:color w:val="1A1818" w:themeColor="text1"/>
          <w:sz w:val="22"/>
          <w:lang w:eastAsia="es-ES_tradnl"/>
        </w:rPr>
      </w:pPr>
    </w:p>
    <w:p w14:paraId="00AA6BC6" w14:textId="2F09DE53" w:rsidR="00863CBC" w:rsidRPr="00863CBC" w:rsidRDefault="00863CBC" w:rsidP="00863CBC">
      <w:pPr>
        <w:spacing w:line="276" w:lineRule="auto"/>
        <w:rPr>
          <w:rFonts w:ascii="Arial" w:hAnsi="Arial" w:cs="Arial"/>
          <w:b/>
          <w:bCs/>
          <w:color w:val="1A1818" w:themeColor="text1"/>
          <w:sz w:val="22"/>
        </w:rPr>
      </w:pPr>
      <w:r w:rsidRPr="00204C5A">
        <w:rPr>
          <w:rFonts w:ascii="Arial" w:hAnsi="Arial" w:cs="Arial"/>
          <w:color w:val="1A1818" w:themeColor="text1"/>
          <w:sz w:val="22"/>
        </w:rPr>
        <w:t xml:space="preserve">De las sumas compensadas se dejará constancia en el documento de Cierre Contractual que proceda en el contrato respectivo. </w:t>
      </w:r>
      <w:r w:rsidRPr="00204C5A">
        <w:rPr>
          <w:rFonts w:ascii="Arial" w:hAnsi="Arial" w:cs="Arial"/>
          <w:b/>
          <w:bCs/>
          <w:color w:val="1A1818" w:themeColor="text1"/>
          <w:sz w:val="22"/>
        </w:rPr>
        <w:t xml:space="preserve"> </w:t>
      </w:r>
    </w:p>
    <w:p w14:paraId="24F544A0" w14:textId="27E0D5A8" w:rsidR="00863CBC" w:rsidRPr="00863CBC" w:rsidRDefault="00863CBC" w:rsidP="00863CBC">
      <w:pPr>
        <w:pStyle w:val="Heading1"/>
        <w:spacing w:after="240" w:line="276" w:lineRule="auto"/>
        <w:rPr>
          <w:rFonts w:ascii="Arial" w:hAnsi="Arial" w:cs="Arial"/>
          <w:color w:val="auto"/>
          <w:szCs w:val="22"/>
        </w:rPr>
      </w:pPr>
      <w:r w:rsidRPr="00CA01E4">
        <w:rPr>
          <w:rFonts w:ascii="Arial" w:hAnsi="Arial" w:cs="Arial"/>
          <w:color w:val="auto"/>
          <w:szCs w:val="22"/>
        </w:rPr>
        <w:t>CLÁ</w:t>
      </w:r>
      <w:r>
        <w:rPr>
          <w:rFonts w:ascii="Arial" w:hAnsi="Arial" w:cs="Arial"/>
          <w:color w:val="auto"/>
          <w:szCs w:val="22"/>
        </w:rPr>
        <w:t>USULA 3</w:t>
      </w:r>
      <w:r w:rsidR="00D86905">
        <w:rPr>
          <w:rFonts w:ascii="Arial" w:hAnsi="Arial" w:cs="Arial"/>
          <w:color w:val="auto"/>
          <w:szCs w:val="22"/>
        </w:rPr>
        <w:t>6</w:t>
      </w:r>
      <w:r>
        <w:rPr>
          <w:rFonts w:ascii="Arial" w:hAnsi="Arial" w:cs="Arial"/>
          <w:color w:val="auto"/>
          <w:szCs w:val="22"/>
        </w:rPr>
        <w:t xml:space="preserve"> </w:t>
      </w:r>
      <w:r w:rsidRPr="00204C5A">
        <w:rPr>
          <w:rFonts w:ascii="Arial" w:hAnsi="Arial" w:cs="Arial"/>
          <w:szCs w:val="22"/>
        </w:rPr>
        <w:t>CONDICIÓN RESOLUTORÍA</w:t>
      </w:r>
    </w:p>
    <w:p w14:paraId="4575769E" w14:textId="0A31F8F2" w:rsidR="00863CBC" w:rsidRPr="00863CBC" w:rsidRDefault="00863CBC" w:rsidP="00863CBC">
      <w:pPr>
        <w:pStyle w:val="NormalWeb"/>
        <w:spacing w:before="0" w:beforeAutospacing="0" w:after="0" w:afterAutospacing="0" w:line="276" w:lineRule="auto"/>
        <w:rPr>
          <w:rFonts w:ascii="Arial" w:hAnsi="Arial" w:cs="Arial"/>
          <w:sz w:val="22"/>
          <w:szCs w:val="22"/>
        </w:rPr>
      </w:pPr>
      <w:r w:rsidRPr="00204C5A">
        <w:rPr>
          <w:rFonts w:ascii="Arial" w:hAnsi="Arial" w:cs="Arial"/>
          <w:sz w:val="22"/>
          <w:szCs w:val="22"/>
        </w:rPr>
        <w:t xml:space="preserve">El plazo de ejecución del contrato se encuentra condicionado a la vigencia del Convenio Interadministrativo XXX. En caso de que el plazo de ejecución del Convenio no sea prorrogado, esta condición se entenderá́ por cumplida y el contrato se dará́ por terminado anticipadamente en la fecha de terminación del mismo, situación que no generará obligaciones ni pago a favor del </w:t>
      </w:r>
      <w:r w:rsidRPr="00204C5A">
        <w:rPr>
          <w:rFonts w:ascii="Arial" w:hAnsi="Arial" w:cs="Arial"/>
          <w:b/>
          <w:bCs/>
          <w:sz w:val="22"/>
          <w:szCs w:val="22"/>
        </w:rPr>
        <w:t xml:space="preserve">CONTRATISTA. </w:t>
      </w:r>
    </w:p>
    <w:p w14:paraId="39108C93" w14:textId="51F27973" w:rsidR="00D341C2" w:rsidRPr="00CA01E4" w:rsidRDefault="00863CBC" w:rsidP="00CA01E4">
      <w:pPr>
        <w:pStyle w:val="Heading1"/>
        <w:spacing w:line="276" w:lineRule="auto"/>
        <w:rPr>
          <w:rFonts w:ascii="Arial" w:hAnsi="Arial" w:cs="Arial"/>
          <w:color w:val="auto"/>
          <w:szCs w:val="22"/>
        </w:rPr>
      </w:pPr>
      <w:r w:rsidRPr="00CA01E4">
        <w:rPr>
          <w:rFonts w:ascii="Arial" w:hAnsi="Arial" w:cs="Arial"/>
          <w:color w:val="auto"/>
          <w:szCs w:val="22"/>
        </w:rPr>
        <w:t>CLÁ</w:t>
      </w:r>
      <w:r w:rsidR="00D86905">
        <w:rPr>
          <w:rFonts w:ascii="Arial" w:hAnsi="Arial" w:cs="Arial"/>
          <w:color w:val="auto"/>
          <w:szCs w:val="22"/>
        </w:rPr>
        <w:t>USULA 37</w:t>
      </w:r>
      <w:r>
        <w:rPr>
          <w:rFonts w:ascii="Arial" w:hAnsi="Arial" w:cs="Arial"/>
          <w:color w:val="auto"/>
          <w:szCs w:val="22"/>
        </w:rPr>
        <w:t xml:space="preserve"> </w:t>
      </w:r>
      <w:r w:rsidR="00D341C2" w:rsidRPr="00CA01E4">
        <w:rPr>
          <w:rFonts w:ascii="Arial" w:hAnsi="Arial" w:cs="Arial"/>
          <w:color w:val="auto"/>
          <w:szCs w:val="22"/>
        </w:rPr>
        <w:t>PROPIEDAD INTELECTUAL</w:t>
      </w:r>
      <w:bookmarkEnd w:id="51"/>
    </w:p>
    <w:p w14:paraId="0B57728A" w14:textId="34D1BCD9" w:rsidR="00D341C2" w:rsidRPr="00CA01E4" w:rsidRDefault="00D341C2" w:rsidP="00CA01E4">
      <w:pPr>
        <w:spacing w:line="276" w:lineRule="auto"/>
        <w:rPr>
          <w:rFonts w:ascii="Arial" w:hAnsi="Arial" w:cs="Arial"/>
          <w:sz w:val="22"/>
        </w:rPr>
      </w:pPr>
    </w:p>
    <w:p w14:paraId="6D46AAD2" w14:textId="00B18EF9" w:rsidR="00D341C2" w:rsidRPr="00CA01E4" w:rsidRDefault="00D341C2" w:rsidP="00CA01E4">
      <w:pPr>
        <w:spacing w:line="276" w:lineRule="auto"/>
        <w:rPr>
          <w:rFonts w:ascii="Arial" w:hAnsi="Arial" w:cs="Arial"/>
          <w:sz w:val="22"/>
        </w:rPr>
      </w:pPr>
      <w:r w:rsidRPr="00CA01E4">
        <w:rPr>
          <w:rFonts w:ascii="Arial" w:hAnsi="Arial" w:cs="Arial"/>
          <w:sz w:val="22"/>
        </w:rPr>
        <w:t xml:space="preserve">Los derechos patrimoniales que surjan de la producción intelectual que </w:t>
      </w:r>
      <w:r w:rsidRPr="00CA01E4">
        <w:rPr>
          <w:rFonts w:ascii="Arial" w:hAnsi="Arial" w:cs="Arial"/>
          <w:b/>
          <w:bCs/>
          <w:sz w:val="22"/>
        </w:rPr>
        <w:t xml:space="preserve">EL </w:t>
      </w:r>
      <w:r w:rsidR="001A4E43" w:rsidRPr="00CA01E4">
        <w:rPr>
          <w:rFonts w:ascii="Arial" w:hAnsi="Arial" w:cs="Arial"/>
          <w:b/>
          <w:bCs/>
          <w:sz w:val="22"/>
        </w:rPr>
        <w:t>INTERVENTOR</w:t>
      </w:r>
      <w:r w:rsidRPr="00CA01E4">
        <w:rPr>
          <w:rFonts w:ascii="Arial" w:hAnsi="Arial" w:cs="Arial"/>
          <w:b/>
          <w:bCs/>
          <w:sz w:val="22"/>
        </w:rPr>
        <w:t xml:space="preserve"> </w:t>
      </w:r>
      <w:r w:rsidRPr="00CA01E4">
        <w:rPr>
          <w:rFonts w:ascii="Arial" w:hAnsi="Arial" w:cs="Arial"/>
          <w:sz w:val="22"/>
        </w:rPr>
        <w:t xml:space="preserve">realice en cumplimiento de las actividades propias de su contrato o con ocasión de ellas, pertenecen a </w:t>
      </w:r>
      <w:r w:rsidR="00504185" w:rsidRPr="00CA01E4">
        <w:rPr>
          <w:rFonts w:ascii="Arial" w:hAnsi="Arial" w:cs="Arial"/>
          <w:b/>
          <w:bCs/>
          <w:sz w:val="22"/>
        </w:rPr>
        <w:t>ENTERRITORIO</w:t>
      </w:r>
      <w:r w:rsidRPr="00CA01E4">
        <w:rPr>
          <w:rFonts w:ascii="Arial" w:hAnsi="Arial" w:cs="Arial"/>
          <w:sz w:val="22"/>
        </w:rPr>
        <w:t xml:space="preserve">, y por tanto por este mismo acto se entienden cedidos por </w:t>
      </w:r>
      <w:r w:rsidRPr="00CA01E4">
        <w:rPr>
          <w:rFonts w:ascii="Arial" w:hAnsi="Arial" w:cs="Arial"/>
          <w:sz w:val="22"/>
        </w:rPr>
        <w:lastRenderedPageBreak/>
        <w:t xml:space="preserve">parte de </w:t>
      </w:r>
      <w:r w:rsidRPr="00CA01E4">
        <w:rPr>
          <w:rFonts w:ascii="Arial" w:hAnsi="Arial" w:cs="Arial"/>
          <w:b/>
          <w:bCs/>
          <w:sz w:val="22"/>
        </w:rPr>
        <w:t xml:space="preserve">EL </w:t>
      </w:r>
      <w:r w:rsidR="001A4E43" w:rsidRPr="00CA01E4">
        <w:rPr>
          <w:rFonts w:ascii="Arial" w:hAnsi="Arial" w:cs="Arial"/>
          <w:b/>
          <w:bCs/>
          <w:sz w:val="22"/>
        </w:rPr>
        <w:t>INTERVENTOR</w:t>
      </w:r>
      <w:r w:rsidRPr="00CA01E4">
        <w:rPr>
          <w:rFonts w:ascii="Arial" w:hAnsi="Arial" w:cs="Arial"/>
          <w:b/>
          <w:bCs/>
          <w:sz w:val="22"/>
        </w:rPr>
        <w:t xml:space="preserve"> </w:t>
      </w:r>
      <w:r w:rsidRPr="00CA01E4">
        <w:rPr>
          <w:rFonts w:ascii="Arial" w:hAnsi="Arial" w:cs="Arial"/>
          <w:sz w:val="22"/>
        </w:rPr>
        <w:t xml:space="preserve">a favor de </w:t>
      </w:r>
      <w:r w:rsidR="00504185" w:rsidRPr="00CA01E4">
        <w:rPr>
          <w:rFonts w:ascii="Arial" w:hAnsi="Arial" w:cs="Arial"/>
          <w:b/>
          <w:bCs/>
          <w:sz w:val="22"/>
        </w:rPr>
        <w:t>ENTERRITORIO</w:t>
      </w:r>
      <w:r w:rsidRPr="00CA01E4">
        <w:rPr>
          <w:rFonts w:ascii="Arial" w:hAnsi="Arial" w:cs="Arial"/>
          <w:sz w:val="22"/>
        </w:rPr>
        <w:t xml:space="preserve">. De igual manera las invenciones realizadas por </w:t>
      </w:r>
      <w:r w:rsidRPr="00CA01E4">
        <w:rPr>
          <w:rFonts w:ascii="Arial" w:hAnsi="Arial" w:cs="Arial"/>
          <w:b/>
          <w:bCs/>
          <w:sz w:val="22"/>
        </w:rPr>
        <w:t xml:space="preserve">EL </w:t>
      </w:r>
      <w:r w:rsidR="001A4E43" w:rsidRPr="00CA01E4">
        <w:rPr>
          <w:rFonts w:ascii="Arial" w:hAnsi="Arial" w:cs="Arial"/>
          <w:b/>
          <w:bCs/>
          <w:sz w:val="22"/>
        </w:rPr>
        <w:t>INTERVENTOR</w:t>
      </w:r>
      <w:r w:rsidRPr="00CA01E4">
        <w:rPr>
          <w:rFonts w:ascii="Arial" w:hAnsi="Arial" w:cs="Arial"/>
          <w:b/>
          <w:bCs/>
          <w:sz w:val="22"/>
        </w:rPr>
        <w:t xml:space="preserve"> </w:t>
      </w:r>
      <w:r w:rsidRPr="00CA01E4">
        <w:rPr>
          <w:rFonts w:ascii="Arial" w:hAnsi="Arial" w:cs="Arial"/>
          <w:sz w:val="22"/>
        </w:rPr>
        <w:t xml:space="preserve">le pertenecen a éste, salvo: </w:t>
      </w:r>
      <w:r w:rsidRPr="00CA01E4">
        <w:rPr>
          <w:rFonts w:ascii="Arial" w:hAnsi="Arial" w:cs="Arial"/>
          <w:b/>
          <w:bCs/>
          <w:sz w:val="22"/>
        </w:rPr>
        <w:t xml:space="preserve">a) </w:t>
      </w:r>
      <w:r w:rsidRPr="00CA01E4">
        <w:rPr>
          <w:rFonts w:ascii="Arial" w:hAnsi="Arial" w:cs="Arial"/>
          <w:sz w:val="22"/>
        </w:rPr>
        <w:t xml:space="preserve">En el evento que la invención haya sido realizada por </w:t>
      </w:r>
      <w:r w:rsidRPr="00CA01E4">
        <w:rPr>
          <w:rFonts w:ascii="Arial" w:hAnsi="Arial" w:cs="Arial"/>
          <w:b/>
          <w:bCs/>
          <w:sz w:val="22"/>
        </w:rPr>
        <w:t xml:space="preserve">EL </w:t>
      </w:r>
      <w:r w:rsidR="001A4E43" w:rsidRPr="00CA01E4">
        <w:rPr>
          <w:rFonts w:ascii="Arial" w:hAnsi="Arial" w:cs="Arial"/>
          <w:b/>
          <w:bCs/>
          <w:sz w:val="22"/>
        </w:rPr>
        <w:t>INTERVENTOR</w:t>
      </w:r>
      <w:r w:rsidRPr="00CA01E4">
        <w:rPr>
          <w:rFonts w:ascii="Arial" w:hAnsi="Arial" w:cs="Arial"/>
          <w:b/>
          <w:bCs/>
          <w:sz w:val="22"/>
        </w:rPr>
        <w:t xml:space="preserve"> </w:t>
      </w:r>
      <w:r w:rsidRPr="00CA01E4">
        <w:rPr>
          <w:rFonts w:ascii="Arial" w:hAnsi="Arial" w:cs="Arial"/>
          <w:sz w:val="22"/>
        </w:rPr>
        <w:t xml:space="preserve">contratado para investigar, siempre y cuando la invención sea el resultado de la misión específica para la cual haya sido contratado. </w:t>
      </w:r>
      <w:r w:rsidRPr="00CA01E4">
        <w:rPr>
          <w:rFonts w:ascii="Arial" w:hAnsi="Arial" w:cs="Arial"/>
          <w:b/>
          <w:bCs/>
          <w:sz w:val="22"/>
        </w:rPr>
        <w:t xml:space="preserve">b) </w:t>
      </w:r>
      <w:r w:rsidRPr="00CA01E4">
        <w:rPr>
          <w:rFonts w:ascii="Arial" w:hAnsi="Arial" w:cs="Arial"/>
          <w:sz w:val="22"/>
        </w:rPr>
        <w:t xml:space="preserve">Cuando </w:t>
      </w:r>
      <w:r w:rsidRPr="00CA01E4">
        <w:rPr>
          <w:rFonts w:ascii="Arial" w:hAnsi="Arial" w:cs="Arial"/>
          <w:b/>
          <w:bCs/>
          <w:sz w:val="22"/>
        </w:rPr>
        <w:t xml:space="preserve">EL </w:t>
      </w:r>
      <w:r w:rsidR="001A4E43" w:rsidRPr="00CA01E4">
        <w:rPr>
          <w:rFonts w:ascii="Arial" w:hAnsi="Arial" w:cs="Arial"/>
          <w:b/>
          <w:bCs/>
          <w:sz w:val="22"/>
        </w:rPr>
        <w:t>INTERVENTOR</w:t>
      </w:r>
      <w:r w:rsidRPr="00CA01E4">
        <w:rPr>
          <w:rFonts w:ascii="Arial" w:hAnsi="Arial" w:cs="Arial"/>
          <w:b/>
          <w:bCs/>
          <w:sz w:val="22"/>
        </w:rPr>
        <w:t xml:space="preserve"> </w:t>
      </w:r>
      <w:r w:rsidRPr="00CA01E4">
        <w:rPr>
          <w:rFonts w:ascii="Arial" w:hAnsi="Arial" w:cs="Arial"/>
          <w:sz w:val="22"/>
        </w:rPr>
        <w:t xml:space="preserve">no ha sido contratado para investigar y la invención se obtiene mediante datos o medios conocidos o utilizados en razón de las actividades adelantadas en desarrollo del contrato; caso en el cual dichas invenciones serán de propiedad de </w:t>
      </w:r>
      <w:r w:rsidR="00504185" w:rsidRPr="00CA01E4">
        <w:rPr>
          <w:rFonts w:ascii="Arial" w:hAnsi="Arial" w:cs="Arial"/>
          <w:b/>
          <w:bCs/>
          <w:sz w:val="22"/>
        </w:rPr>
        <w:t>ENTERRITORIO</w:t>
      </w:r>
      <w:r w:rsidRPr="00CA01E4">
        <w:rPr>
          <w:rFonts w:ascii="Arial" w:hAnsi="Arial" w:cs="Arial"/>
          <w:sz w:val="22"/>
        </w:rPr>
        <w:t>. Todo lo anterior, sin perjuicio de los derechos morales de autor que permanecerán en cabeza del creador de la obra, de acuerdo con la Ley 23 de 1.982, la decisión 351 y 486 de la comisión de la comunidad Andina de Naciones.</w:t>
      </w:r>
    </w:p>
    <w:p w14:paraId="68E402C5" w14:textId="511144DA" w:rsidR="00D10757" w:rsidRPr="00CA01E4" w:rsidRDefault="00D341C2" w:rsidP="00CA01E4">
      <w:pPr>
        <w:pStyle w:val="Heading1"/>
        <w:spacing w:line="276" w:lineRule="auto"/>
        <w:rPr>
          <w:rFonts w:ascii="Arial" w:hAnsi="Arial" w:cs="Arial"/>
          <w:color w:val="auto"/>
          <w:szCs w:val="22"/>
        </w:rPr>
      </w:pPr>
      <w:bookmarkStart w:id="52" w:name="_Toc58230682"/>
      <w:r w:rsidRPr="00CA01E4">
        <w:rPr>
          <w:rFonts w:ascii="Arial" w:hAnsi="Arial" w:cs="Arial"/>
          <w:color w:val="auto"/>
          <w:szCs w:val="22"/>
        </w:rPr>
        <w:t>CL</w:t>
      </w:r>
      <w:r w:rsidR="00E1745E" w:rsidRPr="00CA01E4">
        <w:rPr>
          <w:rFonts w:ascii="Arial" w:hAnsi="Arial" w:cs="Arial"/>
          <w:color w:val="auto"/>
          <w:szCs w:val="22"/>
        </w:rPr>
        <w:t>Á</w:t>
      </w:r>
      <w:r w:rsidRPr="00CA01E4">
        <w:rPr>
          <w:rFonts w:ascii="Arial" w:hAnsi="Arial" w:cs="Arial"/>
          <w:color w:val="auto"/>
          <w:szCs w:val="22"/>
        </w:rPr>
        <w:t xml:space="preserve">USULA </w:t>
      </w:r>
      <w:bookmarkStart w:id="53" w:name="_Toc301885498"/>
      <w:bookmarkStart w:id="54" w:name="_Toc382897905"/>
      <w:bookmarkStart w:id="55" w:name="_Toc511983669"/>
      <w:bookmarkStart w:id="56" w:name="_Toc512606641"/>
      <w:bookmarkStart w:id="57" w:name="_Toc512606747"/>
      <w:bookmarkStart w:id="58" w:name="_Toc17886441"/>
      <w:r w:rsidR="00682708">
        <w:rPr>
          <w:rFonts w:ascii="Arial" w:hAnsi="Arial" w:cs="Arial"/>
          <w:color w:val="auto"/>
          <w:szCs w:val="22"/>
        </w:rPr>
        <w:t>38</w:t>
      </w:r>
      <w:r w:rsidR="00D10757" w:rsidRPr="00CA01E4">
        <w:rPr>
          <w:rFonts w:ascii="Arial" w:hAnsi="Arial" w:cs="Arial"/>
          <w:color w:val="auto"/>
          <w:szCs w:val="22"/>
        </w:rPr>
        <w:t xml:space="preserve"> PROPIEDAD DE LOS INFORMES, PRODUCTOS O BIENES</w:t>
      </w:r>
      <w:bookmarkEnd w:id="52"/>
      <w:bookmarkEnd w:id="53"/>
      <w:bookmarkEnd w:id="54"/>
      <w:bookmarkEnd w:id="55"/>
      <w:bookmarkEnd w:id="56"/>
      <w:bookmarkEnd w:id="57"/>
      <w:bookmarkEnd w:id="58"/>
    </w:p>
    <w:p w14:paraId="0E4B215A" w14:textId="77777777" w:rsidR="00D10757" w:rsidRPr="00CA01E4" w:rsidRDefault="00D10757" w:rsidP="00CA01E4">
      <w:pPr>
        <w:spacing w:line="276" w:lineRule="auto"/>
        <w:rPr>
          <w:rFonts w:ascii="Arial" w:hAnsi="Arial" w:cs="Arial"/>
          <w:sz w:val="22"/>
        </w:rPr>
      </w:pPr>
    </w:p>
    <w:p w14:paraId="264D1FF1" w14:textId="437BB0F9" w:rsidR="00D10757" w:rsidRPr="00CA01E4" w:rsidRDefault="00D10757" w:rsidP="00CA01E4">
      <w:pPr>
        <w:spacing w:line="276" w:lineRule="auto"/>
        <w:rPr>
          <w:rFonts w:ascii="Arial" w:hAnsi="Arial" w:cs="Arial"/>
          <w:sz w:val="22"/>
        </w:rPr>
      </w:pPr>
      <w:r w:rsidRPr="00CA01E4">
        <w:rPr>
          <w:rFonts w:ascii="Arial" w:hAnsi="Arial" w:cs="Arial"/>
          <w:sz w:val="22"/>
        </w:rPr>
        <w:t>Todos los estudios, informes, documentos, gráficos, planos, u otros materiales preparados por el CONTRATISTA en cumplimiento del presente contrato, serán de propiedad de ENTERRITORIO y deberá hacer entrega formal de los mismos al momento de liquidación del contrato, sin perjuicio de las obligaciones contraídas en virtud del acuerdo de confidencialida</w:t>
      </w:r>
      <w:r w:rsidR="00753676" w:rsidRPr="00CA01E4">
        <w:rPr>
          <w:rFonts w:ascii="Arial" w:hAnsi="Arial" w:cs="Arial"/>
          <w:sz w:val="22"/>
        </w:rPr>
        <w:t>d.</w:t>
      </w:r>
    </w:p>
    <w:p w14:paraId="77CF3032" w14:textId="0F33A3AD" w:rsidR="00D10757" w:rsidRPr="00CA01E4" w:rsidRDefault="00D10757" w:rsidP="00CA01E4">
      <w:pPr>
        <w:pStyle w:val="Heading1"/>
        <w:spacing w:line="276" w:lineRule="auto"/>
        <w:rPr>
          <w:rFonts w:ascii="Arial" w:hAnsi="Arial" w:cs="Arial"/>
          <w:color w:val="auto"/>
          <w:szCs w:val="22"/>
        </w:rPr>
      </w:pPr>
      <w:bookmarkStart w:id="59" w:name="_Toc511983675"/>
      <w:bookmarkStart w:id="60" w:name="_Toc512606647"/>
      <w:bookmarkStart w:id="61" w:name="_Toc512606753"/>
      <w:bookmarkStart w:id="62" w:name="_Toc17886442"/>
      <w:bookmarkStart w:id="63" w:name="_Toc58230683"/>
      <w:r w:rsidRPr="00CA01E4">
        <w:rPr>
          <w:rFonts w:ascii="Arial" w:hAnsi="Arial" w:cs="Arial"/>
          <w:color w:val="auto"/>
          <w:szCs w:val="22"/>
        </w:rPr>
        <w:t>CL</w:t>
      </w:r>
      <w:r w:rsidR="00E1745E" w:rsidRPr="00CA01E4">
        <w:rPr>
          <w:rFonts w:ascii="Arial" w:hAnsi="Arial" w:cs="Arial"/>
          <w:color w:val="auto"/>
          <w:szCs w:val="22"/>
        </w:rPr>
        <w:t>Á</w:t>
      </w:r>
      <w:r w:rsidRPr="00CA01E4">
        <w:rPr>
          <w:rFonts w:ascii="Arial" w:hAnsi="Arial" w:cs="Arial"/>
          <w:color w:val="auto"/>
          <w:szCs w:val="22"/>
        </w:rPr>
        <w:t xml:space="preserve">USULA </w:t>
      </w:r>
      <w:r w:rsidR="00682708">
        <w:rPr>
          <w:rFonts w:ascii="Arial" w:hAnsi="Arial" w:cs="Arial"/>
          <w:color w:val="auto"/>
          <w:szCs w:val="22"/>
        </w:rPr>
        <w:t>39</w:t>
      </w:r>
      <w:r w:rsidRPr="00CA01E4">
        <w:rPr>
          <w:rFonts w:ascii="Arial" w:hAnsi="Arial" w:cs="Arial"/>
          <w:color w:val="auto"/>
          <w:szCs w:val="22"/>
        </w:rPr>
        <w:t xml:space="preserve"> CONOCIMIENTO DEL CONTRATISTA SOBRE LAS CONDICIONES PARA LA EJECUCIÓN DEL CONTRATO</w:t>
      </w:r>
      <w:bookmarkEnd w:id="59"/>
      <w:bookmarkEnd w:id="60"/>
      <w:bookmarkEnd w:id="61"/>
      <w:bookmarkEnd w:id="62"/>
      <w:bookmarkEnd w:id="63"/>
      <w:r w:rsidRPr="00CA01E4">
        <w:rPr>
          <w:rFonts w:ascii="Arial" w:hAnsi="Arial" w:cs="Arial"/>
          <w:color w:val="auto"/>
          <w:szCs w:val="22"/>
        </w:rPr>
        <w:t xml:space="preserve"> </w:t>
      </w:r>
    </w:p>
    <w:p w14:paraId="6278F196" w14:textId="77777777" w:rsidR="00D10757" w:rsidRPr="00CA01E4" w:rsidRDefault="00D10757" w:rsidP="00CA01E4">
      <w:pPr>
        <w:spacing w:line="276" w:lineRule="auto"/>
        <w:rPr>
          <w:rFonts w:ascii="Arial" w:hAnsi="Arial" w:cs="Arial"/>
          <w:sz w:val="22"/>
        </w:rPr>
      </w:pPr>
    </w:p>
    <w:p w14:paraId="16071935" w14:textId="4E291ABA" w:rsidR="00E1745E" w:rsidRPr="00CA01E4" w:rsidRDefault="00D10757" w:rsidP="00CA01E4">
      <w:pPr>
        <w:spacing w:line="276" w:lineRule="auto"/>
        <w:rPr>
          <w:rFonts w:ascii="Arial" w:hAnsi="Arial" w:cs="Arial"/>
          <w:sz w:val="22"/>
        </w:rPr>
      </w:pPr>
      <w:r w:rsidRPr="00CA01E4">
        <w:rPr>
          <w:rFonts w:ascii="Arial" w:hAnsi="Arial" w:cs="Arial"/>
          <w:sz w:val="22"/>
        </w:rPr>
        <w:t>Se entiende por las partes que EL CONTRATISTA ha hecho sus propias averiguaciones, estudios y proyecciones, y ha analizado las condiciones técnicas, sociales, de orden público, climatológicas, ambientales y las demás circunstancias relevantes bajo las cuales se adelantará la ejecución del contrato. En consecuencia, se considera conocedor de todos los elementos necesarios para tomar la decisión de asumir totalmente, a su riesgo, las obligaciones derivadas del contrato, tal como efectivamente lo hace con la presentación de la oferta y, posteriormente de aceptar su oferta, con la suscripción del mismo.</w:t>
      </w:r>
    </w:p>
    <w:p w14:paraId="069B9FF1" w14:textId="4EEB2E81" w:rsidR="00D10757" w:rsidRPr="00CA01E4" w:rsidRDefault="00D10757" w:rsidP="00CA01E4">
      <w:pPr>
        <w:pStyle w:val="Heading1"/>
        <w:spacing w:line="276" w:lineRule="auto"/>
        <w:rPr>
          <w:rFonts w:ascii="Arial" w:hAnsi="Arial" w:cs="Arial"/>
          <w:color w:val="auto"/>
          <w:szCs w:val="22"/>
        </w:rPr>
      </w:pPr>
      <w:bookmarkStart w:id="64" w:name="_Toc301885527"/>
      <w:bookmarkStart w:id="65" w:name="_Toc382897908"/>
      <w:bookmarkStart w:id="66" w:name="_Toc511983677"/>
      <w:bookmarkStart w:id="67" w:name="_Toc512606649"/>
      <w:bookmarkStart w:id="68" w:name="_Toc512606755"/>
      <w:bookmarkStart w:id="69" w:name="_Toc17886443"/>
      <w:bookmarkStart w:id="70" w:name="_Toc58230684"/>
      <w:r w:rsidRPr="00CA01E4">
        <w:rPr>
          <w:rFonts w:ascii="Arial" w:hAnsi="Arial" w:cs="Arial"/>
          <w:color w:val="auto"/>
          <w:szCs w:val="22"/>
        </w:rPr>
        <w:t>CL</w:t>
      </w:r>
      <w:r w:rsidR="00E1745E" w:rsidRPr="00CA01E4">
        <w:rPr>
          <w:rFonts w:ascii="Arial" w:hAnsi="Arial" w:cs="Arial"/>
          <w:color w:val="auto"/>
          <w:szCs w:val="22"/>
        </w:rPr>
        <w:t>Á</w:t>
      </w:r>
      <w:r w:rsidRPr="00CA01E4">
        <w:rPr>
          <w:rFonts w:ascii="Arial" w:hAnsi="Arial" w:cs="Arial"/>
          <w:color w:val="auto"/>
          <w:szCs w:val="22"/>
        </w:rPr>
        <w:t xml:space="preserve">USULA </w:t>
      </w:r>
      <w:r w:rsidR="00682708">
        <w:rPr>
          <w:rFonts w:ascii="Arial" w:hAnsi="Arial" w:cs="Arial"/>
          <w:color w:val="auto"/>
          <w:szCs w:val="22"/>
        </w:rPr>
        <w:t>40</w:t>
      </w:r>
      <w:r w:rsidRPr="00CA01E4">
        <w:rPr>
          <w:rFonts w:ascii="Arial" w:hAnsi="Arial" w:cs="Arial"/>
          <w:color w:val="auto"/>
          <w:szCs w:val="22"/>
        </w:rPr>
        <w:t xml:space="preserve"> PREVENCIÓN DE RIESGOS</w:t>
      </w:r>
      <w:bookmarkEnd w:id="64"/>
      <w:bookmarkEnd w:id="65"/>
      <w:bookmarkEnd w:id="66"/>
      <w:bookmarkEnd w:id="67"/>
      <w:bookmarkEnd w:id="68"/>
      <w:bookmarkEnd w:id="69"/>
      <w:bookmarkEnd w:id="70"/>
      <w:r w:rsidRPr="00CA01E4">
        <w:rPr>
          <w:rFonts w:ascii="Arial" w:hAnsi="Arial" w:cs="Arial"/>
          <w:color w:val="auto"/>
          <w:szCs w:val="22"/>
        </w:rPr>
        <w:t xml:space="preserve"> </w:t>
      </w:r>
    </w:p>
    <w:p w14:paraId="1B5388B7" w14:textId="77777777" w:rsidR="00D10757" w:rsidRPr="00CA01E4" w:rsidRDefault="00D10757" w:rsidP="00CA01E4">
      <w:pPr>
        <w:spacing w:line="276" w:lineRule="auto"/>
        <w:rPr>
          <w:rFonts w:ascii="Arial" w:hAnsi="Arial" w:cs="Arial"/>
          <w:sz w:val="22"/>
        </w:rPr>
      </w:pPr>
    </w:p>
    <w:p w14:paraId="076D7BE2" w14:textId="39F34C60" w:rsidR="00D10757" w:rsidRPr="00CA01E4" w:rsidRDefault="00D10757" w:rsidP="00CA01E4">
      <w:pPr>
        <w:spacing w:line="276" w:lineRule="auto"/>
        <w:rPr>
          <w:rFonts w:ascii="Arial" w:hAnsi="Arial" w:cs="Arial"/>
          <w:sz w:val="22"/>
        </w:rPr>
      </w:pPr>
      <w:r w:rsidRPr="00CA01E4">
        <w:rPr>
          <w:rFonts w:ascii="Arial" w:hAnsi="Arial" w:cs="Arial"/>
          <w:sz w:val="22"/>
        </w:rPr>
        <w:t xml:space="preserve">El CONTRATISTA es responsable, y deberá adoptar y cumplir con todas las medidas de seguridad y preventivas que tiendan a evitar la causación de daños y perjuicios físicos, económicos, técnicos, financieros, contables, jurídicos en desarrollo y ejecución del presente contrato, para ello deberá: 1. En el lugar de ejecución del contrato y hasta los límites circundantes del mismo, el CONTRATISTA es responsable de la seguridad de cada una de las personas que se encuentren laborando, transitando o visitando el lugar del proyecto o área intervenida; por tal motivo, deberá tener en cuenta todas las medidas de </w:t>
      </w:r>
      <w:r w:rsidRPr="00CA01E4">
        <w:rPr>
          <w:rFonts w:ascii="Arial" w:hAnsi="Arial" w:cs="Arial"/>
          <w:sz w:val="22"/>
        </w:rPr>
        <w:lastRenderedPageBreak/>
        <w:t>protección para evitar la causación de daños en la integridad física de las personas y adicionalmente a través de vallas informativas establecer e informar a todas las personas con respecto a las labores ejecutadas, riesgos de las actividades ejecutadas, medidas de prevención establecidas para prevenir los riesgos y datos identificadores del contratista en calidad de ejecutor y responsable del proyecto o del consultor de los estudios y diseños. 2. La ejecución de las actividades objeto del contrato se deberá efectuar teniendo en cuenta las especificaciones técnicas y de seguridad para el personal encargado de la ejecución y teniendo en cuenta las condiciones de cada uno de los materiales empleados para el desarrollo de la misma.</w:t>
      </w:r>
    </w:p>
    <w:p w14:paraId="0E364946" w14:textId="337635D1" w:rsidR="00D10757" w:rsidRPr="00CA01E4" w:rsidRDefault="00D10757" w:rsidP="00CA01E4">
      <w:pPr>
        <w:pStyle w:val="Heading1"/>
        <w:spacing w:line="276" w:lineRule="auto"/>
        <w:rPr>
          <w:rFonts w:ascii="Arial" w:hAnsi="Arial" w:cs="Arial"/>
          <w:color w:val="auto"/>
          <w:szCs w:val="22"/>
        </w:rPr>
      </w:pPr>
      <w:bookmarkStart w:id="71" w:name="_Toc369790954"/>
      <w:bookmarkStart w:id="72" w:name="_Toc382897911"/>
      <w:bookmarkStart w:id="73" w:name="_Toc511983680"/>
      <w:bookmarkStart w:id="74" w:name="_Toc512606652"/>
      <w:bookmarkStart w:id="75" w:name="_Toc512606758"/>
      <w:bookmarkStart w:id="76" w:name="_Toc17886444"/>
      <w:bookmarkStart w:id="77" w:name="_Toc58230685"/>
      <w:r w:rsidRPr="00CA01E4">
        <w:rPr>
          <w:rFonts w:ascii="Arial" w:hAnsi="Arial" w:cs="Arial"/>
          <w:color w:val="auto"/>
          <w:szCs w:val="22"/>
        </w:rPr>
        <w:t>CL</w:t>
      </w:r>
      <w:r w:rsidR="00E1745E" w:rsidRPr="00CA01E4">
        <w:rPr>
          <w:rFonts w:ascii="Arial" w:hAnsi="Arial" w:cs="Arial"/>
          <w:color w:val="auto"/>
          <w:szCs w:val="22"/>
        </w:rPr>
        <w:t>Á</w:t>
      </w:r>
      <w:r w:rsidRPr="00CA01E4">
        <w:rPr>
          <w:rFonts w:ascii="Arial" w:hAnsi="Arial" w:cs="Arial"/>
          <w:color w:val="auto"/>
          <w:szCs w:val="22"/>
        </w:rPr>
        <w:t xml:space="preserve">USULA </w:t>
      </w:r>
      <w:r w:rsidR="00682708">
        <w:rPr>
          <w:rFonts w:ascii="Arial" w:hAnsi="Arial" w:cs="Arial"/>
          <w:color w:val="auto"/>
          <w:szCs w:val="22"/>
        </w:rPr>
        <w:t>41</w:t>
      </w:r>
      <w:r w:rsidRPr="00CA01E4">
        <w:rPr>
          <w:rFonts w:ascii="Arial" w:hAnsi="Arial" w:cs="Arial"/>
          <w:color w:val="auto"/>
          <w:szCs w:val="22"/>
        </w:rPr>
        <w:t xml:space="preserve"> PREVENCIÓN DE LAVADO DE ACTIVOS Y FINANCIACIÓN DEL TERRORISMO</w:t>
      </w:r>
      <w:bookmarkEnd w:id="71"/>
      <w:bookmarkEnd w:id="72"/>
      <w:bookmarkEnd w:id="73"/>
      <w:bookmarkEnd w:id="74"/>
      <w:bookmarkEnd w:id="75"/>
      <w:bookmarkEnd w:id="76"/>
      <w:bookmarkEnd w:id="77"/>
    </w:p>
    <w:p w14:paraId="53A5B06F" w14:textId="77777777" w:rsidR="00D10757" w:rsidRPr="00CA01E4" w:rsidRDefault="00D10757" w:rsidP="00CA01E4">
      <w:pPr>
        <w:spacing w:line="276" w:lineRule="auto"/>
        <w:rPr>
          <w:rFonts w:ascii="Arial" w:hAnsi="Arial" w:cs="Arial"/>
          <w:sz w:val="22"/>
        </w:rPr>
      </w:pPr>
    </w:p>
    <w:p w14:paraId="68A6FA7A" w14:textId="5BE4A6A9" w:rsidR="00D10757" w:rsidRPr="00CA01E4" w:rsidRDefault="00D10757" w:rsidP="00CA01E4">
      <w:pPr>
        <w:spacing w:line="276" w:lineRule="auto"/>
        <w:rPr>
          <w:rFonts w:ascii="Arial" w:hAnsi="Arial" w:cs="Arial"/>
          <w:sz w:val="22"/>
        </w:rPr>
      </w:pPr>
      <w:r w:rsidRPr="00CA01E4">
        <w:rPr>
          <w:rFonts w:ascii="Arial" w:hAnsi="Arial" w:cs="Arial"/>
          <w:sz w:val="22"/>
        </w:rPr>
        <w:t xml:space="preserve">EL CONTRATISTA manifiesta bajo la gravedad de juramento, que se entiende prestado con la presentación de la </w:t>
      </w:r>
      <w:r w:rsidR="00A5145C">
        <w:rPr>
          <w:rFonts w:ascii="Arial" w:hAnsi="Arial" w:cs="Arial"/>
          <w:sz w:val="22"/>
        </w:rPr>
        <w:t>Oferta</w:t>
      </w:r>
      <w:r w:rsidRPr="00CA01E4">
        <w:rPr>
          <w:rFonts w:ascii="Arial" w:hAnsi="Arial" w:cs="Arial"/>
          <w:sz w:val="22"/>
        </w:rPr>
        <w:t>, que los recursos que componen su patrimonio no provienen de lavado de activos, financiación del terrorismo, narcotráfico, captación ilegal de dineros y en general de cualquier actividad ilícita; de igual manera manifiesta que los recursos recibidos en desarrollo de este contrato no serán destinados a ninguna de las actividades antes descritas. Para efectos de lo anterior, EL CONTRATISTA autoriza expresamente a ENTERRITORIO, para que consulte los listados, sistemas de información y bases de datos a los que haya lugar y, de encontrar algún reporte, ENTERRITORIO procederá a adelantar las acciones contractuales y/o legales que correspondan. EL CONTRATISTA se obliga a realizar todas las actividades encaminadas a asegurar que todos sus socios, administradores, clientes, proveedores, empleados, etc., y los recursos de estos, no se encuentren relacionados o provengan, de actividades ilícitas, particularmente, de las anteriormente enunciadas”.</w:t>
      </w:r>
    </w:p>
    <w:p w14:paraId="53737B5D" w14:textId="4F28FF41" w:rsidR="003E4D98" w:rsidRPr="00CA01E4" w:rsidRDefault="00753676" w:rsidP="00CA01E4">
      <w:pPr>
        <w:pStyle w:val="Heading1"/>
        <w:spacing w:line="276" w:lineRule="auto"/>
        <w:rPr>
          <w:rFonts w:ascii="Arial" w:eastAsia="Times New Roman" w:hAnsi="Arial" w:cs="Arial"/>
          <w:color w:val="auto"/>
          <w:szCs w:val="22"/>
          <w:lang w:val="es-ES" w:eastAsia="es-CO"/>
        </w:rPr>
      </w:pPr>
      <w:bookmarkStart w:id="78" w:name="_Toc58230686"/>
      <w:r w:rsidRPr="00CA01E4">
        <w:rPr>
          <w:rFonts w:ascii="Arial" w:hAnsi="Arial" w:cs="Arial"/>
          <w:color w:val="auto"/>
          <w:szCs w:val="22"/>
        </w:rPr>
        <w:t>CL</w:t>
      </w:r>
      <w:r w:rsidR="00B13FB8" w:rsidRPr="00CA01E4">
        <w:rPr>
          <w:rFonts w:ascii="Arial" w:hAnsi="Arial" w:cs="Arial"/>
          <w:color w:val="auto"/>
          <w:szCs w:val="22"/>
        </w:rPr>
        <w:t>Á</w:t>
      </w:r>
      <w:r w:rsidR="00682708">
        <w:rPr>
          <w:rFonts w:ascii="Arial" w:hAnsi="Arial" w:cs="Arial"/>
          <w:color w:val="auto"/>
          <w:szCs w:val="22"/>
        </w:rPr>
        <w:t>USULA 42</w:t>
      </w:r>
      <w:r w:rsidR="00D10757" w:rsidRPr="00CA01E4">
        <w:rPr>
          <w:rFonts w:ascii="Arial" w:hAnsi="Arial" w:cs="Arial"/>
          <w:color w:val="auto"/>
          <w:szCs w:val="22"/>
        </w:rPr>
        <w:t xml:space="preserve"> </w:t>
      </w:r>
      <w:r w:rsidR="003E4D98" w:rsidRPr="00CA01E4">
        <w:rPr>
          <w:rFonts w:ascii="Arial" w:eastAsia="Times New Roman" w:hAnsi="Arial" w:cs="Arial"/>
          <w:color w:val="auto"/>
          <w:szCs w:val="22"/>
          <w:lang w:val="es-ES" w:eastAsia="es-CO"/>
        </w:rPr>
        <w:t>DOCUMENTOS</w:t>
      </w:r>
      <w:bookmarkEnd w:id="78"/>
    </w:p>
    <w:p w14:paraId="2737FFC2" w14:textId="77777777" w:rsidR="003E4D98" w:rsidRPr="00CA01E4" w:rsidRDefault="003E4D98" w:rsidP="00CA01E4">
      <w:pPr>
        <w:pStyle w:val="clusulas"/>
        <w:numPr>
          <w:ilvl w:val="0"/>
          <w:numId w:val="0"/>
        </w:numPr>
        <w:spacing w:before="0" w:after="0" w:line="276" w:lineRule="auto"/>
        <w:ind w:left="710"/>
        <w:rPr>
          <w:rFonts w:ascii="Arial" w:eastAsia="Times New Roman" w:hAnsi="Arial" w:cs="Arial"/>
          <w:b w:val="0"/>
          <w:bCs/>
          <w:sz w:val="22"/>
          <w:lang w:val="es-ES" w:eastAsia="es-CO"/>
        </w:rPr>
      </w:pPr>
    </w:p>
    <w:p w14:paraId="2313E1B8" w14:textId="16FE2B16" w:rsidR="003E4D98" w:rsidRPr="00CA01E4" w:rsidRDefault="003E4D98" w:rsidP="00CA01E4">
      <w:pPr>
        <w:pStyle w:val="clusulas"/>
        <w:numPr>
          <w:ilvl w:val="0"/>
          <w:numId w:val="0"/>
        </w:numPr>
        <w:spacing w:before="0" w:after="0" w:line="276" w:lineRule="auto"/>
        <w:rPr>
          <w:rFonts w:ascii="Arial" w:eastAsia="Times New Roman" w:hAnsi="Arial" w:cs="Arial"/>
          <w:b w:val="0"/>
          <w:bCs/>
          <w:sz w:val="22"/>
          <w:lang w:val="es-ES" w:eastAsia="es-CO"/>
        </w:rPr>
      </w:pPr>
      <w:r w:rsidRPr="00CA01E4">
        <w:rPr>
          <w:rFonts w:ascii="Arial" w:eastAsia="Times New Roman" w:hAnsi="Arial" w:cs="Arial"/>
          <w:b w:val="0"/>
          <w:bCs/>
          <w:sz w:val="22"/>
          <w:lang w:val="es-ES" w:eastAsia="es-CO"/>
        </w:rPr>
        <w:t>Los documentos que a continuación se relacionan, hacen parte i</w:t>
      </w:r>
      <w:r w:rsidR="008160A2" w:rsidRPr="00CA01E4">
        <w:rPr>
          <w:rFonts w:ascii="Arial" w:eastAsia="Times New Roman" w:hAnsi="Arial" w:cs="Arial"/>
          <w:b w:val="0"/>
          <w:bCs/>
          <w:sz w:val="22"/>
          <w:lang w:val="es-ES" w:eastAsia="es-CO"/>
        </w:rPr>
        <w:t>ntegral del presente C</w:t>
      </w:r>
      <w:r w:rsidRPr="00CA01E4">
        <w:rPr>
          <w:rFonts w:ascii="Arial" w:eastAsia="Times New Roman" w:hAnsi="Arial" w:cs="Arial"/>
          <w:b w:val="0"/>
          <w:bCs/>
          <w:sz w:val="22"/>
          <w:lang w:val="es-ES" w:eastAsia="es-CO"/>
        </w:rPr>
        <w:t>ontrato los cuales determinan, regulan, complementan y adicionan lo aquí pactado, y en consecuencia producen sus mismos efectos y obligaciones jurídicas y contractuales:</w:t>
      </w:r>
    </w:p>
    <w:p w14:paraId="4CC71620" w14:textId="22B97634" w:rsidR="003E4D98" w:rsidRPr="00CA01E4" w:rsidRDefault="003E4D98" w:rsidP="00CA01E4">
      <w:pPr>
        <w:pStyle w:val="clusulas"/>
        <w:numPr>
          <w:ilvl w:val="0"/>
          <w:numId w:val="0"/>
        </w:numPr>
        <w:spacing w:before="0" w:after="0" w:line="276" w:lineRule="auto"/>
        <w:rPr>
          <w:rFonts w:ascii="Arial" w:eastAsia="Times New Roman" w:hAnsi="Arial" w:cs="Arial"/>
          <w:b w:val="0"/>
          <w:bCs/>
          <w:sz w:val="22"/>
          <w:lang w:val="es-ES" w:eastAsia="es-CO"/>
        </w:rPr>
      </w:pPr>
    </w:p>
    <w:p w14:paraId="0CA8B201" w14:textId="0301F1E0" w:rsidR="003E4D98" w:rsidRPr="00CA01E4" w:rsidRDefault="003E4D98" w:rsidP="00CA01E4">
      <w:pPr>
        <w:pStyle w:val="clusulas"/>
        <w:numPr>
          <w:ilvl w:val="0"/>
          <w:numId w:val="21"/>
        </w:numPr>
        <w:spacing w:before="0" w:after="0" w:line="276" w:lineRule="auto"/>
        <w:rPr>
          <w:rFonts w:ascii="Arial" w:eastAsia="Times New Roman" w:hAnsi="Arial" w:cs="Arial"/>
          <w:b w:val="0"/>
          <w:bCs/>
          <w:sz w:val="22"/>
          <w:lang w:val="es-ES" w:eastAsia="es-CO"/>
        </w:rPr>
      </w:pPr>
      <w:r w:rsidRPr="00CA01E4">
        <w:rPr>
          <w:rFonts w:ascii="Arial" w:eastAsia="Times New Roman" w:hAnsi="Arial" w:cs="Arial"/>
          <w:b w:val="0"/>
          <w:bCs/>
          <w:sz w:val="22"/>
          <w:lang w:val="es-ES" w:eastAsia="es-CO"/>
        </w:rPr>
        <w:t>Estudios y documentos previos.</w:t>
      </w:r>
    </w:p>
    <w:p w14:paraId="3EC184D0" w14:textId="5BA6FC8A" w:rsidR="003E4D98" w:rsidRPr="00CA01E4" w:rsidRDefault="00A5145C" w:rsidP="00CA01E4">
      <w:pPr>
        <w:pStyle w:val="clusulas"/>
        <w:numPr>
          <w:ilvl w:val="3"/>
          <w:numId w:val="20"/>
        </w:numPr>
        <w:spacing w:before="0" w:after="0" w:line="276" w:lineRule="auto"/>
        <w:ind w:left="1134"/>
        <w:rPr>
          <w:rFonts w:ascii="Arial" w:eastAsia="Times New Roman" w:hAnsi="Arial" w:cs="Arial"/>
          <w:b w:val="0"/>
          <w:bCs/>
          <w:sz w:val="22"/>
          <w:lang w:val="es-ES" w:eastAsia="es-CO"/>
        </w:rPr>
      </w:pPr>
      <w:r>
        <w:rPr>
          <w:rFonts w:ascii="Arial" w:eastAsia="Times New Roman" w:hAnsi="Arial" w:cs="Arial"/>
          <w:b w:val="0"/>
          <w:bCs/>
          <w:sz w:val="22"/>
          <w:lang w:val="es-ES" w:eastAsia="es-CO"/>
        </w:rPr>
        <w:t>Términos y Condiciones</w:t>
      </w:r>
      <w:r w:rsidR="003E4D98" w:rsidRPr="00CA01E4">
        <w:rPr>
          <w:rFonts w:ascii="Arial" w:eastAsia="Times New Roman" w:hAnsi="Arial" w:cs="Arial"/>
          <w:b w:val="0"/>
          <w:bCs/>
          <w:sz w:val="22"/>
          <w:lang w:val="es-ES" w:eastAsia="es-CO"/>
        </w:rPr>
        <w:t>,</w:t>
      </w:r>
      <w:r w:rsidR="00700244" w:rsidRPr="00CA01E4">
        <w:rPr>
          <w:rFonts w:ascii="Arial" w:eastAsia="Times New Roman" w:hAnsi="Arial" w:cs="Arial"/>
          <w:b w:val="0"/>
          <w:bCs/>
          <w:sz w:val="22"/>
          <w:lang w:val="es-ES" w:eastAsia="es-CO"/>
        </w:rPr>
        <w:t xml:space="preserve"> Adendas, Anexos, Formatos, Matrices, Formularios.</w:t>
      </w:r>
    </w:p>
    <w:p w14:paraId="05FA3A7D" w14:textId="750C380E" w:rsidR="00700244" w:rsidRPr="00CA01E4" w:rsidRDefault="00A5145C" w:rsidP="00CA01E4">
      <w:pPr>
        <w:pStyle w:val="clusulas"/>
        <w:numPr>
          <w:ilvl w:val="3"/>
          <w:numId w:val="20"/>
        </w:numPr>
        <w:spacing w:before="0" w:after="0" w:line="276" w:lineRule="auto"/>
        <w:ind w:left="1134"/>
        <w:rPr>
          <w:rFonts w:ascii="Arial" w:eastAsia="Times New Roman" w:hAnsi="Arial" w:cs="Arial"/>
          <w:b w:val="0"/>
          <w:bCs/>
          <w:sz w:val="22"/>
          <w:lang w:val="es-ES" w:eastAsia="es-CO"/>
        </w:rPr>
      </w:pPr>
      <w:r>
        <w:rPr>
          <w:rFonts w:ascii="Arial" w:eastAsia="Times New Roman" w:hAnsi="Arial" w:cs="Arial"/>
          <w:b w:val="0"/>
          <w:bCs/>
          <w:sz w:val="22"/>
          <w:lang w:val="es-ES" w:eastAsia="es-CO"/>
        </w:rPr>
        <w:t>Oferta</w:t>
      </w:r>
      <w:r w:rsidR="003E4D98" w:rsidRPr="00CA01E4">
        <w:rPr>
          <w:rFonts w:ascii="Arial" w:eastAsia="Times New Roman" w:hAnsi="Arial" w:cs="Arial"/>
          <w:b w:val="0"/>
          <w:bCs/>
          <w:sz w:val="22"/>
          <w:lang w:val="es-ES" w:eastAsia="es-CO"/>
        </w:rPr>
        <w:t xml:space="preserve"> presentada por el </w:t>
      </w:r>
      <w:r w:rsidR="001A4E43" w:rsidRPr="00CA01E4">
        <w:rPr>
          <w:rFonts w:ascii="Arial" w:eastAsia="Times New Roman" w:hAnsi="Arial" w:cs="Arial"/>
          <w:b w:val="0"/>
          <w:bCs/>
          <w:sz w:val="22"/>
          <w:lang w:val="es-ES" w:eastAsia="es-CO"/>
        </w:rPr>
        <w:t>Interventor</w:t>
      </w:r>
      <w:r w:rsidR="003E4D98" w:rsidRPr="00CA01E4">
        <w:rPr>
          <w:rFonts w:ascii="Arial" w:eastAsia="Times New Roman" w:hAnsi="Arial" w:cs="Arial"/>
          <w:b w:val="0"/>
          <w:bCs/>
          <w:sz w:val="22"/>
          <w:lang w:val="es-ES" w:eastAsia="es-CO"/>
        </w:rPr>
        <w:t>.</w:t>
      </w:r>
    </w:p>
    <w:p w14:paraId="1A7234D3" w14:textId="6BA27CB0" w:rsidR="00700244" w:rsidRPr="00CA01E4" w:rsidRDefault="003E4D98" w:rsidP="00CA01E4">
      <w:pPr>
        <w:pStyle w:val="clusulas"/>
        <w:numPr>
          <w:ilvl w:val="3"/>
          <w:numId w:val="20"/>
        </w:numPr>
        <w:spacing w:before="0" w:after="0" w:line="276" w:lineRule="auto"/>
        <w:ind w:left="1134"/>
        <w:rPr>
          <w:rFonts w:ascii="Arial" w:eastAsia="Times New Roman" w:hAnsi="Arial" w:cs="Arial"/>
          <w:b w:val="0"/>
          <w:bCs/>
          <w:sz w:val="22"/>
          <w:lang w:val="es-ES" w:eastAsia="es-CO"/>
        </w:rPr>
      </w:pPr>
      <w:r w:rsidRPr="00CA01E4">
        <w:rPr>
          <w:rFonts w:ascii="Arial" w:eastAsia="Times New Roman" w:hAnsi="Arial" w:cs="Arial"/>
          <w:b w:val="0"/>
          <w:bCs/>
          <w:sz w:val="22"/>
          <w:lang w:val="es-ES" w:eastAsia="es-CO"/>
        </w:rPr>
        <w:t>Las garantías debidamente aprobadas.</w:t>
      </w:r>
    </w:p>
    <w:p w14:paraId="53965D61" w14:textId="01590898" w:rsidR="00700244" w:rsidRPr="00CA01E4" w:rsidRDefault="00700244" w:rsidP="00CA01E4">
      <w:pPr>
        <w:pStyle w:val="clusulas"/>
        <w:numPr>
          <w:ilvl w:val="3"/>
          <w:numId w:val="20"/>
        </w:numPr>
        <w:spacing w:before="0" w:after="0" w:line="276" w:lineRule="auto"/>
        <w:ind w:left="1134"/>
        <w:rPr>
          <w:rFonts w:ascii="Arial" w:eastAsia="Times New Roman" w:hAnsi="Arial" w:cs="Arial"/>
          <w:b w:val="0"/>
          <w:bCs/>
          <w:sz w:val="22"/>
          <w:lang w:val="es-ES" w:eastAsia="es-CO"/>
        </w:rPr>
      </w:pPr>
      <w:r w:rsidRPr="00CA01E4">
        <w:rPr>
          <w:rFonts w:ascii="Arial" w:eastAsia="Times New Roman" w:hAnsi="Arial" w:cs="Arial"/>
          <w:b w:val="0"/>
          <w:bCs/>
          <w:sz w:val="22"/>
          <w:lang w:val="es-ES" w:eastAsia="es-CO"/>
        </w:rPr>
        <w:t>Toda la correspondencia que se surta entre las partes durante el término de ejecución del Contrato</w:t>
      </w:r>
    </w:p>
    <w:p w14:paraId="1CE76206" w14:textId="77777777" w:rsidR="003E4D98" w:rsidRPr="00CA01E4" w:rsidRDefault="003E4D98" w:rsidP="00CA01E4">
      <w:pPr>
        <w:pStyle w:val="Title"/>
        <w:numPr>
          <w:ilvl w:val="0"/>
          <w:numId w:val="0"/>
        </w:numPr>
        <w:spacing w:line="276" w:lineRule="auto"/>
        <w:rPr>
          <w:rFonts w:ascii="Arial" w:eastAsia="Times New Roman" w:hAnsi="Arial" w:cs="Arial"/>
          <w:bCs/>
          <w:color w:val="auto"/>
          <w:sz w:val="22"/>
          <w:szCs w:val="22"/>
          <w:lang w:val="es-ES" w:eastAsia="es-CO"/>
        </w:rPr>
      </w:pPr>
    </w:p>
    <w:p w14:paraId="716FCB04" w14:textId="77777777" w:rsidR="00700244" w:rsidRPr="00CA01E4" w:rsidRDefault="003E4D98" w:rsidP="00CA01E4">
      <w:pPr>
        <w:pStyle w:val="Title"/>
        <w:numPr>
          <w:ilvl w:val="0"/>
          <w:numId w:val="0"/>
        </w:numPr>
        <w:spacing w:line="276" w:lineRule="auto"/>
        <w:rPr>
          <w:rFonts w:ascii="Arial" w:eastAsia="Times New Roman" w:hAnsi="Arial" w:cs="Arial"/>
          <w:bCs/>
          <w:color w:val="auto"/>
          <w:spacing w:val="0"/>
          <w:kern w:val="0"/>
          <w:sz w:val="22"/>
          <w:szCs w:val="22"/>
          <w:lang w:val="es-ES" w:eastAsia="es-CO"/>
        </w:rPr>
      </w:pPr>
      <w:r w:rsidRPr="00CA01E4">
        <w:rPr>
          <w:rFonts w:ascii="Arial" w:eastAsia="Times New Roman" w:hAnsi="Arial" w:cs="Arial"/>
          <w:bCs/>
          <w:color w:val="auto"/>
          <w:spacing w:val="0"/>
          <w:kern w:val="0"/>
          <w:sz w:val="22"/>
          <w:szCs w:val="22"/>
          <w:lang w:val="es-ES" w:eastAsia="es-CO"/>
        </w:rPr>
        <w:lastRenderedPageBreak/>
        <w:t xml:space="preserve">En constancia se firma el presente contrato en </w:t>
      </w:r>
      <w:r w:rsidR="00700244" w:rsidRPr="00CA01E4">
        <w:rPr>
          <w:rFonts w:ascii="Arial" w:eastAsia="Times New Roman" w:hAnsi="Arial" w:cs="Arial"/>
          <w:bCs/>
          <w:color w:val="auto"/>
          <w:spacing w:val="0"/>
          <w:kern w:val="0"/>
          <w:sz w:val="22"/>
          <w:szCs w:val="22"/>
          <w:lang w:val="es-ES" w:eastAsia="es-CO"/>
        </w:rPr>
        <w:t>[señalar lugar de perfeccionamiento del contrato]</w:t>
      </w:r>
      <w:r w:rsidRPr="00CA01E4">
        <w:rPr>
          <w:rFonts w:ascii="Arial" w:eastAsia="Times New Roman" w:hAnsi="Arial" w:cs="Arial"/>
          <w:bCs/>
          <w:color w:val="auto"/>
          <w:spacing w:val="0"/>
          <w:kern w:val="0"/>
          <w:sz w:val="22"/>
          <w:szCs w:val="22"/>
          <w:lang w:val="es-ES" w:eastAsia="es-CO"/>
        </w:rPr>
        <w:t>., el</w:t>
      </w:r>
      <w:r w:rsidR="00700244" w:rsidRPr="00CA01E4">
        <w:rPr>
          <w:rFonts w:ascii="Arial" w:eastAsia="Times New Roman" w:hAnsi="Arial" w:cs="Arial"/>
          <w:bCs/>
          <w:color w:val="auto"/>
          <w:spacing w:val="0"/>
          <w:kern w:val="0"/>
          <w:sz w:val="22"/>
          <w:szCs w:val="22"/>
          <w:lang w:val="es-ES" w:eastAsia="es-CO"/>
        </w:rPr>
        <w:t xml:space="preserve"> </w:t>
      </w:r>
    </w:p>
    <w:p w14:paraId="7DEB8AD1" w14:textId="77777777" w:rsidR="00700244" w:rsidRPr="00CA01E4" w:rsidRDefault="00700244" w:rsidP="00CA01E4">
      <w:pPr>
        <w:pStyle w:val="Title"/>
        <w:numPr>
          <w:ilvl w:val="0"/>
          <w:numId w:val="0"/>
        </w:numPr>
        <w:spacing w:line="276" w:lineRule="auto"/>
        <w:rPr>
          <w:rFonts w:ascii="Arial" w:eastAsia="Times New Roman" w:hAnsi="Arial" w:cs="Arial"/>
          <w:bCs/>
          <w:color w:val="auto"/>
          <w:spacing w:val="0"/>
          <w:kern w:val="0"/>
          <w:sz w:val="22"/>
          <w:szCs w:val="22"/>
          <w:lang w:val="es-ES" w:eastAsia="es-CO"/>
        </w:rPr>
      </w:pPr>
    </w:p>
    <w:p w14:paraId="100CBE2A" w14:textId="7CAA5062" w:rsidR="003E4D98" w:rsidRPr="00CA01E4" w:rsidRDefault="003E4D98" w:rsidP="00CA01E4">
      <w:pPr>
        <w:pStyle w:val="Title"/>
        <w:numPr>
          <w:ilvl w:val="0"/>
          <w:numId w:val="0"/>
        </w:numPr>
        <w:spacing w:line="276" w:lineRule="auto"/>
        <w:rPr>
          <w:rFonts w:ascii="Arial" w:eastAsia="Times New Roman" w:hAnsi="Arial" w:cs="Arial"/>
          <w:bCs/>
          <w:color w:val="auto"/>
          <w:spacing w:val="0"/>
          <w:kern w:val="0"/>
          <w:sz w:val="22"/>
          <w:szCs w:val="22"/>
          <w:lang w:val="es-ES" w:eastAsia="es-CO"/>
        </w:rPr>
      </w:pPr>
      <w:r w:rsidRPr="00CA01E4">
        <w:rPr>
          <w:rFonts w:ascii="Arial" w:eastAsia="Times New Roman" w:hAnsi="Arial" w:cs="Arial"/>
          <w:bCs/>
          <w:color w:val="auto"/>
          <w:sz w:val="22"/>
          <w:szCs w:val="22"/>
          <w:lang w:val="es-ES" w:eastAsia="es-CO"/>
        </w:rPr>
        <w:t xml:space="preserve">Por </w:t>
      </w:r>
      <w:r w:rsidR="00504185" w:rsidRPr="00CA01E4">
        <w:rPr>
          <w:rFonts w:ascii="Arial" w:eastAsia="Times New Roman" w:hAnsi="Arial" w:cs="Arial"/>
          <w:bCs/>
          <w:color w:val="auto"/>
          <w:sz w:val="22"/>
          <w:szCs w:val="22"/>
          <w:lang w:val="es-ES" w:eastAsia="es-CO"/>
        </w:rPr>
        <w:t>ENTERRITORIO</w:t>
      </w:r>
      <w:r w:rsidRPr="00CA01E4">
        <w:rPr>
          <w:rFonts w:ascii="Arial" w:eastAsia="Times New Roman" w:hAnsi="Arial" w:cs="Arial"/>
          <w:bCs/>
          <w:color w:val="auto"/>
          <w:sz w:val="22"/>
          <w:szCs w:val="22"/>
          <w:lang w:val="es-ES" w:eastAsia="es-CO"/>
        </w:rPr>
        <w:t>,</w:t>
      </w:r>
      <w:r w:rsidRPr="00CA01E4">
        <w:rPr>
          <w:rFonts w:ascii="Arial" w:eastAsia="Times New Roman" w:hAnsi="Arial" w:cs="Arial"/>
          <w:bCs/>
          <w:color w:val="auto"/>
          <w:sz w:val="22"/>
          <w:szCs w:val="22"/>
          <w:lang w:val="es-ES" w:eastAsia="es-CO"/>
        </w:rPr>
        <w:tab/>
      </w:r>
      <w:r w:rsidRPr="00CA01E4">
        <w:rPr>
          <w:rFonts w:ascii="Arial" w:eastAsia="Times New Roman" w:hAnsi="Arial" w:cs="Arial"/>
          <w:bCs/>
          <w:color w:val="auto"/>
          <w:sz w:val="22"/>
          <w:szCs w:val="22"/>
          <w:lang w:val="es-ES" w:eastAsia="es-CO"/>
        </w:rPr>
        <w:tab/>
        <w:t xml:space="preserve">   </w:t>
      </w:r>
      <w:r w:rsidRPr="00CA01E4">
        <w:rPr>
          <w:rFonts w:ascii="Arial" w:eastAsia="Times New Roman" w:hAnsi="Arial" w:cs="Arial"/>
          <w:bCs/>
          <w:color w:val="auto"/>
          <w:sz w:val="22"/>
          <w:szCs w:val="22"/>
          <w:lang w:val="es-ES" w:eastAsia="es-CO"/>
        </w:rPr>
        <w:tab/>
        <w:t xml:space="preserve">    </w:t>
      </w:r>
      <w:r w:rsidRPr="00CA01E4">
        <w:rPr>
          <w:rFonts w:ascii="Arial" w:eastAsia="Times New Roman" w:hAnsi="Arial" w:cs="Arial"/>
          <w:bCs/>
          <w:color w:val="auto"/>
          <w:sz w:val="22"/>
          <w:szCs w:val="22"/>
          <w:lang w:val="es-ES" w:eastAsia="es-CO"/>
        </w:rPr>
        <w:tab/>
        <w:t xml:space="preserve">Por el </w:t>
      </w:r>
      <w:r w:rsidR="001A4E43" w:rsidRPr="00CA01E4">
        <w:rPr>
          <w:rFonts w:ascii="Arial" w:eastAsia="Times New Roman" w:hAnsi="Arial" w:cs="Arial"/>
          <w:bCs/>
          <w:color w:val="auto"/>
          <w:sz w:val="22"/>
          <w:szCs w:val="22"/>
          <w:lang w:val="es-ES" w:eastAsia="es-CO"/>
        </w:rPr>
        <w:t>Interventor</w:t>
      </w:r>
      <w:r w:rsidRPr="00CA01E4">
        <w:rPr>
          <w:rFonts w:ascii="Arial" w:eastAsia="Times New Roman" w:hAnsi="Arial" w:cs="Arial"/>
          <w:bCs/>
          <w:color w:val="auto"/>
          <w:sz w:val="22"/>
          <w:szCs w:val="22"/>
          <w:lang w:val="es-ES" w:eastAsia="es-CO"/>
        </w:rPr>
        <w:t>,</w:t>
      </w:r>
    </w:p>
    <w:sectPr w:rsidR="003E4D98" w:rsidRPr="00CA01E4" w:rsidSect="00700244">
      <w:headerReference w:type="default" r:id="rId12"/>
      <w:footerReference w:type="default" r:id="rId13"/>
      <w:headerReference w:type="first" r:id="rId14"/>
      <w:footerReference w:type="first" r:id="rId15"/>
      <w:pgSz w:w="12240" w:h="15840" w:code="1"/>
      <w:pgMar w:top="863" w:right="1701" w:bottom="1418" w:left="1701" w:header="851" w:footer="85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5A2888" w14:textId="77777777" w:rsidR="00D53FCB" w:rsidRDefault="00D53FCB" w:rsidP="004F2C35">
      <w:r>
        <w:separator/>
      </w:r>
    </w:p>
  </w:endnote>
  <w:endnote w:type="continuationSeparator" w:id="0">
    <w:p w14:paraId="5234FDD0" w14:textId="77777777" w:rsidR="00D53FCB" w:rsidRDefault="00D53FCB" w:rsidP="004F2C35">
      <w:r>
        <w:continuationSeparator/>
      </w:r>
    </w:p>
  </w:endnote>
  <w:endnote w:type="continuationNotice" w:id="1">
    <w:p w14:paraId="6FA91DAF" w14:textId="77777777" w:rsidR="00D53FCB" w:rsidRDefault="00D53F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B226F" w14:textId="77777777" w:rsidR="004258A2" w:rsidRDefault="004258A2" w:rsidP="009E26BB">
    <w:pPr>
      <w:pStyle w:val="Footer"/>
      <w:spacing w:line="254" w:lineRule="auto"/>
      <w:jc w:val="left"/>
      <w:rPr>
        <w:color w:val="1C355E"/>
        <w:sz w:val="18"/>
        <w:szCs w:val="18"/>
      </w:rPr>
    </w:pPr>
    <w:r>
      <w:rPr>
        <w:color w:val="1C355E"/>
        <w:szCs w:val="20"/>
      </w:rPr>
      <w:t xml:space="preserve">Versión: 1                                                                                             </w:t>
    </w:r>
    <w:r>
      <w:rPr>
        <w:color w:val="1C355E"/>
        <w:sz w:val="18"/>
        <w:szCs w:val="18"/>
      </w:rPr>
      <w:t>Vigencia: 2021-01-07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3446F9" w14:textId="77777777" w:rsidR="004258A2" w:rsidRDefault="004258A2" w:rsidP="009A67BC">
    <w:pPr>
      <w:pStyle w:val="Footer"/>
      <w:jc w:val="center"/>
    </w:pPr>
    <w:r>
      <w:rPr>
        <w:noProof/>
        <w:lang w:val="es-CO" w:eastAsia="es-CO"/>
      </w:rPr>
      <w:drawing>
        <wp:inline distT="0" distB="0" distL="0" distR="0" wp14:anchorId="0FB7665C" wp14:editId="62AE09A6">
          <wp:extent cx="1562642" cy="365821"/>
          <wp:effectExtent l="0" t="0" r="0" b="0"/>
          <wp:docPr id="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
                    <a:extLst>
                      <a:ext uri="{28A0092B-C50C-407E-A947-70E740481C1C}">
                        <a14:useLocalDpi xmlns:a14="http://schemas.microsoft.com/office/drawing/2010/main" val="0"/>
                      </a:ext>
                    </a:extLst>
                  </a:blip>
                  <a:stretch>
                    <a:fillRect/>
                  </a:stretch>
                </pic:blipFill>
                <pic:spPr>
                  <a:xfrm>
                    <a:off x="0" y="0"/>
                    <a:ext cx="1562642" cy="365821"/>
                  </a:xfrm>
                  <a:prstGeom prst="rect">
                    <a:avLst/>
                  </a:prstGeom>
                </pic:spPr>
              </pic:pic>
            </a:graphicData>
          </a:graphic>
        </wp:inline>
      </w:drawing>
    </w:r>
  </w:p>
  <w:p w14:paraId="2F9395E6" w14:textId="77777777" w:rsidR="004258A2" w:rsidRPr="009A67BC" w:rsidRDefault="004258A2" w:rsidP="009A67BC">
    <w:pPr>
      <w:pStyle w:val="Footer"/>
    </w:pPr>
    <w:r>
      <w:rPr>
        <w:noProof/>
        <w:lang w:val="es-CO" w:eastAsia="es-CO"/>
      </w:rPr>
      <w:drawing>
        <wp:inline distT="0" distB="0" distL="0" distR="0" wp14:anchorId="3D15821A" wp14:editId="5AD7DE84">
          <wp:extent cx="5607050" cy="362585"/>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2">
                    <a:extLst>
                      <a:ext uri="{28A0092B-C50C-407E-A947-70E740481C1C}">
                        <a14:useLocalDpi xmlns:a14="http://schemas.microsoft.com/office/drawing/2010/main"/>
                      </a:ext>
                    </a:extLst>
                  </a:blip>
                  <a:stretch>
                    <a:fillRect/>
                  </a:stretch>
                </pic:blipFill>
                <pic:spPr>
                  <a:xfrm>
                    <a:off x="0" y="0"/>
                    <a:ext cx="5607050" cy="36258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AF6A08" w14:textId="77777777" w:rsidR="00D53FCB" w:rsidRDefault="00D53FCB" w:rsidP="004F2C35">
      <w:r>
        <w:separator/>
      </w:r>
    </w:p>
  </w:footnote>
  <w:footnote w:type="continuationSeparator" w:id="0">
    <w:p w14:paraId="41CF6332" w14:textId="77777777" w:rsidR="00D53FCB" w:rsidRDefault="00D53FCB" w:rsidP="004F2C35">
      <w:r>
        <w:continuationSeparator/>
      </w:r>
    </w:p>
  </w:footnote>
  <w:footnote w:type="continuationNotice" w:id="1">
    <w:p w14:paraId="1B166EEB" w14:textId="77777777" w:rsidR="00D53FCB" w:rsidRDefault="00D53FC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490" w:type="dxa"/>
      <w:tblInd w:w="-567" w:type="dxa"/>
      <w:tblCellMar>
        <w:left w:w="10" w:type="dxa"/>
        <w:right w:w="10" w:type="dxa"/>
      </w:tblCellMar>
      <w:tblLook w:val="04A0" w:firstRow="1" w:lastRow="0" w:firstColumn="1" w:lastColumn="0" w:noHBand="0" w:noVBand="1"/>
    </w:tblPr>
    <w:tblGrid>
      <w:gridCol w:w="5407"/>
      <w:gridCol w:w="5083"/>
    </w:tblGrid>
    <w:tr w:rsidR="004258A2" w14:paraId="2D6F1613" w14:textId="77777777" w:rsidTr="3B99E5DB">
      <w:tc>
        <w:tcPr>
          <w:tcW w:w="5407" w:type="dxa"/>
          <w:shd w:val="clear" w:color="auto" w:fill="auto"/>
          <w:tcMar>
            <w:top w:w="0" w:type="dxa"/>
            <w:left w:w="0" w:type="dxa"/>
            <w:bottom w:w="0" w:type="dxa"/>
            <w:right w:w="0" w:type="dxa"/>
          </w:tcMar>
          <w:vAlign w:val="center"/>
        </w:tcPr>
        <w:p w14:paraId="063368C6" w14:textId="77777777" w:rsidR="004258A2" w:rsidRDefault="004258A2" w:rsidP="009E26BB">
          <w:pPr>
            <w:pStyle w:val="Header"/>
          </w:pPr>
          <w:r>
            <w:rPr>
              <w:noProof/>
              <w:lang w:val="es-CO" w:eastAsia="es-CO"/>
            </w:rPr>
            <w:drawing>
              <wp:inline distT="0" distB="0" distL="0" distR="0" wp14:anchorId="19AEB0BE" wp14:editId="5DBF3AB2">
                <wp:extent cx="2522811" cy="442862"/>
                <wp:effectExtent l="0" t="0" r="0" b="0"/>
                <wp:docPr id="1" name="Imagen 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2522811" cy="442862"/>
                        </a:xfrm>
                        <a:prstGeom prst="rect">
                          <a:avLst/>
                        </a:prstGeom>
                        <a:noFill/>
                        <a:ln>
                          <a:noFill/>
                          <a:prstDash/>
                        </a:ln>
                      </pic:spPr>
                    </pic:pic>
                  </a:graphicData>
                </a:graphic>
              </wp:inline>
            </w:drawing>
          </w:r>
        </w:p>
      </w:tc>
      <w:tc>
        <w:tcPr>
          <w:tcW w:w="5083" w:type="dxa"/>
          <w:shd w:val="clear" w:color="auto" w:fill="auto"/>
          <w:tcMar>
            <w:top w:w="0" w:type="dxa"/>
            <w:left w:w="0" w:type="dxa"/>
            <w:bottom w:w="0" w:type="dxa"/>
            <w:right w:w="0" w:type="dxa"/>
          </w:tcMar>
          <w:vAlign w:val="center"/>
        </w:tcPr>
        <w:p w14:paraId="7D47254E" w14:textId="77777777" w:rsidR="004258A2" w:rsidRDefault="004258A2" w:rsidP="009E26BB">
          <w:pPr>
            <w:pStyle w:val="Header"/>
            <w:jc w:val="right"/>
          </w:pPr>
          <w:r>
            <w:rPr>
              <w:noProof/>
              <w:lang w:val="es-CO" w:eastAsia="es-CO"/>
            </w:rPr>
            <w:drawing>
              <wp:inline distT="0" distB="0" distL="0" distR="0" wp14:anchorId="0C3B980F" wp14:editId="65451F4F">
                <wp:extent cx="2340004" cy="493373"/>
                <wp:effectExtent l="0" t="0" r="3146" b="1927"/>
                <wp:docPr id="2" name="Imagen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2340004" cy="493373"/>
                        </a:xfrm>
                        <a:prstGeom prst="rect">
                          <a:avLst/>
                        </a:prstGeom>
                        <a:noFill/>
                        <a:ln>
                          <a:noFill/>
                          <a:prstDash/>
                        </a:ln>
                      </pic:spPr>
                    </pic:pic>
                  </a:graphicData>
                </a:graphic>
              </wp:inline>
            </w:drawing>
          </w:r>
        </w:p>
      </w:tc>
    </w:tr>
  </w:tbl>
  <w:p w14:paraId="7BD4365D" w14:textId="77777777" w:rsidR="004258A2" w:rsidRDefault="004258A2" w:rsidP="008749E1">
    <w:pPr>
      <w:widowControl w:val="0"/>
      <w:tabs>
        <w:tab w:val="left" w:pos="7780"/>
      </w:tabs>
      <w:autoSpaceDE w:val="0"/>
      <w:autoSpaceDN w:val="0"/>
      <w:adjustRightInd w:val="0"/>
      <w:spacing w:line="200" w:lineRule="exact"/>
      <w:ind w:left="708" w:right="-20" w:firstLine="2124"/>
      <w:rPr>
        <w:rFonts w:cs="Arial"/>
        <w:b/>
        <w:szCs w:val="20"/>
      </w:rPr>
    </w:pPr>
  </w:p>
  <w:p w14:paraId="5B4B3298" w14:textId="7ECC3EA7" w:rsidR="004258A2" w:rsidRDefault="004258A2" w:rsidP="009E26BB">
    <w:pPr>
      <w:widowControl w:val="0"/>
      <w:tabs>
        <w:tab w:val="left" w:pos="7780"/>
      </w:tabs>
      <w:autoSpaceDE w:val="0"/>
      <w:autoSpaceDN w:val="0"/>
      <w:adjustRightInd w:val="0"/>
      <w:spacing w:line="200" w:lineRule="exact"/>
      <w:ind w:left="708" w:right="-20" w:firstLine="2124"/>
      <w:jc w:val="right"/>
      <w:rPr>
        <w:rFonts w:cs="Arial"/>
        <w:b/>
        <w:szCs w:val="20"/>
      </w:rPr>
    </w:pPr>
    <w:r>
      <w:rPr>
        <w:rFonts w:cs="Arial"/>
        <w:b/>
        <w:szCs w:val="20"/>
      </w:rPr>
      <w:t>INA-XXXX-2021</w:t>
    </w:r>
  </w:p>
  <w:p w14:paraId="13A8BD8E" w14:textId="193230D8" w:rsidR="004258A2" w:rsidRPr="006D761F" w:rsidRDefault="004258A2" w:rsidP="006D761F">
    <w:pPr>
      <w:rPr>
        <w:color w:val="4E4D4D" w:themeColor="background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C292A" w14:textId="49C77B9B" w:rsidR="004258A2" w:rsidRDefault="004258A2" w:rsidP="00B30435">
    <w:pPr>
      <w:pStyle w:val="Header"/>
      <w:jc w:val="right"/>
      <w:rPr>
        <w:b/>
      </w:rPr>
    </w:pPr>
    <w:r>
      <w:rPr>
        <w:noProof/>
        <w:lang w:val="es-CO" w:eastAsia="es-CO"/>
      </w:rPr>
      <w:drawing>
        <wp:inline distT="0" distB="0" distL="0" distR="0" wp14:anchorId="40248E99" wp14:editId="557F4CF0">
          <wp:extent cx="1500803" cy="616644"/>
          <wp:effectExtent l="0" t="0" r="4445"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E Logo.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500803" cy="616644"/>
                  </a:xfrm>
                  <a:prstGeom prst="rect">
                    <a:avLst/>
                  </a:prstGeom>
                  <a:ln>
                    <a:noFill/>
                  </a:ln>
                  <a:extLst>
                    <a:ext uri="{53640926-AAD7-44D8-BBD7-CCE9431645EC}">
                      <a14:shadowObscured xmlns:a14="http://schemas.microsoft.com/office/drawing/2010/main"/>
                    </a:ext>
                  </a:extLst>
                </pic:spPr>
              </pic:pic>
            </a:graphicData>
          </a:graphic>
        </wp:inline>
      </w:drawing>
    </w:r>
  </w:p>
  <w:p w14:paraId="5F93E109" w14:textId="77777777" w:rsidR="004258A2" w:rsidRPr="006D761F" w:rsidRDefault="004258A2" w:rsidP="00B30435">
    <w:pPr>
      <w:pStyle w:val="Heading1"/>
      <w:rPr>
        <w:szCs w:val="24"/>
      </w:rPr>
    </w:pPr>
    <w:r w:rsidRPr="006D761F">
      <w:rPr>
        <w:szCs w:val="24"/>
      </w:rPr>
      <w:t>TÍTULO DEL DOCUMENTO</w:t>
    </w:r>
  </w:p>
  <w:p w14:paraId="472CF9A0" w14:textId="77777777" w:rsidR="004258A2" w:rsidRPr="00B30435" w:rsidRDefault="004258A2" w:rsidP="00B30435">
    <w:pPr>
      <w:rPr>
        <w:color w:val="4E4D4D" w:themeColor="background2"/>
      </w:rPr>
    </w:pPr>
    <w:r w:rsidRPr="006D761F">
      <w:rPr>
        <w:color w:val="4E4D4D" w:themeColor="background2"/>
      </w:rPr>
      <w:t>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E51AD"/>
    <w:multiLevelType w:val="hybridMultilevel"/>
    <w:tmpl w:val="BA722234"/>
    <w:lvl w:ilvl="0" w:tplc="1D4060DE">
      <w:start w:val="1"/>
      <w:numFmt w:val="decimal"/>
      <w:pStyle w:val="Capitulo8"/>
      <w:lvlText w:val="8.%1."/>
      <w:lvlJc w:val="left"/>
      <w:pPr>
        <w:ind w:left="1004" w:hanging="360"/>
      </w:pPr>
      <w:rPr>
        <w:rFonts w:hint="default"/>
      </w:r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1" w15:restartNumberingAfterBreak="0">
    <w:nsid w:val="02C01D9C"/>
    <w:multiLevelType w:val="hybridMultilevel"/>
    <w:tmpl w:val="DFD4667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3451D21"/>
    <w:multiLevelType w:val="multilevel"/>
    <w:tmpl w:val="78DAB0E0"/>
    <w:lvl w:ilvl="0">
      <w:start w:val="22"/>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bullet"/>
      <w:lvlText w:val=""/>
      <w:lvlJc w:val="left"/>
      <w:pPr>
        <w:ind w:left="1440" w:hanging="360"/>
      </w:pPr>
      <w:rPr>
        <w:rFonts w:ascii="Symbol" w:hAnsi="Symbol" w:hint="default"/>
        <w:sz w:val="18"/>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3AD259A"/>
    <w:multiLevelType w:val="hybridMultilevel"/>
    <w:tmpl w:val="890C16F8"/>
    <w:lvl w:ilvl="0" w:tplc="0409000D">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A7C6DDE"/>
    <w:multiLevelType w:val="hybridMultilevel"/>
    <w:tmpl w:val="6E50856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5" w15:restartNumberingAfterBreak="0">
    <w:nsid w:val="0BB307A4"/>
    <w:multiLevelType w:val="hybridMultilevel"/>
    <w:tmpl w:val="9E548FDE"/>
    <w:lvl w:ilvl="0" w:tplc="0409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0F41127"/>
    <w:multiLevelType w:val="hybridMultilevel"/>
    <w:tmpl w:val="87E00CFA"/>
    <w:lvl w:ilvl="0" w:tplc="1F9AD7D0">
      <w:numFmt w:val="bullet"/>
      <w:lvlText w:val=""/>
      <w:lvlJc w:val="left"/>
      <w:pPr>
        <w:ind w:left="1962" w:hanging="360"/>
      </w:pPr>
      <w:rPr>
        <w:rFonts w:ascii="Symbol" w:eastAsia="Symbol" w:hAnsi="Symbol" w:cs="Symbol" w:hint="default"/>
        <w:w w:val="100"/>
        <w:sz w:val="22"/>
        <w:szCs w:val="22"/>
        <w:lang w:val="es-ES" w:eastAsia="en-US" w:bidi="ar-SA"/>
      </w:rPr>
    </w:lvl>
    <w:lvl w:ilvl="1" w:tplc="F8AA5B64">
      <w:numFmt w:val="bullet"/>
      <w:lvlText w:val="•"/>
      <w:lvlJc w:val="left"/>
      <w:pPr>
        <w:ind w:left="2896" w:hanging="360"/>
      </w:pPr>
      <w:rPr>
        <w:rFonts w:hint="default"/>
        <w:lang w:val="es-ES" w:eastAsia="en-US" w:bidi="ar-SA"/>
      </w:rPr>
    </w:lvl>
    <w:lvl w:ilvl="2" w:tplc="A4E69C2C">
      <w:numFmt w:val="bullet"/>
      <w:lvlText w:val="•"/>
      <w:lvlJc w:val="left"/>
      <w:pPr>
        <w:ind w:left="3832" w:hanging="360"/>
      </w:pPr>
      <w:rPr>
        <w:rFonts w:hint="default"/>
        <w:lang w:val="es-ES" w:eastAsia="en-US" w:bidi="ar-SA"/>
      </w:rPr>
    </w:lvl>
    <w:lvl w:ilvl="3" w:tplc="D6762B5E">
      <w:numFmt w:val="bullet"/>
      <w:lvlText w:val="•"/>
      <w:lvlJc w:val="left"/>
      <w:pPr>
        <w:ind w:left="4768" w:hanging="360"/>
      </w:pPr>
      <w:rPr>
        <w:rFonts w:hint="default"/>
        <w:lang w:val="es-ES" w:eastAsia="en-US" w:bidi="ar-SA"/>
      </w:rPr>
    </w:lvl>
    <w:lvl w:ilvl="4" w:tplc="419EC4FA">
      <w:numFmt w:val="bullet"/>
      <w:lvlText w:val="•"/>
      <w:lvlJc w:val="left"/>
      <w:pPr>
        <w:ind w:left="5704" w:hanging="360"/>
      </w:pPr>
      <w:rPr>
        <w:rFonts w:hint="default"/>
        <w:lang w:val="es-ES" w:eastAsia="en-US" w:bidi="ar-SA"/>
      </w:rPr>
    </w:lvl>
    <w:lvl w:ilvl="5" w:tplc="62E41E9E">
      <w:numFmt w:val="bullet"/>
      <w:lvlText w:val="•"/>
      <w:lvlJc w:val="left"/>
      <w:pPr>
        <w:ind w:left="6640" w:hanging="360"/>
      </w:pPr>
      <w:rPr>
        <w:rFonts w:hint="default"/>
        <w:lang w:val="es-ES" w:eastAsia="en-US" w:bidi="ar-SA"/>
      </w:rPr>
    </w:lvl>
    <w:lvl w:ilvl="6" w:tplc="E85483AC">
      <w:numFmt w:val="bullet"/>
      <w:lvlText w:val="•"/>
      <w:lvlJc w:val="left"/>
      <w:pPr>
        <w:ind w:left="7576" w:hanging="360"/>
      </w:pPr>
      <w:rPr>
        <w:rFonts w:hint="default"/>
        <w:lang w:val="es-ES" w:eastAsia="en-US" w:bidi="ar-SA"/>
      </w:rPr>
    </w:lvl>
    <w:lvl w:ilvl="7" w:tplc="FA264C42">
      <w:numFmt w:val="bullet"/>
      <w:lvlText w:val="•"/>
      <w:lvlJc w:val="left"/>
      <w:pPr>
        <w:ind w:left="8512" w:hanging="360"/>
      </w:pPr>
      <w:rPr>
        <w:rFonts w:hint="default"/>
        <w:lang w:val="es-ES" w:eastAsia="en-US" w:bidi="ar-SA"/>
      </w:rPr>
    </w:lvl>
    <w:lvl w:ilvl="8" w:tplc="FF445830">
      <w:numFmt w:val="bullet"/>
      <w:lvlText w:val="•"/>
      <w:lvlJc w:val="left"/>
      <w:pPr>
        <w:ind w:left="9448" w:hanging="360"/>
      </w:pPr>
      <w:rPr>
        <w:rFonts w:hint="default"/>
        <w:lang w:val="es-ES" w:eastAsia="en-US" w:bidi="ar-SA"/>
      </w:rPr>
    </w:lvl>
  </w:abstractNum>
  <w:abstractNum w:abstractNumId="7" w15:restartNumberingAfterBreak="0">
    <w:nsid w:val="1CDE18F7"/>
    <w:multiLevelType w:val="multilevel"/>
    <w:tmpl w:val="01A212D6"/>
    <w:lvl w:ilvl="0">
      <w:start w:val="12"/>
      <w:numFmt w:val="decimal"/>
      <w:lvlText w:val="%1."/>
      <w:lvlJc w:val="left"/>
      <w:pPr>
        <w:ind w:left="480" w:hanging="48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8" w15:restartNumberingAfterBreak="0">
    <w:nsid w:val="23650DCF"/>
    <w:multiLevelType w:val="multilevel"/>
    <w:tmpl w:val="05D2816C"/>
    <w:lvl w:ilvl="0">
      <w:start w:val="24"/>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257A6354"/>
    <w:multiLevelType w:val="hybridMultilevel"/>
    <w:tmpl w:val="BC3845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5AE4EA8"/>
    <w:multiLevelType w:val="multilevel"/>
    <w:tmpl w:val="E8FEDAF8"/>
    <w:lvl w:ilvl="0">
      <w:start w:val="1"/>
      <w:numFmt w:val="upperRoman"/>
      <w:lvlText w:val="%1."/>
      <w:lvlJc w:val="right"/>
      <w:pPr>
        <w:ind w:left="720" w:hanging="360"/>
      </w:pPr>
    </w:lvl>
    <w:lvl w:ilvl="1">
      <w:start w:val="3"/>
      <w:numFmt w:val="decimal"/>
      <w:isLgl/>
      <w:lvlText w:val="%1.%2"/>
      <w:lvlJc w:val="left"/>
      <w:pPr>
        <w:ind w:left="760" w:hanging="400"/>
      </w:pPr>
      <w:rPr>
        <w:rFonts w:hint="default"/>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440" w:hanging="108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800" w:hanging="144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2160" w:hanging="1800"/>
      </w:pPr>
      <w:rPr>
        <w:rFonts w:hint="default"/>
        <w:u w:val="none"/>
      </w:rPr>
    </w:lvl>
    <w:lvl w:ilvl="8">
      <w:start w:val="1"/>
      <w:numFmt w:val="decimal"/>
      <w:isLgl/>
      <w:lvlText w:val="%1.%2.%3.%4.%5.%6.%7.%8.%9"/>
      <w:lvlJc w:val="left"/>
      <w:pPr>
        <w:ind w:left="2160" w:hanging="1800"/>
      </w:pPr>
      <w:rPr>
        <w:rFonts w:hint="default"/>
        <w:u w:val="none"/>
      </w:rPr>
    </w:lvl>
  </w:abstractNum>
  <w:abstractNum w:abstractNumId="11" w15:restartNumberingAfterBreak="0">
    <w:nsid w:val="26E422FE"/>
    <w:multiLevelType w:val="multilevel"/>
    <w:tmpl w:val="4F0CD7D8"/>
    <w:lvl w:ilvl="0">
      <w:start w:val="23"/>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2A4E379C"/>
    <w:multiLevelType w:val="hybridMultilevel"/>
    <w:tmpl w:val="28D4970C"/>
    <w:lvl w:ilvl="0" w:tplc="310030B6">
      <w:start w:val="1"/>
      <w:numFmt w:val="decimal"/>
      <w:pStyle w:val="clusulas"/>
      <w:lvlText w:val="CLÁUSULA %1."/>
      <w:lvlJc w:val="left"/>
      <w:pPr>
        <w:ind w:left="1070" w:hanging="360"/>
      </w:pPr>
      <w:rPr>
        <w:rFonts w:hint="default"/>
        <w:b/>
        <w:color w:val="3A3939" w:themeColor="background2" w:themeShade="BF"/>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43A4E3D"/>
    <w:multiLevelType w:val="hybridMultilevel"/>
    <w:tmpl w:val="8E7C95EC"/>
    <w:lvl w:ilvl="0" w:tplc="0409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6E64BDB"/>
    <w:multiLevelType w:val="hybridMultilevel"/>
    <w:tmpl w:val="8A2E8D36"/>
    <w:lvl w:ilvl="0" w:tplc="0409000D">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47B36BE5"/>
    <w:multiLevelType w:val="hybridMultilevel"/>
    <w:tmpl w:val="20D00D68"/>
    <w:lvl w:ilvl="0" w:tplc="8E8AC500">
      <w:start w:val="1"/>
      <w:numFmt w:val="lowerLetter"/>
      <w:lvlText w:val="%1."/>
      <w:lvlJc w:val="left"/>
      <w:pPr>
        <w:ind w:left="1242" w:hanging="271"/>
        <w:jc w:val="left"/>
      </w:pPr>
      <w:rPr>
        <w:rFonts w:ascii="Arial MT" w:eastAsia="Arial MT" w:hAnsi="Arial MT" w:cs="Arial MT" w:hint="default"/>
        <w:w w:val="100"/>
        <w:sz w:val="22"/>
        <w:szCs w:val="22"/>
        <w:lang w:val="es-ES" w:eastAsia="en-US" w:bidi="ar-SA"/>
      </w:rPr>
    </w:lvl>
    <w:lvl w:ilvl="1" w:tplc="11F425E6">
      <w:start w:val="1"/>
      <w:numFmt w:val="lowerLetter"/>
      <w:lvlText w:val="%2."/>
      <w:lvlJc w:val="left"/>
      <w:pPr>
        <w:ind w:left="1950" w:hanging="312"/>
        <w:jc w:val="left"/>
      </w:pPr>
      <w:rPr>
        <w:rFonts w:ascii="Arial MT" w:eastAsia="Arial MT" w:hAnsi="Arial MT" w:cs="Arial MT" w:hint="default"/>
        <w:w w:val="100"/>
        <w:sz w:val="22"/>
        <w:szCs w:val="22"/>
        <w:lang w:val="es-ES" w:eastAsia="en-US" w:bidi="ar-SA"/>
      </w:rPr>
    </w:lvl>
    <w:lvl w:ilvl="2" w:tplc="5FBE5926">
      <w:numFmt w:val="bullet"/>
      <w:lvlText w:val="•"/>
      <w:lvlJc w:val="left"/>
      <w:pPr>
        <w:ind w:left="3000" w:hanging="312"/>
      </w:pPr>
      <w:rPr>
        <w:rFonts w:hint="default"/>
        <w:lang w:val="es-ES" w:eastAsia="en-US" w:bidi="ar-SA"/>
      </w:rPr>
    </w:lvl>
    <w:lvl w:ilvl="3" w:tplc="A3EE6056">
      <w:numFmt w:val="bullet"/>
      <w:lvlText w:val="•"/>
      <w:lvlJc w:val="left"/>
      <w:pPr>
        <w:ind w:left="4040" w:hanging="312"/>
      </w:pPr>
      <w:rPr>
        <w:rFonts w:hint="default"/>
        <w:lang w:val="es-ES" w:eastAsia="en-US" w:bidi="ar-SA"/>
      </w:rPr>
    </w:lvl>
    <w:lvl w:ilvl="4" w:tplc="3E6C4484">
      <w:numFmt w:val="bullet"/>
      <w:lvlText w:val="•"/>
      <w:lvlJc w:val="left"/>
      <w:pPr>
        <w:ind w:left="5080" w:hanging="312"/>
      </w:pPr>
      <w:rPr>
        <w:rFonts w:hint="default"/>
        <w:lang w:val="es-ES" w:eastAsia="en-US" w:bidi="ar-SA"/>
      </w:rPr>
    </w:lvl>
    <w:lvl w:ilvl="5" w:tplc="EA22CC52">
      <w:numFmt w:val="bullet"/>
      <w:lvlText w:val="•"/>
      <w:lvlJc w:val="left"/>
      <w:pPr>
        <w:ind w:left="6120" w:hanging="312"/>
      </w:pPr>
      <w:rPr>
        <w:rFonts w:hint="default"/>
        <w:lang w:val="es-ES" w:eastAsia="en-US" w:bidi="ar-SA"/>
      </w:rPr>
    </w:lvl>
    <w:lvl w:ilvl="6" w:tplc="22AEB0C0">
      <w:numFmt w:val="bullet"/>
      <w:lvlText w:val="•"/>
      <w:lvlJc w:val="left"/>
      <w:pPr>
        <w:ind w:left="7160" w:hanging="312"/>
      </w:pPr>
      <w:rPr>
        <w:rFonts w:hint="default"/>
        <w:lang w:val="es-ES" w:eastAsia="en-US" w:bidi="ar-SA"/>
      </w:rPr>
    </w:lvl>
    <w:lvl w:ilvl="7" w:tplc="5C1C0DDA">
      <w:numFmt w:val="bullet"/>
      <w:lvlText w:val="•"/>
      <w:lvlJc w:val="left"/>
      <w:pPr>
        <w:ind w:left="8200" w:hanging="312"/>
      </w:pPr>
      <w:rPr>
        <w:rFonts w:hint="default"/>
        <w:lang w:val="es-ES" w:eastAsia="en-US" w:bidi="ar-SA"/>
      </w:rPr>
    </w:lvl>
    <w:lvl w:ilvl="8" w:tplc="E64EE318">
      <w:numFmt w:val="bullet"/>
      <w:lvlText w:val="•"/>
      <w:lvlJc w:val="left"/>
      <w:pPr>
        <w:ind w:left="9240" w:hanging="312"/>
      </w:pPr>
      <w:rPr>
        <w:rFonts w:hint="default"/>
        <w:lang w:val="es-ES" w:eastAsia="en-US" w:bidi="ar-SA"/>
      </w:rPr>
    </w:lvl>
  </w:abstractNum>
  <w:abstractNum w:abstractNumId="16" w15:restartNumberingAfterBreak="0">
    <w:nsid w:val="4880222F"/>
    <w:multiLevelType w:val="hybridMultilevel"/>
    <w:tmpl w:val="4AF862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B984A86"/>
    <w:multiLevelType w:val="hybridMultilevel"/>
    <w:tmpl w:val="6F92A6AE"/>
    <w:lvl w:ilvl="0" w:tplc="D8DE5498">
      <w:start w:val="1"/>
      <w:numFmt w:val="upperLetter"/>
      <w:lvlText w:val="%1."/>
      <w:lvlJc w:val="left"/>
      <w:pPr>
        <w:ind w:left="1962" w:hanging="360"/>
        <w:jc w:val="left"/>
      </w:pPr>
      <w:rPr>
        <w:rFonts w:ascii="Arial MT" w:eastAsia="Arial MT" w:hAnsi="Arial MT" w:cs="Arial MT" w:hint="default"/>
        <w:spacing w:val="-1"/>
        <w:w w:val="100"/>
        <w:sz w:val="22"/>
        <w:szCs w:val="22"/>
        <w:lang w:val="es-ES" w:eastAsia="en-US" w:bidi="ar-SA"/>
      </w:rPr>
    </w:lvl>
    <w:lvl w:ilvl="1" w:tplc="AE34793A">
      <w:start w:val="1"/>
      <w:numFmt w:val="lowerLetter"/>
      <w:lvlText w:val="%2)"/>
      <w:lvlJc w:val="left"/>
      <w:pPr>
        <w:ind w:left="2310" w:hanging="360"/>
        <w:jc w:val="left"/>
      </w:pPr>
      <w:rPr>
        <w:rFonts w:ascii="Arial MT" w:eastAsia="Arial MT" w:hAnsi="Arial MT" w:cs="Arial MT" w:hint="default"/>
        <w:spacing w:val="-1"/>
        <w:w w:val="100"/>
        <w:sz w:val="22"/>
        <w:szCs w:val="22"/>
        <w:lang w:val="es-ES" w:eastAsia="en-US" w:bidi="ar-SA"/>
      </w:rPr>
    </w:lvl>
    <w:lvl w:ilvl="2" w:tplc="17FEC05A">
      <w:numFmt w:val="bullet"/>
      <w:lvlText w:val="•"/>
      <w:lvlJc w:val="left"/>
      <w:pPr>
        <w:ind w:left="3320" w:hanging="360"/>
      </w:pPr>
      <w:rPr>
        <w:rFonts w:hint="default"/>
        <w:lang w:val="es-ES" w:eastAsia="en-US" w:bidi="ar-SA"/>
      </w:rPr>
    </w:lvl>
    <w:lvl w:ilvl="3" w:tplc="D05E6736">
      <w:numFmt w:val="bullet"/>
      <w:lvlText w:val="•"/>
      <w:lvlJc w:val="left"/>
      <w:pPr>
        <w:ind w:left="4320" w:hanging="360"/>
      </w:pPr>
      <w:rPr>
        <w:rFonts w:hint="default"/>
        <w:lang w:val="es-ES" w:eastAsia="en-US" w:bidi="ar-SA"/>
      </w:rPr>
    </w:lvl>
    <w:lvl w:ilvl="4" w:tplc="17EAE0D4">
      <w:numFmt w:val="bullet"/>
      <w:lvlText w:val="•"/>
      <w:lvlJc w:val="left"/>
      <w:pPr>
        <w:ind w:left="5320" w:hanging="360"/>
      </w:pPr>
      <w:rPr>
        <w:rFonts w:hint="default"/>
        <w:lang w:val="es-ES" w:eastAsia="en-US" w:bidi="ar-SA"/>
      </w:rPr>
    </w:lvl>
    <w:lvl w:ilvl="5" w:tplc="DD721BF6">
      <w:numFmt w:val="bullet"/>
      <w:lvlText w:val="•"/>
      <w:lvlJc w:val="left"/>
      <w:pPr>
        <w:ind w:left="6320" w:hanging="360"/>
      </w:pPr>
      <w:rPr>
        <w:rFonts w:hint="default"/>
        <w:lang w:val="es-ES" w:eastAsia="en-US" w:bidi="ar-SA"/>
      </w:rPr>
    </w:lvl>
    <w:lvl w:ilvl="6" w:tplc="3022D454">
      <w:numFmt w:val="bullet"/>
      <w:lvlText w:val="•"/>
      <w:lvlJc w:val="left"/>
      <w:pPr>
        <w:ind w:left="7320" w:hanging="360"/>
      </w:pPr>
      <w:rPr>
        <w:rFonts w:hint="default"/>
        <w:lang w:val="es-ES" w:eastAsia="en-US" w:bidi="ar-SA"/>
      </w:rPr>
    </w:lvl>
    <w:lvl w:ilvl="7" w:tplc="43CAEE1A">
      <w:numFmt w:val="bullet"/>
      <w:lvlText w:val="•"/>
      <w:lvlJc w:val="left"/>
      <w:pPr>
        <w:ind w:left="8320" w:hanging="360"/>
      </w:pPr>
      <w:rPr>
        <w:rFonts w:hint="default"/>
        <w:lang w:val="es-ES" w:eastAsia="en-US" w:bidi="ar-SA"/>
      </w:rPr>
    </w:lvl>
    <w:lvl w:ilvl="8" w:tplc="0DB8990A">
      <w:numFmt w:val="bullet"/>
      <w:lvlText w:val="•"/>
      <w:lvlJc w:val="left"/>
      <w:pPr>
        <w:ind w:left="9320" w:hanging="360"/>
      </w:pPr>
      <w:rPr>
        <w:rFonts w:hint="default"/>
        <w:lang w:val="es-ES" w:eastAsia="en-US" w:bidi="ar-SA"/>
      </w:rPr>
    </w:lvl>
  </w:abstractNum>
  <w:abstractNum w:abstractNumId="18" w15:restartNumberingAfterBreak="0">
    <w:nsid w:val="4B9972DB"/>
    <w:multiLevelType w:val="hybridMultilevel"/>
    <w:tmpl w:val="1CE4A6D2"/>
    <w:lvl w:ilvl="0" w:tplc="54E41898">
      <w:start w:val="1"/>
      <w:numFmt w:val="decimal"/>
      <w:lvlText w:val="%1."/>
      <w:lvlJc w:val="left"/>
      <w:pPr>
        <w:ind w:left="1962" w:hanging="360"/>
        <w:jc w:val="left"/>
      </w:pPr>
      <w:rPr>
        <w:rFonts w:ascii="Arial MT" w:eastAsia="Arial MT" w:hAnsi="Arial MT" w:cs="Arial MT" w:hint="default"/>
        <w:spacing w:val="-1"/>
        <w:w w:val="100"/>
        <w:sz w:val="22"/>
        <w:szCs w:val="22"/>
        <w:lang w:val="es-ES" w:eastAsia="en-US" w:bidi="ar-SA"/>
      </w:rPr>
    </w:lvl>
    <w:lvl w:ilvl="1" w:tplc="02166C56">
      <w:numFmt w:val="bullet"/>
      <w:lvlText w:val="•"/>
      <w:lvlJc w:val="left"/>
      <w:pPr>
        <w:ind w:left="2896" w:hanging="360"/>
      </w:pPr>
      <w:rPr>
        <w:rFonts w:hint="default"/>
        <w:lang w:val="es-ES" w:eastAsia="en-US" w:bidi="ar-SA"/>
      </w:rPr>
    </w:lvl>
    <w:lvl w:ilvl="2" w:tplc="B6F8C2E6">
      <w:numFmt w:val="bullet"/>
      <w:lvlText w:val="•"/>
      <w:lvlJc w:val="left"/>
      <w:pPr>
        <w:ind w:left="3832" w:hanging="360"/>
      </w:pPr>
      <w:rPr>
        <w:rFonts w:hint="default"/>
        <w:lang w:val="es-ES" w:eastAsia="en-US" w:bidi="ar-SA"/>
      </w:rPr>
    </w:lvl>
    <w:lvl w:ilvl="3" w:tplc="83AE4158">
      <w:numFmt w:val="bullet"/>
      <w:lvlText w:val="•"/>
      <w:lvlJc w:val="left"/>
      <w:pPr>
        <w:ind w:left="4768" w:hanging="360"/>
      </w:pPr>
      <w:rPr>
        <w:rFonts w:hint="default"/>
        <w:lang w:val="es-ES" w:eastAsia="en-US" w:bidi="ar-SA"/>
      </w:rPr>
    </w:lvl>
    <w:lvl w:ilvl="4" w:tplc="5DB08C1C">
      <w:numFmt w:val="bullet"/>
      <w:lvlText w:val="•"/>
      <w:lvlJc w:val="left"/>
      <w:pPr>
        <w:ind w:left="5704" w:hanging="360"/>
      </w:pPr>
      <w:rPr>
        <w:rFonts w:hint="default"/>
        <w:lang w:val="es-ES" w:eastAsia="en-US" w:bidi="ar-SA"/>
      </w:rPr>
    </w:lvl>
    <w:lvl w:ilvl="5" w:tplc="800EFF34">
      <w:numFmt w:val="bullet"/>
      <w:lvlText w:val="•"/>
      <w:lvlJc w:val="left"/>
      <w:pPr>
        <w:ind w:left="6640" w:hanging="360"/>
      </w:pPr>
      <w:rPr>
        <w:rFonts w:hint="default"/>
        <w:lang w:val="es-ES" w:eastAsia="en-US" w:bidi="ar-SA"/>
      </w:rPr>
    </w:lvl>
    <w:lvl w:ilvl="6" w:tplc="3ADA2364">
      <w:numFmt w:val="bullet"/>
      <w:lvlText w:val="•"/>
      <w:lvlJc w:val="left"/>
      <w:pPr>
        <w:ind w:left="7576" w:hanging="360"/>
      </w:pPr>
      <w:rPr>
        <w:rFonts w:hint="default"/>
        <w:lang w:val="es-ES" w:eastAsia="en-US" w:bidi="ar-SA"/>
      </w:rPr>
    </w:lvl>
    <w:lvl w:ilvl="7" w:tplc="3AE003F0">
      <w:numFmt w:val="bullet"/>
      <w:lvlText w:val="•"/>
      <w:lvlJc w:val="left"/>
      <w:pPr>
        <w:ind w:left="8512" w:hanging="360"/>
      </w:pPr>
      <w:rPr>
        <w:rFonts w:hint="default"/>
        <w:lang w:val="es-ES" w:eastAsia="en-US" w:bidi="ar-SA"/>
      </w:rPr>
    </w:lvl>
    <w:lvl w:ilvl="8" w:tplc="803C123E">
      <w:numFmt w:val="bullet"/>
      <w:lvlText w:val="•"/>
      <w:lvlJc w:val="left"/>
      <w:pPr>
        <w:ind w:left="9448" w:hanging="360"/>
      </w:pPr>
      <w:rPr>
        <w:rFonts w:hint="default"/>
        <w:lang w:val="es-ES" w:eastAsia="en-US" w:bidi="ar-SA"/>
      </w:rPr>
    </w:lvl>
  </w:abstractNum>
  <w:abstractNum w:abstractNumId="19" w15:restartNumberingAfterBreak="0">
    <w:nsid w:val="4BC040D0"/>
    <w:multiLevelType w:val="hybridMultilevel"/>
    <w:tmpl w:val="7298A64E"/>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0" w15:restartNumberingAfterBreak="0">
    <w:nsid w:val="4F6C3A29"/>
    <w:multiLevelType w:val="hybridMultilevel"/>
    <w:tmpl w:val="D19A87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F997462"/>
    <w:multiLevelType w:val="multilevel"/>
    <w:tmpl w:val="836E9202"/>
    <w:lvl w:ilvl="0">
      <w:start w:val="21"/>
      <w:numFmt w:val="decimal"/>
      <w:lvlText w:val="%1"/>
      <w:lvlJc w:val="left"/>
      <w:pPr>
        <w:ind w:left="2322" w:hanging="720"/>
        <w:jc w:val="left"/>
      </w:pPr>
      <w:rPr>
        <w:rFonts w:hint="default"/>
        <w:lang w:val="es-ES" w:eastAsia="en-US" w:bidi="ar-SA"/>
      </w:rPr>
    </w:lvl>
    <w:lvl w:ilvl="1">
      <w:start w:val="1"/>
      <w:numFmt w:val="decimal"/>
      <w:lvlText w:val="%1.%2."/>
      <w:lvlJc w:val="left"/>
      <w:pPr>
        <w:ind w:left="2322" w:hanging="720"/>
        <w:jc w:val="left"/>
      </w:pPr>
      <w:rPr>
        <w:rFonts w:ascii="Arial" w:eastAsia="Arial" w:hAnsi="Arial" w:cs="Arial" w:hint="default"/>
        <w:b/>
        <w:bCs/>
        <w:spacing w:val="-1"/>
        <w:w w:val="100"/>
        <w:sz w:val="22"/>
        <w:szCs w:val="22"/>
        <w:lang w:val="es-ES" w:eastAsia="en-US" w:bidi="ar-SA"/>
      </w:rPr>
    </w:lvl>
    <w:lvl w:ilvl="2">
      <w:numFmt w:val="bullet"/>
      <w:lvlText w:val="•"/>
      <w:lvlJc w:val="left"/>
      <w:pPr>
        <w:ind w:left="4120" w:hanging="720"/>
      </w:pPr>
      <w:rPr>
        <w:rFonts w:hint="default"/>
        <w:lang w:val="es-ES" w:eastAsia="en-US" w:bidi="ar-SA"/>
      </w:rPr>
    </w:lvl>
    <w:lvl w:ilvl="3">
      <w:numFmt w:val="bullet"/>
      <w:lvlText w:val="•"/>
      <w:lvlJc w:val="left"/>
      <w:pPr>
        <w:ind w:left="5020" w:hanging="720"/>
      </w:pPr>
      <w:rPr>
        <w:rFonts w:hint="default"/>
        <w:lang w:val="es-ES" w:eastAsia="en-US" w:bidi="ar-SA"/>
      </w:rPr>
    </w:lvl>
    <w:lvl w:ilvl="4">
      <w:numFmt w:val="bullet"/>
      <w:lvlText w:val="•"/>
      <w:lvlJc w:val="left"/>
      <w:pPr>
        <w:ind w:left="5920" w:hanging="720"/>
      </w:pPr>
      <w:rPr>
        <w:rFonts w:hint="default"/>
        <w:lang w:val="es-ES" w:eastAsia="en-US" w:bidi="ar-SA"/>
      </w:rPr>
    </w:lvl>
    <w:lvl w:ilvl="5">
      <w:numFmt w:val="bullet"/>
      <w:lvlText w:val="•"/>
      <w:lvlJc w:val="left"/>
      <w:pPr>
        <w:ind w:left="6820" w:hanging="720"/>
      </w:pPr>
      <w:rPr>
        <w:rFonts w:hint="default"/>
        <w:lang w:val="es-ES" w:eastAsia="en-US" w:bidi="ar-SA"/>
      </w:rPr>
    </w:lvl>
    <w:lvl w:ilvl="6">
      <w:numFmt w:val="bullet"/>
      <w:lvlText w:val="•"/>
      <w:lvlJc w:val="left"/>
      <w:pPr>
        <w:ind w:left="7720" w:hanging="720"/>
      </w:pPr>
      <w:rPr>
        <w:rFonts w:hint="default"/>
        <w:lang w:val="es-ES" w:eastAsia="en-US" w:bidi="ar-SA"/>
      </w:rPr>
    </w:lvl>
    <w:lvl w:ilvl="7">
      <w:numFmt w:val="bullet"/>
      <w:lvlText w:val="•"/>
      <w:lvlJc w:val="left"/>
      <w:pPr>
        <w:ind w:left="8620" w:hanging="720"/>
      </w:pPr>
      <w:rPr>
        <w:rFonts w:hint="default"/>
        <w:lang w:val="es-ES" w:eastAsia="en-US" w:bidi="ar-SA"/>
      </w:rPr>
    </w:lvl>
    <w:lvl w:ilvl="8">
      <w:numFmt w:val="bullet"/>
      <w:lvlText w:val="•"/>
      <w:lvlJc w:val="left"/>
      <w:pPr>
        <w:ind w:left="9520" w:hanging="720"/>
      </w:pPr>
      <w:rPr>
        <w:rFonts w:hint="default"/>
        <w:lang w:val="es-ES" w:eastAsia="en-US" w:bidi="ar-SA"/>
      </w:rPr>
    </w:lvl>
  </w:abstractNum>
  <w:abstractNum w:abstractNumId="22" w15:restartNumberingAfterBreak="0">
    <w:nsid w:val="507B451D"/>
    <w:multiLevelType w:val="hybridMultilevel"/>
    <w:tmpl w:val="540839CA"/>
    <w:lvl w:ilvl="0" w:tplc="45764734">
      <w:start w:val="1"/>
      <w:numFmt w:val="upperRoman"/>
      <w:lvlText w:val="%1."/>
      <w:lvlJc w:val="left"/>
      <w:pPr>
        <w:ind w:left="4902" w:hanging="483"/>
        <w:jc w:val="right"/>
      </w:pPr>
      <w:rPr>
        <w:rFonts w:ascii="Arial" w:eastAsia="Arial" w:hAnsi="Arial" w:cs="Arial" w:hint="default"/>
        <w:b/>
        <w:bCs/>
        <w:spacing w:val="0"/>
        <w:w w:val="100"/>
        <w:sz w:val="22"/>
        <w:szCs w:val="22"/>
        <w:lang w:val="es-ES" w:eastAsia="en-US" w:bidi="ar-SA"/>
      </w:rPr>
    </w:lvl>
    <w:lvl w:ilvl="1" w:tplc="2160BF9C">
      <w:numFmt w:val="bullet"/>
      <w:lvlText w:val="•"/>
      <w:lvlJc w:val="left"/>
      <w:pPr>
        <w:ind w:left="5542" w:hanging="483"/>
      </w:pPr>
      <w:rPr>
        <w:rFonts w:hint="default"/>
        <w:lang w:val="es-ES" w:eastAsia="en-US" w:bidi="ar-SA"/>
      </w:rPr>
    </w:lvl>
    <w:lvl w:ilvl="2" w:tplc="783AED92">
      <w:numFmt w:val="bullet"/>
      <w:lvlText w:val="•"/>
      <w:lvlJc w:val="left"/>
      <w:pPr>
        <w:ind w:left="6184" w:hanging="483"/>
      </w:pPr>
      <w:rPr>
        <w:rFonts w:hint="default"/>
        <w:lang w:val="es-ES" w:eastAsia="en-US" w:bidi="ar-SA"/>
      </w:rPr>
    </w:lvl>
    <w:lvl w:ilvl="3" w:tplc="936CF990">
      <w:numFmt w:val="bullet"/>
      <w:lvlText w:val="•"/>
      <w:lvlJc w:val="left"/>
      <w:pPr>
        <w:ind w:left="6826" w:hanging="483"/>
      </w:pPr>
      <w:rPr>
        <w:rFonts w:hint="default"/>
        <w:lang w:val="es-ES" w:eastAsia="en-US" w:bidi="ar-SA"/>
      </w:rPr>
    </w:lvl>
    <w:lvl w:ilvl="4" w:tplc="B42A4162">
      <w:numFmt w:val="bullet"/>
      <w:lvlText w:val="•"/>
      <w:lvlJc w:val="left"/>
      <w:pPr>
        <w:ind w:left="7468" w:hanging="483"/>
      </w:pPr>
      <w:rPr>
        <w:rFonts w:hint="default"/>
        <w:lang w:val="es-ES" w:eastAsia="en-US" w:bidi="ar-SA"/>
      </w:rPr>
    </w:lvl>
    <w:lvl w:ilvl="5" w:tplc="C74E8394">
      <w:numFmt w:val="bullet"/>
      <w:lvlText w:val="•"/>
      <w:lvlJc w:val="left"/>
      <w:pPr>
        <w:ind w:left="8110" w:hanging="483"/>
      </w:pPr>
      <w:rPr>
        <w:rFonts w:hint="default"/>
        <w:lang w:val="es-ES" w:eastAsia="en-US" w:bidi="ar-SA"/>
      </w:rPr>
    </w:lvl>
    <w:lvl w:ilvl="6" w:tplc="41D63D30">
      <w:numFmt w:val="bullet"/>
      <w:lvlText w:val="•"/>
      <w:lvlJc w:val="left"/>
      <w:pPr>
        <w:ind w:left="8752" w:hanging="483"/>
      </w:pPr>
      <w:rPr>
        <w:rFonts w:hint="default"/>
        <w:lang w:val="es-ES" w:eastAsia="en-US" w:bidi="ar-SA"/>
      </w:rPr>
    </w:lvl>
    <w:lvl w:ilvl="7" w:tplc="BB6CA830">
      <w:numFmt w:val="bullet"/>
      <w:lvlText w:val="•"/>
      <w:lvlJc w:val="left"/>
      <w:pPr>
        <w:ind w:left="9394" w:hanging="483"/>
      </w:pPr>
      <w:rPr>
        <w:rFonts w:hint="default"/>
        <w:lang w:val="es-ES" w:eastAsia="en-US" w:bidi="ar-SA"/>
      </w:rPr>
    </w:lvl>
    <w:lvl w:ilvl="8" w:tplc="D81E723C">
      <w:numFmt w:val="bullet"/>
      <w:lvlText w:val="•"/>
      <w:lvlJc w:val="left"/>
      <w:pPr>
        <w:ind w:left="10036" w:hanging="483"/>
      </w:pPr>
      <w:rPr>
        <w:rFonts w:hint="default"/>
        <w:lang w:val="es-ES" w:eastAsia="en-US" w:bidi="ar-SA"/>
      </w:rPr>
    </w:lvl>
  </w:abstractNum>
  <w:abstractNum w:abstractNumId="23" w15:restartNumberingAfterBreak="0">
    <w:nsid w:val="50B56886"/>
    <w:multiLevelType w:val="multilevel"/>
    <w:tmpl w:val="BFC8D2D6"/>
    <w:lvl w:ilvl="0">
      <w:start w:val="12"/>
      <w:numFmt w:val="decimal"/>
      <w:lvlText w:val="%1"/>
      <w:lvlJc w:val="left"/>
      <w:pPr>
        <w:ind w:left="2670" w:hanging="720"/>
        <w:jc w:val="left"/>
      </w:pPr>
      <w:rPr>
        <w:rFonts w:hint="default"/>
        <w:lang w:val="es-ES" w:eastAsia="en-US" w:bidi="ar-SA"/>
      </w:rPr>
    </w:lvl>
    <w:lvl w:ilvl="1">
      <w:start w:val="1"/>
      <w:numFmt w:val="decimal"/>
      <w:lvlText w:val="%1.%2."/>
      <w:lvlJc w:val="left"/>
      <w:pPr>
        <w:ind w:left="2670" w:hanging="720"/>
        <w:jc w:val="left"/>
      </w:pPr>
      <w:rPr>
        <w:rFonts w:ascii="Arial MT" w:eastAsia="Arial MT" w:hAnsi="Arial MT" w:cs="Arial MT" w:hint="default"/>
        <w:spacing w:val="0"/>
        <w:w w:val="100"/>
        <w:sz w:val="22"/>
        <w:szCs w:val="22"/>
        <w:lang w:val="es-ES" w:eastAsia="en-US" w:bidi="ar-SA"/>
      </w:rPr>
    </w:lvl>
    <w:lvl w:ilvl="2">
      <w:numFmt w:val="bullet"/>
      <w:lvlText w:val="•"/>
      <w:lvlJc w:val="left"/>
      <w:pPr>
        <w:ind w:left="4408" w:hanging="720"/>
      </w:pPr>
      <w:rPr>
        <w:rFonts w:hint="default"/>
        <w:lang w:val="es-ES" w:eastAsia="en-US" w:bidi="ar-SA"/>
      </w:rPr>
    </w:lvl>
    <w:lvl w:ilvl="3">
      <w:numFmt w:val="bullet"/>
      <w:lvlText w:val="•"/>
      <w:lvlJc w:val="left"/>
      <w:pPr>
        <w:ind w:left="5272" w:hanging="720"/>
      </w:pPr>
      <w:rPr>
        <w:rFonts w:hint="default"/>
        <w:lang w:val="es-ES" w:eastAsia="en-US" w:bidi="ar-SA"/>
      </w:rPr>
    </w:lvl>
    <w:lvl w:ilvl="4">
      <w:numFmt w:val="bullet"/>
      <w:lvlText w:val="•"/>
      <w:lvlJc w:val="left"/>
      <w:pPr>
        <w:ind w:left="6136" w:hanging="720"/>
      </w:pPr>
      <w:rPr>
        <w:rFonts w:hint="default"/>
        <w:lang w:val="es-ES" w:eastAsia="en-US" w:bidi="ar-SA"/>
      </w:rPr>
    </w:lvl>
    <w:lvl w:ilvl="5">
      <w:numFmt w:val="bullet"/>
      <w:lvlText w:val="•"/>
      <w:lvlJc w:val="left"/>
      <w:pPr>
        <w:ind w:left="7000" w:hanging="720"/>
      </w:pPr>
      <w:rPr>
        <w:rFonts w:hint="default"/>
        <w:lang w:val="es-ES" w:eastAsia="en-US" w:bidi="ar-SA"/>
      </w:rPr>
    </w:lvl>
    <w:lvl w:ilvl="6">
      <w:numFmt w:val="bullet"/>
      <w:lvlText w:val="•"/>
      <w:lvlJc w:val="left"/>
      <w:pPr>
        <w:ind w:left="7864" w:hanging="720"/>
      </w:pPr>
      <w:rPr>
        <w:rFonts w:hint="default"/>
        <w:lang w:val="es-ES" w:eastAsia="en-US" w:bidi="ar-SA"/>
      </w:rPr>
    </w:lvl>
    <w:lvl w:ilvl="7">
      <w:numFmt w:val="bullet"/>
      <w:lvlText w:val="•"/>
      <w:lvlJc w:val="left"/>
      <w:pPr>
        <w:ind w:left="8728" w:hanging="720"/>
      </w:pPr>
      <w:rPr>
        <w:rFonts w:hint="default"/>
        <w:lang w:val="es-ES" w:eastAsia="en-US" w:bidi="ar-SA"/>
      </w:rPr>
    </w:lvl>
    <w:lvl w:ilvl="8">
      <w:numFmt w:val="bullet"/>
      <w:lvlText w:val="•"/>
      <w:lvlJc w:val="left"/>
      <w:pPr>
        <w:ind w:left="9592" w:hanging="720"/>
      </w:pPr>
      <w:rPr>
        <w:rFonts w:hint="default"/>
        <w:lang w:val="es-ES" w:eastAsia="en-US" w:bidi="ar-SA"/>
      </w:rPr>
    </w:lvl>
  </w:abstractNum>
  <w:abstractNum w:abstractNumId="24" w15:restartNumberingAfterBreak="0">
    <w:nsid w:val="56DF024C"/>
    <w:multiLevelType w:val="hybridMultilevel"/>
    <w:tmpl w:val="9F26DCBA"/>
    <w:lvl w:ilvl="0" w:tplc="17B4A758">
      <w:start w:val="1"/>
      <w:numFmt w:val="bullet"/>
      <w:lvlText w:val=""/>
      <w:lvlJc w:val="left"/>
      <w:pPr>
        <w:ind w:left="1134" w:hanging="360"/>
      </w:pPr>
      <w:rPr>
        <w:rFonts w:ascii="Symbol" w:hAnsi="Symbol" w:hint="default"/>
        <w:sz w:val="18"/>
      </w:rPr>
    </w:lvl>
    <w:lvl w:ilvl="1" w:tplc="040A0003" w:tentative="1">
      <w:start w:val="1"/>
      <w:numFmt w:val="bullet"/>
      <w:lvlText w:val="o"/>
      <w:lvlJc w:val="left"/>
      <w:pPr>
        <w:ind w:left="1854" w:hanging="360"/>
      </w:pPr>
      <w:rPr>
        <w:rFonts w:ascii="Courier New" w:hAnsi="Courier New" w:cs="Courier New" w:hint="default"/>
      </w:rPr>
    </w:lvl>
    <w:lvl w:ilvl="2" w:tplc="040A0005" w:tentative="1">
      <w:start w:val="1"/>
      <w:numFmt w:val="bullet"/>
      <w:lvlText w:val=""/>
      <w:lvlJc w:val="left"/>
      <w:pPr>
        <w:ind w:left="2574" w:hanging="360"/>
      </w:pPr>
      <w:rPr>
        <w:rFonts w:ascii="Wingdings" w:hAnsi="Wingdings" w:hint="default"/>
      </w:rPr>
    </w:lvl>
    <w:lvl w:ilvl="3" w:tplc="040A0001" w:tentative="1">
      <w:start w:val="1"/>
      <w:numFmt w:val="bullet"/>
      <w:lvlText w:val=""/>
      <w:lvlJc w:val="left"/>
      <w:pPr>
        <w:ind w:left="3294" w:hanging="360"/>
      </w:pPr>
      <w:rPr>
        <w:rFonts w:ascii="Symbol" w:hAnsi="Symbol" w:hint="default"/>
      </w:rPr>
    </w:lvl>
    <w:lvl w:ilvl="4" w:tplc="040A0003" w:tentative="1">
      <w:start w:val="1"/>
      <w:numFmt w:val="bullet"/>
      <w:lvlText w:val="o"/>
      <w:lvlJc w:val="left"/>
      <w:pPr>
        <w:ind w:left="4014" w:hanging="360"/>
      </w:pPr>
      <w:rPr>
        <w:rFonts w:ascii="Courier New" w:hAnsi="Courier New" w:cs="Courier New" w:hint="default"/>
      </w:rPr>
    </w:lvl>
    <w:lvl w:ilvl="5" w:tplc="040A0005" w:tentative="1">
      <w:start w:val="1"/>
      <w:numFmt w:val="bullet"/>
      <w:lvlText w:val=""/>
      <w:lvlJc w:val="left"/>
      <w:pPr>
        <w:ind w:left="4734" w:hanging="360"/>
      </w:pPr>
      <w:rPr>
        <w:rFonts w:ascii="Wingdings" w:hAnsi="Wingdings" w:hint="default"/>
      </w:rPr>
    </w:lvl>
    <w:lvl w:ilvl="6" w:tplc="040A0001" w:tentative="1">
      <w:start w:val="1"/>
      <w:numFmt w:val="bullet"/>
      <w:lvlText w:val=""/>
      <w:lvlJc w:val="left"/>
      <w:pPr>
        <w:ind w:left="5454" w:hanging="360"/>
      </w:pPr>
      <w:rPr>
        <w:rFonts w:ascii="Symbol" w:hAnsi="Symbol" w:hint="default"/>
      </w:rPr>
    </w:lvl>
    <w:lvl w:ilvl="7" w:tplc="040A0003" w:tentative="1">
      <w:start w:val="1"/>
      <w:numFmt w:val="bullet"/>
      <w:lvlText w:val="o"/>
      <w:lvlJc w:val="left"/>
      <w:pPr>
        <w:ind w:left="6174" w:hanging="360"/>
      </w:pPr>
      <w:rPr>
        <w:rFonts w:ascii="Courier New" w:hAnsi="Courier New" w:cs="Courier New" w:hint="default"/>
      </w:rPr>
    </w:lvl>
    <w:lvl w:ilvl="8" w:tplc="040A0005" w:tentative="1">
      <w:start w:val="1"/>
      <w:numFmt w:val="bullet"/>
      <w:lvlText w:val=""/>
      <w:lvlJc w:val="left"/>
      <w:pPr>
        <w:ind w:left="6894" w:hanging="360"/>
      </w:pPr>
      <w:rPr>
        <w:rFonts w:ascii="Wingdings" w:hAnsi="Wingdings" w:hint="default"/>
      </w:rPr>
    </w:lvl>
  </w:abstractNum>
  <w:abstractNum w:abstractNumId="25" w15:restartNumberingAfterBreak="0">
    <w:nsid w:val="61F70B67"/>
    <w:multiLevelType w:val="hybridMultilevel"/>
    <w:tmpl w:val="3834B268"/>
    <w:lvl w:ilvl="0" w:tplc="D424FD3A">
      <w:start w:val="1"/>
      <w:numFmt w:val="decimal"/>
      <w:lvlText w:val="%1."/>
      <w:lvlJc w:val="left"/>
      <w:pPr>
        <w:ind w:left="1962" w:hanging="360"/>
        <w:jc w:val="left"/>
      </w:pPr>
      <w:rPr>
        <w:rFonts w:ascii="Arial MT" w:eastAsia="Arial MT" w:hAnsi="Arial MT" w:cs="Arial MT" w:hint="default"/>
        <w:spacing w:val="-1"/>
        <w:w w:val="100"/>
        <w:sz w:val="22"/>
        <w:szCs w:val="22"/>
        <w:lang w:val="es-ES" w:eastAsia="en-US" w:bidi="ar-SA"/>
      </w:rPr>
    </w:lvl>
    <w:lvl w:ilvl="1" w:tplc="558E8B3C">
      <w:numFmt w:val="bullet"/>
      <w:lvlText w:val=""/>
      <w:lvlJc w:val="left"/>
      <w:pPr>
        <w:ind w:left="2310" w:hanging="360"/>
      </w:pPr>
      <w:rPr>
        <w:rFonts w:ascii="Wingdings" w:eastAsia="Wingdings" w:hAnsi="Wingdings" w:cs="Wingdings" w:hint="default"/>
        <w:w w:val="100"/>
        <w:sz w:val="22"/>
        <w:szCs w:val="22"/>
        <w:lang w:val="es-ES" w:eastAsia="en-US" w:bidi="ar-SA"/>
      </w:rPr>
    </w:lvl>
    <w:lvl w:ilvl="2" w:tplc="F1AAB5BA">
      <w:numFmt w:val="bullet"/>
      <w:lvlText w:val="•"/>
      <w:lvlJc w:val="left"/>
      <w:pPr>
        <w:ind w:left="3320" w:hanging="360"/>
      </w:pPr>
      <w:rPr>
        <w:rFonts w:hint="default"/>
        <w:lang w:val="es-ES" w:eastAsia="en-US" w:bidi="ar-SA"/>
      </w:rPr>
    </w:lvl>
    <w:lvl w:ilvl="3" w:tplc="199AAA86">
      <w:numFmt w:val="bullet"/>
      <w:lvlText w:val="•"/>
      <w:lvlJc w:val="left"/>
      <w:pPr>
        <w:ind w:left="4320" w:hanging="360"/>
      </w:pPr>
      <w:rPr>
        <w:rFonts w:hint="default"/>
        <w:lang w:val="es-ES" w:eastAsia="en-US" w:bidi="ar-SA"/>
      </w:rPr>
    </w:lvl>
    <w:lvl w:ilvl="4" w:tplc="84B0D2E4">
      <w:numFmt w:val="bullet"/>
      <w:lvlText w:val="•"/>
      <w:lvlJc w:val="left"/>
      <w:pPr>
        <w:ind w:left="5320" w:hanging="360"/>
      </w:pPr>
      <w:rPr>
        <w:rFonts w:hint="default"/>
        <w:lang w:val="es-ES" w:eastAsia="en-US" w:bidi="ar-SA"/>
      </w:rPr>
    </w:lvl>
    <w:lvl w:ilvl="5" w:tplc="162AC5DE">
      <w:numFmt w:val="bullet"/>
      <w:lvlText w:val="•"/>
      <w:lvlJc w:val="left"/>
      <w:pPr>
        <w:ind w:left="6320" w:hanging="360"/>
      </w:pPr>
      <w:rPr>
        <w:rFonts w:hint="default"/>
        <w:lang w:val="es-ES" w:eastAsia="en-US" w:bidi="ar-SA"/>
      </w:rPr>
    </w:lvl>
    <w:lvl w:ilvl="6" w:tplc="93268EE6">
      <w:numFmt w:val="bullet"/>
      <w:lvlText w:val="•"/>
      <w:lvlJc w:val="left"/>
      <w:pPr>
        <w:ind w:left="7320" w:hanging="360"/>
      </w:pPr>
      <w:rPr>
        <w:rFonts w:hint="default"/>
        <w:lang w:val="es-ES" w:eastAsia="en-US" w:bidi="ar-SA"/>
      </w:rPr>
    </w:lvl>
    <w:lvl w:ilvl="7" w:tplc="B2C4BADE">
      <w:numFmt w:val="bullet"/>
      <w:lvlText w:val="•"/>
      <w:lvlJc w:val="left"/>
      <w:pPr>
        <w:ind w:left="8320" w:hanging="360"/>
      </w:pPr>
      <w:rPr>
        <w:rFonts w:hint="default"/>
        <w:lang w:val="es-ES" w:eastAsia="en-US" w:bidi="ar-SA"/>
      </w:rPr>
    </w:lvl>
    <w:lvl w:ilvl="8" w:tplc="57C45378">
      <w:numFmt w:val="bullet"/>
      <w:lvlText w:val="•"/>
      <w:lvlJc w:val="left"/>
      <w:pPr>
        <w:ind w:left="9320" w:hanging="360"/>
      </w:pPr>
      <w:rPr>
        <w:rFonts w:hint="default"/>
        <w:lang w:val="es-ES" w:eastAsia="en-US" w:bidi="ar-SA"/>
      </w:rPr>
    </w:lvl>
  </w:abstractNum>
  <w:abstractNum w:abstractNumId="26" w15:restartNumberingAfterBreak="0">
    <w:nsid w:val="66F50DA2"/>
    <w:multiLevelType w:val="multilevel"/>
    <w:tmpl w:val="633A0892"/>
    <w:lvl w:ilvl="0">
      <w:start w:val="21"/>
      <w:numFmt w:val="decimal"/>
      <w:lvlText w:val="%1"/>
      <w:lvlJc w:val="left"/>
      <w:pPr>
        <w:ind w:left="438" w:hanging="438"/>
      </w:pPr>
      <w:rPr>
        <w:rFonts w:hint="default"/>
      </w:rPr>
    </w:lvl>
    <w:lvl w:ilvl="1">
      <w:start w:val="1"/>
      <w:numFmt w:val="decimal"/>
      <w:lvlText w:val="%1.%2"/>
      <w:lvlJc w:val="left"/>
      <w:pPr>
        <w:ind w:left="798" w:hanging="43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68416357"/>
    <w:multiLevelType w:val="multilevel"/>
    <w:tmpl w:val="ACACCBB8"/>
    <w:lvl w:ilvl="0">
      <w:start w:val="1"/>
      <w:numFmt w:val="decimal"/>
      <w:pStyle w:val="Captulo9"/>
      <w:lvlText w:val="9.%1."/>
      <w:lvlJc w:val="left"/>
      <w:pPr>
        <w:ind w:left="1070" w:hanging="360"/>
      </w:pPr>
      <w:rPr>
        <w:rFonts w:hint="default"/>
      </w:rPr>
    </w:lvl>
    <w:lvl w:ilvl="1">
      <w:start w:val="1"/>
      <w:numFmt w:val="lowerLetter"/>
      <w:lvlText w:val="%2."/>
      <w:lvlJc w:val="left"/>
      <w:pPr>
        <w:ind w:left="1790" w:hanging="360"/>
      </w:pPr>
      <w:rPr>
        <w:rFonts w:hint="default"/>
      </w:rPr>
    </w:lvl>
    <w:lvl w:ilvl="2">
      <w:start w:val="1"/>
      <w:numFmt w:val="lowerRoman"/>
      <w:lvlText w:val="%3."/>
      <w:lvlJc w:val="right"/>
      <w:pPr>
        <w:ind w:left="2510" w:hanging="180"/>
      </w:pPr>
      <w:rPr>
        <w:rFonts w:hint="default"/>
      </w:rPr>
    </w:lvl>
    <w:lvl w:ilvl="3">
      <w:start w:val="1"/>
      <w:numFmt w:val="decimal"/>
      <w:lvlText w:val="%4."/>
      <w:lvlJc w:val="left"/>
      <w:pPr>
        <w:ind w:left="3230" w:hanging="360"/>
      </w:pPr>
      <w:rPr>
        <w:rFonts w:hint="default"/>
      </w:rPr>
    </w:lvl>
    <w:lvl w:ilvl="4">
      <w:start w:val="1"/>
      <w:numFmt w:val="lowerLetter"/>
      <w:lvlText w:val="%5."/>
      <w:lvlJc w:val="left"/>
      <w:pPr>
        <w:ind w:left="3950" w:hanging="360"/>
      </w:pPr>
      <w:rPr>
        <w:rFonts w:hint="default"/>
      </w:rPr>
    </w:lvl>
    <w:lvl w:ilvl="5">
      <w:start w:val="1"/>
      <w:numFmt w:val="lowerRoman"/>
      <w:lvlText w:val="%6."/>
      <w:lvlJc w:val="right"/>
      <w:pPr>
        <w:ind w:left="4670" w:hanging="180"/>
      </w:pPr>
      <w:rPr>
        <w:rFonts w:hint="default"/>
      </w:rPr>
    </w:lvl>
    <w:lvl w:ilvl="6">
      <w:start w:val="1"/>
      <w:numFmt w:val="decimal"/>
      <w:lvlText w:val="%7."/>
      <w:lvlJc w:val="left"/>
      <w:pPr>
        <w:ind w:left="5390" w:hanging="360"/>
      </w:pPr>
      <w:rPr>
        <w:rFonts w:hint="default"/>
      </w:rPr>
    </w:lvl>
    <w:lvl w:ilvl="7">
      <w:start w:val="1"/>
      <w:numFmt w:val="lowerLetter"/>
      <w:lvlText w:val="%8."/>
      <w:lvlJc w:val="left"/>
      <w:pPr>
        <w:ind w:left="6110" w:hanging="360"/>
      </w:pPr>
      <w:rPr>
        <w:rFonts w:hint="default"/>
      </w:rPr>
    </w:lvl>
    <w:lvl w:ilvl="8">
      <w:start w:val="1"/>
      <w:numFmt w:val="lowerRoman"/>
      <w:lvlText w:val="%9."/>
      <w:lvlJc w:val="right"/>
      <w:pPr>
        <w:ind w:left="6830" w:hanging="180"/>
      </w:pPr>
      <w:rPr>
        <w:rFonts w:hint="default"/>
      </w:rPr>
    </w:lvl>
  </w:abstractNum>
  <w:abstractNum w:abstractNumId="28" w15:restartNumberingAfterBreak="0">
    <w:nsid w:val="71B62763"/>
    <w:multiLevelType w:val="hybridMultilevel"/>
    <w:tmpl w:val="8D046DF8"/>
    <w:lvl w:ilvl="0" w:tplc="1C0EB934">
      <w:numFmt w:val="bullet"/>
      <w:lvlText w:val=""/>
      <w:lvlJc w:val="left"/>
      <w:pPr>
        <w:ind w:left="2374" w:hanging="360"/>
      </w:pPr>
      <w:rPr>
        <w:rFonts w:ascii="Symbol" w:eastAsia="Symbol" w:hAnsi="Symbol" w:cs="Symbol" w:hint="default"/>
        <w:w w:val="100"/>
        <w:sz w:val="18"/>
        <w:szCs w:val="18"/>
        <w:lang w:val="es-ES" w:eastAsia="en-US" w:bidi="ar-SA"/>
      </w:rPr>
    </w:lvl>
    <w:lvl w:ilvl="1" w:tplc="88964CAE">
      <w:numFmt w:val="bullet"/>
      <w:lvlText w:val="•"/>
      <w:lvlJc w:val="left"/>
      <w:pPr>
        <w:ind w:left="3274" w:hanging="360"/>
      </w:pPr>
      <w:rPr>
        <w:rFonts w:hint="default"/>
        <w:lang w:val="es-ES" w:eastAsia="en-US" w:bidi="ar-SA"/>
      </w:rPr>
    </w:lvl>
    <w:lvl w:ilvl="2" w:tplc="42CC091A">
      <w:numFmt w:val="bullet"/>
      <w:lvlText w:val="•"/>
      <w:lvlJc w:val="left"/>
      <w:pPr>
        <w:ind w:left="4168" w:hanging="360"/>
      </w:pPr>
      <w:rPr>
        <w:rFonts w:hint="default"/>
        <w:lang w:val="es-ES" w:eastAsia="en-US" w:bidi="ar-SA"/>
      </w:rPr>
    </w:lvl>
    <w:lvl w:ilvl="3" w:tplc="8786C370">
      <w:numFmt w:val="bullet"/>
      <w:lvlText w:val="•"/>
      <w:lvlJc w:val="left"/>
      <w:pPr>
        <w:ind w:left="5062" w:hanging="360"/>
      </w:pPr>
      <w:rPr>
        <w:rFonts w:hint="default"/>
        <w:lang w:val="es-ES" w:eastAsia="en-US" w:bidi="ar-SA"/>
      </w:rPr>
    </w:lvl>
    <w:lvl w:ilvl="4" w:tplc="54C8F0F4">
      <w:numFmt w:val="bullet"/>
      <w:lvlText w:val="•"/>
      <w:lvlJc w:val="left"/>
      <w:pPr>
        <w:ind w:left="5956" w:hanging="360"/>
      </w:pPr>
      <w:rPr>
        <w:rFonts w:hint="default"/>
        <w:lang w:val="es-ES" w:eastAsia="en-US" w:bidi="ar-SA"/>
      </w:rPr>
    </w:lvl>
    <w:lvl w:ilvl="5" w:tplc="62E666CE">
      <w:numFmt w:val="bullet"/>
      <w:lvlText w:val="•"/>
      <w:lvlJc w:val="left"/>
      <w:pPr>
        <w:ind w:left="6850" w:hanging="360"/>
      </w:pPr>
      <w:rPr>
        <w:rFonts w:hint="default"/>
        <w:lang w:val="es-ES" w:eastAsia="en-US" w:bidi="ar-SA"/>
      </w:rPr>
    </w:lvl>
    <w:lvl w:ilvl="6" w:tplc="818A2FCE">
      <w:numFmt w:val="bullet"/>
      <w:lvlText w:val="•"/>
      <w:lvlJc w:val="left"/>
      <w:pPr>
        <w:ind w:left="7744" w:hanging="360"/>
      </w:pPr>
      <w:rPr>
        <w:rFonts w:hint="default"/>
        <w:lang w:val="es-ES" w:eastAsia="en-US" w:bidi="ar-SA"/>
      </w:rPr>
    </w:lvl>
    <w:lvl w:ilvl="7" w:tplc="81F049B2">
      <w:numFmt w:val="bullet"/>
      <w:lvlText w:val="•"/>
      <w:lvlJc w:val="left"/>
      <w:pPr>
        <w:ind w:left="8638" w:hanging="360"/>
      </w:pPr>
      <w:rPr>
        <w:rFonts w:hint="default"/>
        <w:lang w:val="es-ES" w:eastAsia="en-US" w:bidi="ar-SA"/>
      </w:rPr>
    </w:lvl>
    <w:lvl w:ilvl="8" w:tplc="95708BC2">
      <w:numFmt w:val="bullet"/>
      <w:lvlText w:val="•"/>
      <w:lvlJc w:val="left"/>
      <w:pPr>
        <w:ind w:left="9532" w:hanging="360"/>
      </w:pPr>
      <w:rPr>
        <w:rFonts w:hint="default"/>
        <w:lang w:val="es-ES" w:eastAsia="en-US" w:bidi="ar-SA"/>
      </w:rPr>
    </w:lvl>
  </w:abstractNum>
  <w:abstractNum w:abstractNumId="29" w15:restartNumberingAfterBreak="0">
    <w:nsid w:val="72044227"/>
    <w:multiLevelType w:val="multilevel"/>
    <w:tmpl w:val="2A185776"/>
    <w:lvl w:ilvl="0">
      <w:start w:val="1"/>
      <w:numFmt w:val="decimal"/>
      <w:lvlText w:val="10.%1."/>
      <w:lvlJc w:val="left"/>
      <w:pPr>
        <w:ind w:left="1068" w:hanging="360"/>
      </w:pPr>
      <w:rPr>
        <w:rFonts w:hint="default"/>
      </w:rPr>
    </w:lvl>
    <w:lvl w:ilvl="1">
      <w:start w:val="1"/>
      <w:numFmt w:val="lowerLetter"/>
      <w:lvlText w:val="%2."/>
      <w:lvlJc w:val="left"/>
      <w:pPr>
        <w:ind w:left="1788" w:hanging="360"/>
      </w:pPr>
      <w:rPr>
        <w:rFonts w:hint="default"/>
      </w:rPr>
    </w:lvl>
    <w:lvl w:ilvl="2">
      <w:start w:val="1"/>
      <w:numFmt w:val="lowerRoman"/>
      <w:lvlText w:val="%3."/>
      <w:lvlJc w:val="right"/>
      <w:pPr>
        <w:ind w:left="2508" w:hanging="180"/>
      </w:pPr>
      <w:rPr>
        <w:rFonts w:hint="default"/>
      </w:rPr>
    </w:lvl>
    <w:lvl w:ilvl="3">
      <w:start w:val="1"/>
      <w:numFmt w:val="decimal"/>
      <w:lvlText w:val="%4."/>
      <w:lvlJc w:val="left"/>
      <w:pPr>
        <w:ind w:left="3228" w:hanging="360"/>
      </w:pPr>
      <w:rPr>
        <w:rFonts w:hint="default"/>
      </w:rPr>
    </w:lvl>
    <w:lvl w:ilvl="4">
      <w:start w:val="1"/>
      <w:numFmt w:val="lowerLetter"/>
      <w:lvlText w:val="%5."/>
      <w:lvlJc w:val="left"/>
      <w:pPr>
        <w:ind w:left="3948" w:hanging="360"/>
      </w:pPr>
      <w:rPr>
        <w:rFonts w:hint="default"/>
      </w:rPr>
    </w:lvl>
    <w:lvl w:ilvl="5">
      <w:start w:val="1"/>
      <w:numFmt w:val="lowerRoman"/>
      <w:lvlText w:val="%6."/>
      <w:lvlJc w:val="right"/>
      <w:pPr>
        <w:ind w:left="4668" w:hanging="180"/>
      </w:pPr>
      <w:rPr>
        <w:rFonts w:hint="default"/>
      </w:rPr>
    </w:lvl>
    <w:lvl w:ilvl="6">
      <w:start w:val="1"/>
      <w:numFmt w:val="decimal"/>
      <w:lvlText w:val="%7."/>
      <w:lvlJc w:val="left"/>
      <w:pPr>
        <w:ind w:left="5388" w:hanging="360"/>
      </w:pPr>
      <w:rPr>
        <w:rFonts w:hint="default"/>
      </w:rPr>
    </w:lvl>
    <w:lvl w:ilvl="7">
      <w:start w:val="1"/>
      <w:numFmt w:val="lowerLetter"/>
      <w:lvlText w:val="%8."/>
      <w:lvlJc w:val="left"/>
      <w:pPr>
        <w:ind w:left="6108" w:hanging="360"/>
      </w:pPr>
      <w:rPr>
        <w:rFonts w:hint="default"/>
      </w:rPr>
    </w:lvl>
    <w:lvl w:ilvl="8">
      <w:start w:val="1"/>
      <w:numFmt w:val="lowerRoman"/>
      <w:lvlText w:val="%9."/>
      <w:lvlJc w:val="right"/>
      <w:pPr>
        <w:ind w:left="6828" w:hanging="180"/>
      </w:pPr>
      <w:rPr>
        <w:rFonts w:hint="default"/>
      </w:rPr>
    </w:lvl>
  </w:abstractNum>
  <w:abstractNum w:abstractNumId="30" w15:restartNumberingAfterBreak="0">
    <w:nsid w:val="74A81B40"/>
    <w:multiLevelType w:val="hybridMultilevel"/>
    <w:tmpl w:val="E38633E6"/>
    <w:lvl w:ilvl="0" w:tplc="7014308C">
      <w:start w:val="2"/>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790A573A"/>
    <w:multiLevelType w:val="hybridMultilevel"/>
    <w:tmpl w:val="40C0836C"/>
    <w:lvl w:ilvl="0" w:tplc="BDE809E4">
      <w:start w:val="1"/>
      <w:numFmt w:val="decimal"/>
      <w:pStyle w:val="Clusula10"/>
      <w:lvlText w:val="10. %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799C33D4"/>
    <w:multiLevelType w:val="multilevel"/>
    <w:tmpl w:val="7020D8D4"/>
    <w:lvl w:ilvl="0">
      <w:start w:val="1"/>
      <w:numFmt w:val="decimal"/>
      <w:pStyle w:val="Title"/>
      <w:lvlText w:val="11.%1."/>
      <w:lvlJc w:val="left"/>
      <w:pPr>
        <w:ind w:left="1068" w:hanging="360"/>
      </w:pPr>
      <w:rPr>
        <w:rFonts w:hint="default"/>
      </w:rPr>
    </w:lvl>
    <w:lvl w:ilvl="1">
      <w:start w:val="1"/>
      <w:numFmt w:val="lowerLetter"/>
      <w:lvlText w:val="%2."/>
      <w:lvlJc w:val="left"/>
      <w:pPr>
        <w:ind w:left="1788" w:hanging="360"/>
      </w:pPr>
      <w:rPr>
        <w:rFonts w:hint="default"/>
      </w:rPr>
    </w:lvl>
    <w:lvl w:ilvl="2">
      <w:start w:val="1"/>
      <w:numFmt w:val="lowerRoman"/>
      <w:lvlText w:val="%3."/>
      <w:lvlJc w:val="right"/>
      <w:pPr>
        <w:ind w:left="2508" w:hanging="180"/>
      </w:pPr>
      <w:rPr>
        <w:rFonts w:hint="default"/>
      </w:rPr>
    </w:lvl>
    <w:lvl w:ilvl="3">
      <w:start w:val="1"/>
      <w:numFmt w:val="decimal"/>
      <w:lvlText w:val="%4."/>
      <w:lvlJc w:val="left"/>
      <w:pPr>
        <w:ind w:left="3228" w:hanging="360"/>
      </w:pPr>
      <w:rPr>
        <w:rFonts w:hint="default"/>
      </w:rPr>
    </w:lvl>
    <w:lvl w:ilvl="4">
      <w:start w:val="1"/>
      <w:numFmt w:val="lowerLetter"/>
      <w:lvlText w:val="%5."/>
      <w:lvlJc w:val="left"/>
      <w:pPr>
        <w:ind w:left="3948" w:hanging="360"/>
      </w:pPr>
      <w:rPr>
        <w:rFonts w:hint="default"/>
      </w:rPr>
    </w:lvl>
    <w:lvl w:ilvl="5">
      <w:start w:val="1"/>
      <w:numFmt w:val="lowerRoman"/>
      <w:lvlText w:val="%6."/>
      <w:lvlJc w:val="right"/>
      <w:pPr>
        <w:ind w:left="4668" w:hanging="180"/>
      </w:pPr>
      <w:rPr>
        <w:rFonts w:hint="default"/>
      </w:rPr>
    </w:lvl>
    <w:lvl w:ilvl="6">
      <w:start w:val="1"/>
      <w:numFmt w:val="decimal"/>
      <w:lvlText w:val="%7."/>
      <w:lvlJc w:val="left"/>
      <w:pPr>
        <w:ind w:left="5388" w:hanging="360"/>
      </w:pPr>
      <w:rPr>
        <w:rFonts w:hint="default"/>
      </w:rPr>
    </w:lvl>
    <w:lvl w:ilvl="7">
      <w:start w:val="1"/>
      <w:numFmt w:val="lowerLetter"/>
      <w:lvlText w:val="%8."/>
      <w:lvlJc w:val="left"/>
      <w:pPr>
        <w:ind w:left="6108" w:hanging="360"/>
      </w:pPr>
      <w:rPr>
        <w:rFonts w:hint="default"/>
      </w:rPr>
    </w:lvl>
    <w:lvl w:ilvl="8">
      <w:start w:val="1"/>
      <w:numFmt w:val="lowerRoman"/>
      <w:lvlText w:val="%9."/>
      <w:lvlJc w:val="right"/>
      <w:pPr>
        <w:ind w:left="6828" w:hanging="180"/>
      </w:pPr>
      <w:rPr>
        <w:rFonts w:hint="default"/>
      </w:rPr>
    </w:lvl>
  </w:abstractNum>
  <w:abstractNum w:abstractNumId="33" w15:restartNumberingAfterBreak="0">
    <w:nsid w:val="7BD60A94"/>
    <w:multiLevelType w:val="hybridMultilevel"/>
    <w:tmpl w:val="00424C94"/>
    <w:lvl w:ilvl="0" w:tplc="0409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7C5A4A32"/>
    <w:multiLevelType w:val="hybridMultilevel"/>
    <w:tmpl w:val="52701AFC"/>
    <w:lvl w:ilvl="0" w:tplc="A2A62E12">
      <w:start w:val="1"/>
      <w:numFmt w:val="lowerRoman"/>
      <w:lvlText w:val="(%1)."/>
      <w:lvlJc w:val="left"/>
      <w:pPr>
        <w:ind w:left="1950" w:hanging="708"/>
        <w:jc w:val="left"/>
      </w:pPr>
      <w:rPr>
        <w:rFonts w:ascii="Arial MT" w:eastAsia="Arial MT" w:hAnsi="Arial MT" w:cs="Arial MT" w:hint="default"/>
        <w:spacing w:val="-2"/>
        <w:w w:val="100"/>
        <w:sz w:val="22"/>
        <w:szCs w:val="22"/>
        <w:lang w:val="es-ES" w:eastAsia="en-US" w:bidi="ar-SA"/>
      </w:rPr>
    </w:lvl>
    <w:lvl w:ilvl="1" w:tplc="E8F21170">
      <w:numFmt w:val="bullet"/>
      <w:lvlText w:val="•"/>
      <w:lvlJc w:val="left"/>
      <w:pPr>
        <w:ind w:left="2896" w:hanging="708"/>
      </w:pPr>
      <w:rPr>
        <w:rFonts w:hint="default"/>
        <w:lang w:val="es-ES" w:eastAsia="en-US" w:bidi="ar-SA"/>
      </w:rPr>
    </w:lvl>
    <w:lvl w:ilvl="2" w:tplc="494E99EE">
      <w:numFmt w:val="bullet"/>
      <w:lvlText w:val="•"/>
      <w:lvlJc w:val="left"/>
      <w:pPr>
        <w:ind w:left="3832" w:hanging="708"/>
      </w:pPr>
      <w:rPr>
        <w:rFonts w:hint="default"/>
        <w:lang w:val="es-ES" w:eastAsia="en-US" w:bidi="ar-SA"/>
      </w:rPr>
    </w:lvl>
    <w:lvl w:ilvl="3" w:tplc="AF9A52BA">
      <w:numFmt w:val="bullet"/>
      <w:lvlText w:val="•"/>
      <w:lvlJc w:val="left"/>
      <w:pPr>
        <w:ind w:left="4768" w:hanging="708"/>
      </w:pPr>
      <w:rPr>
        <w:rFonts w:hint="default"/>
        <w:lang w:val="es-ES" w:eastAsia="en-US" w:bidi="ar-SA"/>
      </w:rPr>
    </w:lvl>
    <w:lvl w:ilvl="4" w:tplc="431E5F1A">
      <w:numFmt w:val="bullet"/>
      <w:lvlText w:val="•"/>
      <w:lvlJc w:val="left"/>
      <w:pPr>
        <w:ind w:left="5704" w:hanging="708"/>
      </w:pPr>
      <w:rPr>
        <w:rFonts w:hint="default"/>
        <w:lang w:val="es-ES" w:eastAsia="en-US" w:bidi="ar-SA"/>
      </w:rPr>
    </w:lvl>
    <w:lvl w:ilvl="5" w:tplc="EF0416D0">
      <w:numFmt w:val="bullet"/>
      <w:lvlText w:val="•"/>
      <w:lvlJc w:val="left"/>
      <w:pPr>
        <w:ind w:left="6640" w:hanging="708"/>
      </w:pPr>
      <w:rPr>
        <w:rFonts w:hint="default"/>
        <w:lang w:val="es-ES" w:eastAsia="en-US" w:bidi="ar-SA"/>
      </w:rPr>
    </w:lvl>
    <w:lvl w:ilvl="6" w:tplc="85B287D8">
      <w:numFmt w:val="bullet"/>
      <w:lvlText w:val="•"/>
      <w:lvlJc w:val="left"/>
      <w:pPr>
        <w:ind w:left="7576" w:hanging="708"/>
      </w:pPr>
      <w:rPr>
        <w:rFonts w:hint="default"/>
        <w:lang w:val="es-ES" w:eastAsia="en-US" w:bidi="ar-SA"/>
      </w:rPr>
    </w:lvl>
    <w:lvl w:ilvl="7" w:tplc="CBC6F404">
      <w:numFmt w:val="bullet"/>
      <w:lvlText w:val="•"/>
      <w:lvlJc w:val="left"/>
      <w:pPr>
        <w:ind w:left="8512" w:hanging="708"/>
      </w:pPr>
      <w:rPr>
        <w:rFonts w:hint="default"/>
        <w:lang w:val="es-ES" w:eastAsia="en-US" w:bidi="ar-SA"/>
      </w:rPr>
    </w:lvl>
    <w:lvl w:ilvl="8" w:tplc="FEC0A836">
      <w:numFmt w:val="bullet"/>
      <w:lvlText w:val="•"/>
      <w:lvlJc w:val="left"/>
      <w:pPr>
        <w:ind w:left="9448" w:hanging="708"/>
      </w:pPr>
      <w:rPr>
        <w:rFonts w:hint="default"/>
        <w:lang w:val="es-ES" w:eastAsia="en-US" w:bidi="ar-SA"/>
      </w:rPr>
    </w:lvl>
  </w:abstractNum>
  <w:num w:numId="1">
    <w:abstractNumId w:val="10"/>
  </w:num>
  <w:num w:numId="2">
    <w:abstractNumId w:val="12"/>
  </w:num>
  <w:num w:numId="3">
    <w:abstractNumId w:val="31"/>
  </w:num>
  <w:num w:numId="4">
    <w:abstractNumId w:val="32"/>
  </w:num>
  <w:num w:numId="5">
    <w:abstractNumId w:val="29"/>
  </w:num>
  <w:num w:numId="6">
    <w:abstractNumId w:val="19"/>
  </w:num>
  <w:num w:numId="7">
    <w:abstractNumId w:val="31"/>
    <w:lvlOverride w:ilvl="0">
      <w:lvl w:ilvl="0" w:tplc="BDE809E4">
        <w:start w:val="1"/>
        <w:numFmt w:val="decimal"/>
        <w:pStyle w:val="Clusula10"/>
        <w:lvlText w:val="18. %1."/>
        <w:lvlJc w:val="left"/>
        <w:pPr>
          <w:ind w:left="720" w:hanging="360"/>
        </w:pPr>
        <w:rPr>
          <w:rFonts w:hint="default"/>
        </w:rPr>
      </w:lvl>
    </w:lvlOverride>
    <w:lvlOverride w:ilvl="1">
      <w:lvl w:ilvl="1" w:tplc="240A0019" w:tentative="1">
        <w:start w:val="1"/>
        <w:numFmt w:val="lowerLetter"/>
        <w:lvlText w:val="%2."/>
        <w:lvlJc w:val="left"/>
        <w:pPr>
          <w:ind w:left="1440" w:hanging="360"/>
        </w:pPr>
      </w:lvl>
    </w:lvlOverride>
    <w:lvlOverride w:ilvl="2">
      <w:lvl w:ilvl="2" w:tplc="240A001B" w:tentative="1">
        <w:start w:val="1"/>
        <w:numFmt w:val="lowerRoman"/>
        <w:lvlText w:val="%3."/>
        <w:lvlJc w:val="right"/>
        <w:pPr>
          <w:ind w:left="2160" w:hanging="180"/>
        </w:pPr>
      </w:lvl>
    </w:lvlOverride>
    <w:lvlOverride w:ilvl="3">
      <w:lvl w:ilvl="3" w:tplc="240A000F" w:tentative="1">
        <w:start w:val="1"/>
        <w:numFmt w:val="decimal"/>
        <w:lvlText w:val="%4."/>
        <w:lvlJc w:val="left"/>
        <w:pPr>
          <w:ind w:left="2880" w:hanging="360"/>
        </w:pPr>
      </w:lvl>
    </w:lvlOverride>
    <w:lvlOverride w:ilvl="4">
      <w:lvl w:ilvl="4" w:tplc="240A0019" w:tentative="1">
        <w:start w:val="1"/>
        <w:numFmt w:val="lowerLetter"/>
        <w:lvlText w:val="%5."/>
        <w:lvlJc w:val="left"/>
        <w:pPr>
          <w:ind w:left="3600" w:hanging="360"/>
        </w:pPr>
      </w:lvl>
    </w:lvlOverride>
    <w:lvlOverride w:ilvl="5">
      <w:lvl w:ilvl="5" w:tplc="240A001B" w:tentative="1">
        <w:start w:val="1"/>
        <w:numFmt w:val="lowerRoman"/>
        <w:lvlText w:val="%6."/>
        <w:lvlJc w:val="right"/>
        <w:pPr>
          <w:ind w:left="4320" w:hanging="180"/>
        </w:pPr>
      </w:lvl>
    </w:lvlOverride>
    <w:lvlOverride w:ilvl="6">
      <w:lvl w:ilvl="6" w:tplc="240A000F" w:tentative="1">
        <w:start w:val="1"/>
        <w:numFmt w:val="decimal"/>
        <w:lvlText w:val="%7."/>
        <w:lvlJc w:val="left"/>
        <w:pPr>
          <w:ind w:left="5040" w:hanging="360"/>
        </w:pPr>
      </w:lvl>
    </w:lvlOverride>
    <w:lvlOverride w:ilvl="7">
      <w:lvl w:ilvl="7" w:tplc="240A0019" w:tentative="1">
        <w:start w:val="1"/>
        <w:numFmt w:val="lowerLetter"/>
        <w:lvlText w:val="%8."/>
        <w:lvlJc w:val="left"/>
        <w:pPr>
          <w:ind w:left="5760" w:hanging="360"/>
        </w:pPr>
      </w:lvl>
    </w:lvlOverride>
    <w:lvlOverride w:ilvl="8">
      <w:lvl w:ilvl="8" w:tplc="240A001B" w:tentative="1">
        <w:start w:val="1"/>
        <w:numFmt w:val="lowerRoman"/>
        <w:lvlText w:val="%9."/>
        <w:lvlJc w:val="right"/>
        <w:pPr>
          <w:ind w:left="6480" w:hanging="180"/>
        </w:pPr>
      </w:lvl>
    </w:lvlOverride>
  </w:num>
  <w:num w:numId="8">
    <w:abstractNumId w:val="31"/>
    <w:lvlOverride w:ilvl="0">
      <w:lvl w:ilvl="0" w:tplc="BDE809E4">
        <w:start w:val="1"/>
        <w:numFmt w:val="decimal"/>
        <w:pStyle w:val="Clusula10"/>
        <w:lvlText w:val="18. %1."/>
        <w:lvlJc w:val="left"/>
        <w:pPr>
          <w:ind w:left="720" w:hanging="360"/>
        </w:pPr>
        <w:rPr>
          <w:rFonts w:hint="default"/>
        </w:rPr>
      </w:lvl>
    </w:lvlOverride>
    <w:lvlOverride w:ilvl="1">
      <w:lvl w:ilvl="1" w:tplc="240A0019" w:tentative="1">
        <w:start w:val="1"/>
        <w:numFmt w:val="lowerLetter"/>
        <w:lvlText w:val="%2."/>
        <w:lvlJc w:val="left"/>
        <w:pPr>
          <w:ind w:left="1440" w:hanging="360"/>
        </w:pPr>
      </w:lvl>
    </w:lvlOverride>
    <w:lvlOverride w:ilvl="2">
      <w:lvl w:ilvl="2" w:tplc="240A001B" w:tentative="1">
        <w:start w:val="1"/>
        <w:numFmt w:val="lowerRoman"/>
        <w:lvlText w:val="%3."/>
        <w:lvlJc w:val="right"/>
        <w:pPr>
          <w:ind w:left="2160" w:hanging="180"/>
        </w:pPr>
      </w:lvl>
    </w:lvlOverride>
    <w:lvlOverride w:ilvl="3">
      <w:lvl w:ilvl="3" w:tplc="240A000F" w:tentative="1">
        <w:start w:val="1"/>
        <w:numFmt w:val="decimal"/>
        <w:lvlText w:val="%4."/>
        <w:lvlJc w:val="left"/>
        <w:pPr>
          <w:ind w:left="2880" w:hanging="360"/>
        </w:pPr>
      </w:lvl>
    </w:lvlOverride>
    <w:lvlOverride w:ilvl="4">
      <w:lvl w:ilvl="4" w:tplc="240A0019" w:tentative="1">
        <w:start w:val="1"/>
        <w:numFmt w:val="lowerLetter"/>
        <w:lvlText w:val="%5."/>
        <w:lvlJc w:val="left"/>
        <w:pPr>
          <w:ind w:left="3600" w:hanging="360"/>
        </w:pPr>
      </w:lvl>
    </w:lvlOverride>
    <w:lvlOverride w:ilvl="5">
      <w:lvl w:ilvl="5" w:tplc="240A001B" w:tentative="1">
        <w:start w:val="1"/>
        <w:numFmt w:val="lowerRoman"/>
        <w:lvlText w:val="%6."/>
        <w:lvlJc w:val="right"/>
        <w:pPr>
          <w:ind w:left="4320" w:hanging="180"/>
        </w:pPr>
      </w:lvl>
    </w:lvlOverride>
    <w:lvlOverride w:ilvl="6">
      <w:lvl w:ilvl="6" w:tplc="240A000F" w:tentative="1">
        <w:start w:val="1"/>
        <w:numFmt w:val="decimal"/>
        <w:lvlText w:val="%7."/>
        <w:lvlJc w:val="left"/>
        <w:pPr>
          <w:ind w:left="5040" w:hanging="360"/>
        </w:pPr>
      </w:lvl>
    </w:lvlOverride>
    <w:lvlOverride w:ilvl="7">
      <w:lvl w:ilvl="7" w:tplc="240A0019" w:tentative="1">
        <w:start w:val="1"/>
        <w:numFmt w:val="lowerLetter"/>
        <w:lvlText w:val="%8."/>
        <w:lvlJc w:val="left"/>
        <w:pPr>
          <w:ind w:left="5760" w:hanging="360"/>
        </w:pPr>
      </w:lvl>
    </w:lvlOverride>
    <w:lvlOverride w:ilvl="8">
      <w:lvl w:ilvl="8" w:tplc="240A001B" w:tentative="1">
        <w:start w:val="1"/>
        <w:numFmt w:val="lowerRoman"/>
        <w:lvlText w:val="%9."/>
        <w:lvlJc w:val="right"/>
        <w:pPr>
          <w:ind w:left="6480" w:hanging="180"/>
        </w:pPr>
      </w:lvl>
    </w:lvlOverride>
  </w:num>
  <w:num w:numId="9">
    <w:abstractNumId w:val="27"/>
  </w:num>
  <w:num w:numId="10">
    <w:abstractNumId w:val="27"/>
  </w:num>
  <w:num w:numId="11">
    <w:abstractNumId w:val="1"/>
  </w:num>
  <w:num w:numId="12">
    <w:abstractNumId w:val="30"/>
  </w:num>
  <w:num w:numId="13">
    <w:abstractNumId w:val="7"/>
  </w:num>
  <w:num w:numId="14">
    <w:abstractNumId w:val="11"/>
  </w:num>
  <w:num w:numId="15">
    <w:abstractNumId w:val="8"/>
  </w:num>
  <w:num w:numId="16">
    <w:abstractNumId w:val="0"/>
  </w:num>
  <w:num w:numId="17">
    <w:abstractNumId w:val="20"/>
  </w:num>
  <w:num w:numId="18">
    <w:abstractNumId w:val="4"/>
  </w:num>
  <w:num w:numId="19">
    <w:abstractNumId w:val="9"/>
  </w:num>
  <w:num w:numId="20">
    <w:abstractNumId w:val="2"/>
  </w:num>
  <w:num w:numId="21">
    <w:abstractNumId w:val="24"/>
  </w:num>
  <w:num w:numId="22">
    <w:abstractNumId w:val="6"/>
  </w:num>
  <w:num w:numId="23">
    <w:abstractNumId w:val="16"/>
  </w:num>
  <w:num w:numId="24">
    <w:abstractNumId w:val="18"/>
  </w:num>
  <w:num w:numId="25">
    <w:abstractNumId w:val="33"/>
  </w:num>
  <w:num w:numId="26">
    <w:abstractNumId w:val="28"/>
  </w:num>
  <w:num w:numId="27">
    <w:abstractNumId w:val="34"/>
  </w:num>
  <w:num w:numId="28">
    <w:abstractNumId w:val="15"/>
  </w:num>
  <w:num w:numId="29">
    <w:abstractNumId w:val="21"/>
  </w:num>
  <w:num w:numId="30">
    <w:abstractNumId w:val="23"/>
  </w:num>
  <w:num w:numId="31">
    <w:abstractNumId w:val="25"/>
  </w:num>
  <w:num w:numId="32">
    <w:abstractNumId w:val="17"/>
  </w:num>
  <w:num w:numId="33">
    <w:abstractNumId w:val="22"/>
  </w:num>
  <w:num w:numId="34">
    <w:abstractNumId w:val="5"/>
  </w:num>
  <w:num w:numId="35">
    <w:abstractNumId w:val="13"/>
  </w:num>
  <w:num w:numId="36">
    <w:abstractNumId w:val="14"/>
  </w:num>
  <w:num w:numId="37">
    <w:abstractNumId w:val="3"/>
  </w:num>
  <w:num w:numId="38">
    <w:abstractNumId w:val="26"/>
  </w:num>
  <w:num w:numId="39">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04E8"/>
    <w:rsid w:val="00012990"/>
    <w:rsid w:val="00023E4A"/>
    <w:rsid w:val="0002545D"/>
    <w:rsid w:val="000316D7"/>
    <w:rsid w:val="000344C8"/>
    <w:rsid w:val="0005455B"/>
    <w:rsid w:val="00055164"/>
    <w:rsid w:val="0007064B"/>
    <w:rsid w:val="00077215"/>
    <w:rsid w:val="00080AED"/>
    <w:rsid w:val="00091E6B"/>
    <w:rsid w:val="000A6850"/>
    <w:rsid w:val="000B4B36"/>
    <w:rsid w:val="000C0FFD"/>
    <w:rsid w:val="000C1C04"/>
    <w:rsid w:val="000C6C8C"/>
    <w:rsid w:val="000D2103"/>
    <w:rsid w:val="000D7CD2"/>
    <w:rsid w:val="000E5FD2"/>
    <w:rsid w:val="000F4F13"/>
    <w:rsid w:val="000F5A46"/>
    <w:rsid w:val="00107F13"/>
    <w:rsid w:val="00116B18"/>
    <w:rsid w:val="001177E8"/>
    <w:rsid w:val="0012619D"/>
    <w:rsid w:val="00130818"/>
    <w:rsid w:val="00143583"/>
    <w:rsid w:val="0014591D"/>
    <w:rsid w:val="00152E39"/>
    <w:rsid w:val="00154ECB"/>
    <w:rsid w:val="0017146F"/>
    <w:rsid w:val="00181D75"/>
    <w:rsid w:val="001A1B68"/>
    <w:rsid w:val="001A1EF2"/>
    <w:rsid w:val="001A220B"/>
    <w:rsid w:val="001A43BD"/>
    <w:rsid w:val="001A4E43"/>
    <w:rsid w:val="001A5E22"/>
    <w:rsid w:val="001C6359"/>
    <w:rsid w:val="001C75B3"/>
    <w:rsid w:val="001D3089"/>
    <w:rsid w:val="001D32CE"/>
    <w:rsid w:val="001D4C55"/>
    <w:rsid w:val="001D7612"/>
    <w:rsid w:val="001E2734"/>
    <w:rsid w:val="001E4C42"/>
    <w:rsid w:val="001F195A"/>
    <w:rsid w:val="001F5271"/>
    <w:rsid w:val="001F7199"/>
    <w:rsid w:val="002053B6"/>
    <w:rsid w:val="00211C03"/>
    <w:rsid w:val="00227400"/>
    <w:rsid w:val="00230ECF"/>
    <w:rsid w:val="002372F3"/>
    <w:rsid w:val="002451E8"/>
    <w:rsid w:val="002535A9"/>
    <w:rsid w:val="00272DD2"/>
    <w:rsid w:val="00280CF4"/>
    <w:rsid w:val="00291F21"/>
    <w:rsid w:val="002A29AA"/>
    <w:rsid w:val="002A4C8E"/>
    <w:rsid w:val="002B4370"/>
    <w:rsid w:val="002C48A3"/>
    <w:rsid w:val="002D15DC"/>
    <w:rsid w:val="002D1DE7"/>
    <w:rsid w:val="002D2D4A"/>
    <w:rsid w:val="002D7EED"/>
    <w:rsid w:val="002F4FD6"/>
    <w:rsid w:val="00305CEF"/>
    <w:rsid w:val="00312225"/>
    <w:rsid w:val="0031463A"/>
    <w:rsid w:val="00330E1B"/>
    <w:rsid w:val="00332597"/>
    <w:rsid w:val="0034024E"/>
    <w:rsid w:val="003415A7"/>
    <w:rsid w:val="00341E68"/>
    <w:rsid w:val="00350FA9"/>
    <w:rsid w:val="00352E76"/>
    <w:rsid w:val="00363E50"/>
    <w:rsid w:val="00377BDB"/>
    <w:rsid w:val="003921F9"/>
    <w:rsid w:val="003A0843"/>
    <w:rsid w:val="003B03A8"/>
    <w:rsid w:val="003D1E5B"/>
    <w:rsid w:val="003D42C7"/>
    <w:rsid w:val="003E173E"/>
    <w:rsid w:val="003E4D98"/>
    <w:rsid w:val="003E58C3"/>
    <w:rsid w:val="003F68A0"/>
    <w:rsid w:val="0041177B"/>
    <w:rsid w:val="0042262B"/>
    <w:rsid w:val="004258A2"/>
    <w:rsid w:val="00425AC1"/>
    <w:rsid w:val="00426D03"/>
    <w:rsid w:val="00440DFA"/>
    <w:rsid w:val="004421A4"/>
    <w:rsid w:val="00474EDE"/>
    <w:rsid w:val="00484376"/>
    <w:rsid w:val="004867B7"/>
    <w:rsid w:val="004B1B0F"/>
    <w:rsid w:val="004B4F9F"/>
    <w:rsid w:val="004C114B"/>
    <w:rsid w:val="004F2C35"/>
    <w:rsid w:val="004F6A66"/>
    <w:rsid w:val="00504185"/>
    <w:rsid w:val="00517D2E"/>
    <w:rsid w:val="005225E0"/>
    <w:rsid w:val="005352A2"/>
    <w:rsid w:val="00540E0E"/>
    <w:rsid w:val="005461C7"/>
    <w:rsid w:val="005641C3"/>
    <w:rsid w:val="00566B03"/>
    <w:rsid w:val="00571A98"/>
    <w:rsid w:val="005733A2"/>
    <w:rsid w:val="0057402C"/>
    <w:rsid w:val="005824E6"/>
    <w:rsid w:val="00585107"/>
    <w:rsid w:val="00585FE2"/>
    <w:rsid w:val="0059060F"/>
    <w:rsid w:val="005A10F7"/>
    <w:rsid w:val="005A47FA"/>
    <w:rsid w:val="005A57F4"/>
    <w:rsid w:val="005A73C5"/>
    <w:rsid w:val="005B1BD2"/>
    <w:rsid w:val="005C1B9E"/>
    <w:rsid w:val="005C32BE"/>
    <w:rsid w:val="005C3445"/>
    <w:rsid w:val="005F4678"/>
    <w:rsid w:val="00600EB5"/>
    <w:rsid w:val="00613D91"/>
    <w:rsid w:val="00615240"/>
    <w:rsid w:val="0063792A"/>
    <w:rsid w:val="0065617D"/>
    <w:rsid w:val="006624DE"/>
    <w:rsid w:val="006631A5"/>
    <w:rsid w:val="00673569"/>
    <w:rsid w:val="0068145E"/>
    <w:rsid w:val="0068153E"/>
    <w:rsid w:val="00682708"/>
    <w:rsid w:val="006855A6"/>
    <w:rsid w:val="00686C50"/>
    <w:rsid w:val="00690C25"/>
    <w:rsid w:val="0069522C"/>
    <w:rsid w:val="006A02E2"/>
    <w:rsid w:val="006A23B7"/>
    <w:rsid w:val="006A63AE"/>
    <w:rsid w:val="006A65D3"/>
    <w:rsid w:val="006B22BA"/>
    <w:rsid w:val="006C2B13"/>
    <w:rsid w:val="006C343C"/>
    <w:rsid w:val="006D4FC0"/>
    <w:rsid w:val="006D558A"/>
    <w:rsid w:val="006D761F"/>
    <w:rsid w:val="006F1ED3"/>
    <w:rsid w:val="00700244"/>
    <w:rsid w:val="0070351B"/>
    <w:rsid w:val="007068C7"/>
    <w:rsid w:val="007124A5"/>
    <w:rsid w:val="00713B5B"/>
    <w:rsid w:val="007204E8"/>
    <w:rsid w:val="007212F3"/>
    <w:rsid w:val="0074368F"/>
    <w:rsid w:val="00747335"/>
    <w:rsid w:val="00747FC7"/>
    <w:rsid w:val="007513E6"/>
    <w:rsid w:val="00751787"/>
    <w:rsid w:val="00753676"/>
    <w:rsid w:val="00760C2A"/>
    <w:rsid w:val="00780E14"/>
    <w:rsid w:val="0078114A"/>
    <w:rsid w:val="007834E6"/>
    <w:rsid w:val="00797DD4"/>
    <w:rsid w:val="007C1B6D"/>
    <w:rsid w:val="007C1BAD"/>
    <w:rsid w:val="007D5C4E"/>
    <w:rsid w:val="007E0CA6"/>
    <w:rsid w:val="007E1A4D"/>
    <w:rsid w:val="007E62EE"/>
    <w:rsid w:val="008002C3"/>
    <w:rsid w:val="0080789F"/>
    <w:rsid w:val="008160A2"/>
    <w:rsid w:val="00824CC2"/>
    <w:rsid w:val="0084371E"/>
    <w:rsid w:val="00844EB7"/>
    <w:rsid w:val="00863CBC"/>
    <w:rsid w:val="00863F76"/>
    <w:rsid w:val="008732E4"/>
    <w:rsid w:val="008749E1"/>
    <w:rsid w:val="00874AD7"/>
    <w:rsid w:val="0088174B"/>
    <w:rsid w:val="00887BD5"/>
    <w:rsid w:val="00890743"/>
    <w:rsid w:val="00895C99"/>
    <w:rsid w:val="008964D5"/>
    <w:rsid w:val="00897624"/>
    <w:rsid w:val="008A1A6F"/>
    <w:rsid w:val="008A5339"/>
    <w:rsid w:val="008A71EC"/>
    <w:rsid w:val="008C292A"/>
    <w:rsid w:val="008C6F20"/>
    <w:rsid w:val="008E06CF"/>
    <w:rsid w:val="008E3A3F"/>
    <w:rsid w:val="00904429"/>
    <w:rsid w:val="00904CC8"/>
    <w:rsid w:val="00913B53"/>
    <w:rsid w:val="00923F5B"/>
    <w:rsid w:val="00925158"/>
    <w:rsid w:val="009270FF"/>
    <w:rsid w:val="00930495"/>
    <w:rsid w:val="0094297A"/>
    <w:rsid w:val="00945DE4"/>
    <w:rsid w:val="009617A7"/>
    <w:rsid w:val="009632E1"/>
    <w:rsid w:val="00964F41"/>
    <w:rsid w:val="00970CDD"/>
    <w:rsid w:val="00971A36"/>
    <w:rsid w:val="009902A7"/>
    <w:rsid w:val="00990DD0"/>
    <w:rsid w:val="009A4960"/>
    <w:rsid w:val="009A67BC"/>
    <w:rsid w:val="009A6FE2"/>
    <w:rsid w:val="009B26E4"/>
    <w:rsid w:val="009B593D"/>
    <w:rsid w:val="009C1606"/>
    <w:rsid w:val="009C31FE"/>
    <w:rsid w:val="009C4308"/>
    <w:rsid w:val="009D7187"/>
    <w:rsid w:val="009E26BB"/>
    <w:rsid w:val="009F0620"/>
    <w:rsid w:val="009F1352"/>
    <w:rsid w:val="009F1B64"/>
    <w:rsid w:val="009F637A"/>
    <w:rsid w:val="00A06874"/>
    <w:rsid w:val="00A24791"/>
    <w:rsid w:val="00A24D7F"/>
    <w:rsid w:val="00A34836"/>
    <w:rsid w:val="00A37463"/>
    <w:rsid w:val="00A5145C"/>
    <w:rsid w:val="00A6008A"/>
    <w:rsid w:val="00A70FA4"/>
    <w:rsid w:val="00A7753C"/>
    <w:rsid w:val="00A83395"/>
    <w:rsid w:val="00A85DE2"/>
    <w:rsid w:val="00A94D46"/>
    <w:rsid w:val="00AB4596"/>
    <w:rsid w:val="00AC4F8F"/>
    <w:rsid w:val="00AD0727"/>
    <w:rsid w:val="00AF10C2"/>
    <w:rsid w:val="00B00727"/>
    <w:rsid w:val="00B02D66"/>
    <w:rsid w:val="00B04A29"/>
    <w:rsid w:val="00B04F60"/>
    <w:rsid w:val="00B06DBB"/>
    <w:rsid w:val="00B11CD8"/>
    <w:rsid w:val="00B13FB8"/>
    <w:rsid w:val="00B214FA"/>
    <w:rsid w:val="00B2345C"/>
    <w:rsid w:val="00B23C4E"/>
    <w:rsid w:val="00B25FE4"/>
    <w:rsid w:val="00B30435"/>
    <w:rsid w:val="00B42558"/>
    <w:rsid w:val="00B45F88"/>
    <w:rsid w:val="00B46079"/>
    <w:rsid w:val="00B4772F"/>
    <w:rsid w:val="00B50B82"/>
    <w:rsid w:val="00B56922"/>
    <w:rsid w:val="00B72852"/>
    <w:rsid w:val="00B76B38"/>
    <w:rsid w:val="00B805A8"/>
    <w:rsid w:val="00B83BEA"/>
    <w:rsid w:val="00B841D3"/>
    <w:rsid w:val="00BC6A6B"/>
    <w:rsid w:val="00BD6A13"/>
    <w:rsid w:val="00BE0740"/>
    <w:rsid w:val="00BE78E3"/>
    <w:rsid w:val="00BF2A17"/>
    <w:rsid w:val="00BF4C95"/>
    <w:rsid w:val="00BF63CA"/>
    <w:rsid w:val="00BF7E10"/>
    <w:rsid w:val="00C07285"/>
    <w:rsid w:val="00C2579D"/>
    <w:rsid w:val="00C25C0A"/>
    <w:rsid w:val="00C364A8"/>
    <w:rsid w:val="00C47420"/>
    <w:rsid w:val="00C50D27"/>
    <w:rsid w:val="00C51CBA"/>
    <w:rsid w:val="00C64490"/>
    <w:rsid w:val="00C678E0"/>
    <w:rsid w:val="00C81483"/>
    <w:rsid w:val="00C82F7B"/>
    <w:rsid w:val="00C858D8"/>
    <w:rsid w:val="00C85F73"/>
    <w:rsid w:val="00C866BD"/>
    <w:rsid w:val="00C92871"/>
    <w:rsid w:val="00CA01E4"/>
    <w:rsid w:val="00CA1FC5"/>
    <w:rsid w:val="00CA3250"/>
    <w:rsid w:val="00CB14CC"/>
    <w:rsid w:val="00CB4335"/>
    <w:rsid w:val="00CB4753"/>
    <w:rsid w:val="00CB57F6"/>
    <w:rsid w:val="00CB63BE"/>
    <w:rsid w:val="00CB7646"/>
    <w:rsid w:val="00CC6B59"/>
    <w:rsid w:val="00CE7A53"/>
    <w:rsid w:val="00CF1731"/>
    <w:rsid w:val="00CF54E0"/>
    <w:rsid w:val="00D02225"/>
    <w:rsid w:val="00D070F5"/>
    <w:rsid w:val="00D10757"/>
    <w:rsid w:val="00D10A87"/>
    <w:rsid w:val="00D206A4"/>
    <w:rsid w:val="00D341C2"/>
    <w:rsid w:val="00D34A6E"/>
    <w:rsid w:val="00D36CAE"/>
    <w:rsid w:val="00D4010D"/>
    <w:rsid w:val="00D452FE"/>
    <w:rsid w:val="00D45BA6"/>
    <w:rsid w:val="00D520FD"/>
    <w:rsid w:val="00D53FCB"/>
    <w:rsid w:val="00D54F79"/>
    <w:rsid w:val="00D67F6F"/>
    <w:rsid w:val="00D73B7B"/>
    <w:rsid w:val="00D86905"/>
    <w:rsid w:val="00D92AA3"/>
    <w:rsid w:val="00DC24D5"/>
    <w:rsid w:val="00DC4EFC"/>
    <w:rsid w:val="00DD530E"/>
    <w:rsid w:val="00DE1667"/>
    <w:rsid w:val="00DE1793"/>
    <w:rsid w:val="00DE33BE"/>
    <w:rsid w:val="00E060D7"/>
    <w:rsid w:val="00E164A4"/>
    <w:rsid w:val="00E172BF"/>
    <w:rsid w:val="00E1745E"/>
    <w:rsid w:val="00E22274"/>
    <w:rsid w:val="00E349FB"/>
    <w:rsid w:val="00E500C6"/>
    <w:rsid w:val="00E66CC3"/>
    <w:rsid w:val="00E729FB"/>
    <w:rsid w:val="00E76A9B"/>
    <w:rsid w:val="00E93B79"/>
    <w:rsid w:val="00EA12FA"/>
    <w:rsid w:val="00EB24EC"/>
    <w:rsid w:val="00EB333D"/>
    <w:rsid w:val="00EB47F3"/>
    <w:rsid w:val="00EB5F27"/>
    <w:rsid w:val="00EC7618"/>
    <w:rsid w:val="00EC7E06"/>
    <w:rsid w:val="00ED72B2"/>
    <w:rsid w:val="00EE17D8"/>
    <w:rsid w:val="00EE24BA"/>
    <w:rsid w:val="00EE5059"/>
    <w:rsid w:val="00EE64E9"/>
    <w:rsid w:val="00EE6803"/>
    <w:rsid w:val="00EF3270"/>
    <w:rsid w:val="00F236DD"/>
    <w:rsid w:val="00F311BA"/>
    <w:rsid w:val="00F33CD1"/>
    <w:rsid w:val="00F4651F"/>
    <w:rsid w:val="00F532BF"/>
    <w:rsid w:val="00F53DA5"/>
    <w:rsid w:val="00F54DFD"/>
    <w:rsid w:val="00F56D6D"/>
    <w:rsid w:val="00F60309"/>
    <w:rsid w:val="00F61582"/>
    <w:rsid w:val="00F95F3C"/>
    <w:rsid w:val="00F97EF9"/>
    <w:rsid w:val="00FA3E6B"/>
    <w:rsid w:val="00FA5776"/>
    <w:rsid w:val="00FB08AE"/>
    <w:rsid w:val="00FB22DF"/>
    <w:rsid w:val="00FB3AF3"/>
    <w:rsid w:val="00FC0FCF"/>
    <w:rsid w:val="00FE4FA3"/>
    <w:rsid w:val="00FE7E6D"/>
    <w:rsid w:val="00FF18A7"/>
    <w:rsid w:val="00FF2087"/>
    <w:rsid w:val="3B99E5DB"/>
    <w:rsid w:val="6A6B8CB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71C5F6"/>
  <w15:chartTrackingRefBased/>
  <w15:docId w15:val="{A921FCA9-2D2F-4AD0-99FA-780A5DEA6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66B03"/>
    <w:pPr>
      <w:spacing w:after="0" w:line="240" w:lineRule="auto"/>
      <w:jc w:val="both"/>
    </w:pPr>
    <w:rPr>
      <w:sz w:val="20"/>
      <w:lang w:val="es-MX"/>
    </w:rPr>
  </w:style>
  <w:style w:type="paragraph" w:styleId="Heading1">
    <w:name w:val="heading 1"/>
    <w:aliases w:val="Titulo 1 CCE"/>
    <w:basedOn w:val="Normal"/>
    <w:next w:val="Normal"/>
    <w:link w:val="Heading1Char"/>
    <w:uiPriority w:val="1"/>
    <w:qFormat/>
    <w:rsid w:val="00913B53"/>
    <w:pPr>
      <w:keepNext/>
      <w:keepLines/>
      <w:spacing w:before="480"/>
      <w:outlineLvl w:val="0"/>
    </w:pPr>
    <w:rPr>
      <w:rFonts w:asciiTheme="majorHAnsi" w:eastAsiaTheme="majorEastAsia" w:hAnsiTheme="majorHAnsi" w:cstheme="majorBidi"/>
      <w:b/>
      <w:bCs/>
      <w:color w:val="1A1818" w:themeColor="text1"/>
      <w:sz w:val="22"/>
      <w:szCs w:val="28"/>
    </w:rPr>
  </w:style>
  <w:style w:type="paragraph" w:styleId="Heading2">
    <w:name w:val="heading 2"/>
    <w:aliases w:val="Título 2 CCE"/>
    <w:basedOn w:val="Normal"/>
    <w:next w:val="Normal"/>
    <w:link w:val="Heading2Char"/>
    <w:uiPriority w:val="9"/>
    <w:unhideWhenUsed/>
    <w:qFormat/>
    <w:rsid w:val="00F56D6D"/>
    <w:pPr>
      <w:keepNext/>
      <w:keepLines/>
      <w:spacing w:before="200"/>
      <w:ind w:left="720" w:hanging="360"/>
      <w:outlineLvl w:val="1"/>
    </w:pPr>
    <w:rPr>
      <w:rFonts w:asciiTheme="majorHAnsi" w:eastAsiaTheme="majorEastAsia" w:hAnsiTheme="majorHAnsi" w:cstheme="majorBidi"/>
      <w:b/>
      <w:bCs/>
      <w:color w:val="4E4D4D" w:themeColor="background2"/>
      <w:szCs w:val="26"/>
    </w:rPr>
  </w:style>
  <w:style w:type="paragraph" w:styleId="Heading3">
    <w:name w:val="heading 3"/>
    <w:basedOn w:val="Normal"/>
    <w:next w:val="Normal"/>
    <w:link w:val="Heading3Char"/>
    <w:uiPriority w:val="9"/>
    <w:unhideWhenUsed/>
    <w:rsid w:val="00F56D6D"/>
    <w:pPr>
      <w:keepNext/>
      <w:keepLines/>
      <w:spacing w:before="200"/>
      <w:outlineLvl w:val="2"/>
    </w:pPr>
    <w:rPr>
      <w:rFonts w:asciiTheme="majorHAnsi" w:eastAsiaTheme="majorEastAsia" w:hAnsiTheme="majorHAnsi" w:cstheme="majorBidi"/>
      <w:b/>
      <w:bCs/>
      <w:color w:val="1A1818"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h8,h9,h10,h18"/>
    <w:basedOn w:val="Normal"/>
    <w:link w:val="HeaderChar"/>
    <w:unhideWhenUsed/>
    <w:rsid w:val="004F2C35"/>
    <w:pPr>
      <w:tabs>
        <w:tab w:val="center" w:pos="4419"/>
        <w:tab w:val="right" w:pos="8838"/>
      </w:tabs>
    </w:pPr>
  </w:style>
  <w:style w:type="character" w:customStyle="1" w:styleId="HeaderChar">
    <w:name w:val="Header Char"/>
    <w:aliases w:val="h Char,h8 Char,h9 Char,h10 Char,h18 Char"/>
    <w:basedOn w:val="DefaultParagraphFont"/>
    <w:link w:val="Header"/>
    <w:uiPriority w:val="99"/>
    <w:rsid w:val="004F2C35"/>
  </w:style>
  <w:style w:type="paragraph" w:styleId="Footer">
    <w:name w:val="footer"/>
    <w:basedOn w:val="Normal"/>
    <w:link w:val="FooterChar"/>
    <w:uiPriority w:val="99"/>
    <w:unhideWhenUsed/>
    <w:rsid w:val="004F2C35"/>
    <w:pPr>
      <w:tabs>
        <w:tab w:val="center" w:pos="4419"/>
        <w:tab w:val="right" w:pos="8838"/>
      </w:tabs>
    </w:pPr>
  </w:style>
  <w:style w:type="character" w:customStyle="1" w:styleId="FooterChar">
    <w:name w:val="Footer Char"/>
    <w:basedOn w:val="DefaultParagraphFont"/>
    <w:link w:val="Footer"/>
    <w:uiPriority w:val="99"/>
    <w:rsid w:val="004F2C35"/>
  </w:style>
  <w:style w:type="paragraph" w:styleId="BalloonText">
    <w:name w:val="Balloon Text"/>
    <w:basedOn w:val="Normal"/>
    <w:link w:val="BalloonTextChar"/>
    <w:uiPriority w:val="99"/>
    <w:semiHidden/>
    <w:unhideWhenUsed/>
    <w:rsid w:val="004F2C35"/>
    <w:rPr>
      <w:rFonts w:ascii="Tahoma" w:hAnsi="Tahoma" w:cs="Tahoma"/>
      <w:sz w:val="16"/>
      <w:szCs w:val="16"/>
    </w:rPr>
  </w:style>
  <w:style w:type="character" w:customStyle="1" w:styleId="BalloonTextChar">
    <w:name w:val="Balloon Text Char"/>
    <w:basedOn w:val="DefaultParagraphFont"/>
    <w:link w:val="BalloonText"/>
    <w:uiPriority w:val="99"/>
    <w:semiHidden/>
    <w:rsid w:val="004F2C35"/>
    <w:rPr>
      <w:rFonts w:ascii="Tahoma" w:hAnsi="Tahoma" w:cs="Tahoma"/>
      <w:sz w:val="16"/>
      <w:szCs w:val="16"/>
    </w:rPr>
  </w:style>
  <w:style w:type="paragraph" w:styleId="NormalWeb">
    <w:name w:val="Normal (Web)"/>
    <w:basedOn w:val="Normal"/>
    <w:uiPriority w:val="99"/>
    <w:unhideWhenUsed/>
    <w:rsid w:val="00F56D6D"/>
    <w:pPr>
      <w:spacing w:before="100" w:beforeAutospacing="1" w:after="100" w:afterAutospacing="1"/>
    </w:pPr>
    <w:rPr>
      <w:rFonts w:ascii="Times New Roman" w:eastAsia="Times New Roman" w:hAnsi="Times New Roman" w:cs="Times New Roman"/>
      <w:szCs w:val="24"/>
      <w:lang w:eastAsia="es-CO"/>
    </w:rPr>
  </w:style>
  <w:style w:type="paragraph" w:styleId="NoSpacing">
    <w:name w:val="No Spacing"/>
    <w:aliases w:val="Encabezado CCE"/>
    <w:basedOn w:val="Normal"/>
    <w:next w:val="Normal"/>
    <w:uiPriority w:val="1"/>
    <w:qFormat/>
    <w:rsid w:val="00F56D6D"/>
    <w:rPr>
      <w:b/>
      <w:color w:val="1A1818" w:themeColor="text1"/>
    </w:rPr>
  </w:style>
  <w:style w:type="character" w:customStyle="1" w:styleId="Heading1Char">
    <w:name w:val="Heading 1 Char"/>
    <w:aliases w:val="Titulo 1 CCE Char"/>
    <w:basedOn w:val="DefaultParagraphFont"/>
    <w:link w:val="Heading1"/>
    <w:uiPriority w:val="9"/>
    <w:rsid w:val="00913B53"/>
    <w:rPr>
      <w:rFonts w:asciiTheme="majorHAnsi" w:eastAsiaTheme="majorEastAsia" w:hAnsiTheme="majorHAnsi" w:cstheme="majorBidi"/>
      <w:b/>
      <w:bCs/>
      <w:color w:val="1A1818" w:themeColor="text1"/>
      <w:szCs w:val="28"/>
      <w:lang w:val="es-MX"/>
    </w:rPr>
  </w:style>
  <w:style w:type="character" w:customStyle="1" w:styleId="Heading2Char">
    <w:name w:val="Heading 2 Char"/>
    <w:aliases w:val="Título 2 CCE Char"/>
    <w:basedOn w:val="DefaultParagraphFont"/>
    <w:link w:val="Heading2"/>
    <w:uiPriority w:val="9"/>
    <w:rsid w:val="00F56D6D"/>
    <w:rPr>
      <w:rFonts w:asciiTheme="majorHAnsi" w:eastAsiaTheme="majorEastAsia" w:hAnsiTheme="majorHAnsi" w:cstheme="majorBidi"/>
      <w:b/>
      <w:bCs/>
      <w:color w:val="4E4D4D" w:themeColor="background2"/>
      <w:sz w:val="20"/>
      <w:szCs w:val="26"/>
      <w:lang w:val="es-MX"/>
    </w:rPr>
  </w:style>
  <w:style w:type="paragraph" w:styleId="Title">
    <w:name w:val="Title"/>
    <w:aliases w:val="Cláusula 9"/>
    <w:basedOn w:val="Normal"/>
    <w:next w:val="Normal"/>
    <w:link w:val="TitleChar"/>
    <w:uiPriority w:val="10"/>
    <w:qFormat/>
    <w:rsid w:val="009F1352"/>
    <w:pPr>
      <w:numPr>
        <w:numId w:val="4"/>
      </w:numPr>
      <w:spacing w:after="300"/>
      <w:contextualSpacing/>
    </w:pPr>
    <w:rPr>
      <w:rFonts w:asciiTheme="majorHAnsi" w:eastAsiaTheme="majorEastAsia" w:hAnsiTheme="majorHAnsi" w:cstheme="majorBidi"/>
      <w:color w:val="3A3939" w:themeColor="background2" w:themeShade="BF"/>
      <w:spacing w:val="5"/>
      <w:kern w:val="28"/>
      <w:szCs w:val="52"/>
    </w:rPr>
  </w:style>
  <w:style w:type="character" w:customStyle="1" w:styleId="TitleChar">
    <w:name w:val="Title Char"/>
    <w:aliases w:val="Cláusula 9 Char"/>
    <w:basedOn w:val="DefaultParagraphFont"/>
    <w:link w:val="Title"/>
    <w:uiPriority w:val="10"/>
    <w:rsid w:val="009F1352"/>
    <w:rPr>
      <w:rFonts w:asciiTheme="majorHAnsi" w:eastAsiaTheme="majorEastAsia" w:hAnsiTheme="majorHAnsi" w:cstheme="majorBidi"/>
      <w:color w:val="3A3939" w:themeColor="background2" w:themeShade="BF"/>
      <w:spacing w:val="5"/>
      <w:kern w:val="28"/>
      <w:sz w:val="20"/>
      <w:szCs w:val="52"/>
      <w:lang w:val="es-MX"/>
    </w:rPr>
  </w:style>
  <w:style w:type="character" w:customStyle="1" w:styleId="Heading3Char">
    <w:name w:val="Heading 3 Char"/>
    <w:basedOn w:val="DefaultParagraphFont"/>
    <w:link w:val="Heading3"/>
    <w:uiPriority w:val="9"/>
    <w:rsid w:val="00F56D6D"/>
    <w:rPr>
      <w:rFonts w:asciiTheme="majorHAnsi" w:eastAsiaTheme="majorEastAsia" w:hAnsiTheme="majorHAnsi" w:cstheme="majorBidi"/>
      <w:b/>
      <w:bCs/>
      <w:color w:val="1A1818" w:themeColor="accent1"/>
    </w:rPr>
  </w:style>
  <w:style w:type="paragraph" w:styleId="Subtitle">
    <w:name w:val="Subtitle"/>
    <w:basedOn w:val="Normal"/>
    <w:next w:val="Normal"/>
    <w:link w:val="SubtitleChar"/>
    <w:uiPriority w:val="11"/>
    <w:qFormat/>
    <w:rsid w:val="006D761F"/>
    <w:pPr>
      <w:numPr>
        <w:ilvl w:val="1"/>
      </w:numPr>
    </w:pPr>
    <w:rPr>
      <w:rFonts w:asciiTheme="majorHAnsi" w:eastAsiaTheme="majorEastAsia" w:hAnsiTheme="majorHAnsi" w:cstheme="majorBidi"/>
      <w:i/>
      <w:iCs/>
      <w:color w:val="1A1818" w:themeColor="accent1"/>
      <w:spacing w:val="15"/>
      <w:szCs w:val="24"/>
    </w:rPr>
  </w:style>
  <w:style w:type="character" w:customStyle="1" w:styleId="SubtitleChar">
    <w:name w:val="Subtitle Char"/>
    <w:basedOn w:val="DefaultParagraphFont"/>
    <w:link w:val="Subtitle"/>
    <w:uiPriority w:val="11"/>
    <w:rsid w:val="006D761F"/>
    <w:rPr>
      <w:rFonts w:asciiTheme="majorHAnsi" w:eastAsiaTheme="majorEastAsia" w:hAnsiTheme="majorHAnsi" w:cstheme="majorBidi"/>
      <w:i/>
      <w:iCs/>
      <w:color w:val="1A1818" w:themeColor="accent1"/>
      <w:spacing w:val="15"/>
      <w:sz w:val="24"/>
      <w:szCs w:val="24"/>
    </w:rPr>
  </w:style>
  <w:style w:type="paragraph" w:styleId="ListParagraph">
    <w:name w:val="List Paragraph"/>
    <w:aliases w:val="HOJA,Bolita,Párrafo de lista4,BOLADEF,Párrafo de lista3,Párrafo de lista21,BOLA,Nivel 1 OS,Colorful List Accent 1,Colorful List - Accent 11,TITULO 2_CR,Viñeta 6,Párrafo de lista1,Tercera viñeta,Tercer nivel de viñeta,Ha,Fotografía,lp1"/>
    <w:basedOn w:val="Normal"/>
    <w:link w:val="ListParagraphChar"/>
    <w:uiPriority w:val="1"/>
    <w:qFormat/>
    <w:rsid w:val="00B30435"/>
    <w:pPr>
      <w:ind w:left="720"/>
      <w:contextualSpacing/>
    </w:pPr>
  </w:style>
  <w:style w:type="table" w:styleId="TableGrid">
    <w:name w:val="Table Grid"/>
    <w:basedOn w:val="TableNormal"/>
    <w:uiPriority w:val="59"/>
    <w:rsid w:val="00A068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06874"/>
    <w:rPr>
      <w:color w:val="0078AE" w:themeColor="hyperlink"/>
      <w:u w:val="single"/>
    </w:rPr>
  </w:style>
  <w:style w:type="paragraph" w:customStyle="1" w:styleId="paragraph">
    <w:name w:val="paragraph"/>
    <w:basedOn w:val="Normal"/>
    <w:rsid w:val="000D7CD2"/>
    <w:pPr>
      <w:spacing w:before="100" w:beforeAutospacing="1" w:after="100" w:afterAutospacing="1"/>
    </w:pPr>
    <w:rPr>
      <w:rFonts w:ascii="Times New Roman" w:eastAsia="Times New Roman" w:hAnsi="Times New Roman" w:cs="Times New Roman"/>
      <w:szCs w:val="24"/>
      <w:lang w:val="es-CO" w:eastAsia="es-CO"/>
    </w:rPr>
  </w:style>
  <w:style w:type="character" w:customStyle="1" w:styleId="normaltextrun">
    <w:name w:val="normaltextrun"/>
    <w:basedOn w:val="DefaultParagraphFont"/>
    <w:rsid w:val="000D7CD2"/>
  </w:style>
  <w:style w:type="character" w:customStyle="1" w:styleId="eop">
    <w:name w:val="eop"/>
    <w:basedOn w:val="DefaultParagraphFont"/>
    <w:rsid w:val="000D7CD2"/>
  </w:style>
  <w:style w:type="character" w:customStyle="1" w:styleId="contextualspellingandgrammarerror">
    <w:name w:val="contextualspellingandgrammarerror"/>
    <w:basedOn w:val="DefaultParagraphFont"/>
    <w:rsid w:val="000D7CD2"/>
  </w:style>
  <w:style w:type="character" w:customStyle="1" w:styleId="ListParagraphChar">
    <w:name w:val="List Paragraph Char"/>
    <w:aliases w:val="HOJA Char,Bolita Char,Párrafo de lista4 Char,BOLADEF Char,Párrafo de lista3 Char,Párrafo de lista21 Char,BOLA Char,Nivel 1 OS Char,Colorful List Accent 1 Char,Colorful List - Accent 11 Char,TITULO 2_CR Char,Viñeta 6 Char,Ha Char"/>
    <w:basedOn w:val="DefaultParagraphFont"/>
    <w:link w:val="ListParagraph"/>
    <w:uiPriority w:val="34"/>
    <w:qFormat/>
    <w:rsid w:val="00FB22DF"/>
    <w:rPr>
      <w:sz w:val="20"/>
      <w:lang w:val="es-MX"/>
    </w:rPr>
  </w:style>
  <w:style w:type="paragraph" w:customStyle="1" w:styleId="clusulas">
    <w:name w:val="cláusulas"/>
    <w:basedOn w:val="Normal"/>
    <w:qFormat/>
    <w:rsid w:val="00F97EF9"/>
    <w:pPr>
      <w:numPr>
        <w:numId w:val="2"/>
      </w:numPr>
      <w:spacing w:before="120" w:after="120"/>
    </w:pPr>
    <w:rPr>
      <w:b/>
      <w:lang w:val="es-CO"/>
    </w:rPr>
  </w:style>
  <w:style w:type="character" w:styleId="CommentReference">
    <w:name w:val="annotation reference"/>
    <w:basedOn w:val="DefaultParagraphFont"/>
    <w:uiPriority w:val="99"/>
    <w:unhideWhenUsed/>
    <w:rsid w:val="00227400"/>
    <w:rPr>
      <w:sz w:val="16"/>
      <w:szCs w:val="16"/>
    </w:rPr>
  </w:style>
  <w:style w:type="paragraph" w:styleId="CommentText">
    <w:name w:val="annotation text"/>
    <w:basedOn w:val="Normal"/>
    <w:link w:val="CommentTextChar"/>
    <w:uiPriority w:val="99"/>
    <w:unhideWhenUsed/>
    <w:rsid w:val="00227400"/>
    <w:rPr>
      <w:szCs w:val="20"/>
    </w:rPr>
  </w:style>
  <w:style w:type="character" w:customStyle="1" w:styleId="CommentTextChar">
    <w:name w:val="Comment Text Char"/>
    <w:basedOn w:val="DefaultParagraphFont"/>
    <w:link w:val="CommentText"/>
    <w:uiPriority w:val="99"/>
    <w:rsid w:val="00227400"/>
    <w:rPr>
      <w:sz w:val="20"/>
      <w:szCs w:val="20"/>
      <w:lang w:val="es-MX"/>
    </w:rPr>
  </w:style>
  <w:style w:type="paragraph" w:styleId="CommentSubject">
    <w:name w:val="annotation subject"/>
    <w:basedOn w:val="CommentText"/>
    <w:next w:val="CommentText"/>
    <w:link w:val="CommentSubjectChar"/>
    <w:uiPriority w:val="99"/>
    <w:semiHidden/>
    <w:unhideWhenUsed/>
    <w:rsid w:val="00227400"/>
    <w:rPr>
      <w:b/>
      <w:bCs/>
    </w:rPr>
  </w:style>
  <w:style w:type="character" w:customStyle="1" w:styleId="CommentSubjectChar">
    <w:name w:val="Comment Subject Char"/>
    <w:basedOn w:val="CommentTextChar"/>
    <w:link w:val="CommentSubject"/>
    <w:uiPriority w:val="99"/>
    <w:semiHidden/>
    <w:rsid w:val="00227400"/>
    <w:rPr>
      <w:b/>
      <w:bCs/>
      <w:sz w:val="20"/>
      <w:szCs w:val="20"/>
      <w:lang w:val="es-MX"/>
    </w:rPr>
  </w:style>
  <w:style w:type="paragraph" w:customStyle="1" w:styleId="Clusula10">
    <w:name w:val="Cláusula 10"/>
    <w:basedOn w:val="Normal"/>
    <w:qFormat/>
    <w:rsid w:val="00CB4335"/>
    <w:pPr>
      <w:numPr>
        <w:numId w:val="3"/>
      </w:numPr>
      <w:ind w:left="680" w:firstLine="0"/>
    </w:pPr>
    <w:rPr>
      <w:color w:val="3A3939" w:themeColor="background2" w:themeShade="BF"/>
    </w:rPr>
  </w:style>
  <w:style w:type="paragraph" w:customStyle="1" w:styleId="InviasNormal">
    <w:name w:val="Invias Normal"/>
    <w:basedOn w:val="Normal"/>
    <w:link w:val="InviasNormalCar"/>
    <w:qFormat/>
    <w:rsid w:val="00930495"/>
    <w:pPr>
      <w:tabs>
        <w:tab w:val="left" w:pos="-142"/>
      </w:tabs>
      <w:autoSpaceDE w:val="0"/>
      <w:autoSpaceDN w:val="0"/>
      <w:adjustRightInd w:val="0"/>
      <w:spacing w:before="120" w:after="240"/>
    </w:pPr>
    <w:rPr>
      <w:rFonts w:ascii="Arial Narrow" w:eastAsia="Times New Roman" w:hAnsi="Arial Narrow" w:cs="Times New Roman"/>
      <w:color w:val="131313" w:themeColor="background2" w:themeShade="40"/>
      <w:sz w:val="24"/>
      <w:szCs w:val="24"/>
      <w:lang w:val="x-none" w:eastAsia="es-ES"/>
    </w:rPr>
  </w:style>
  <w:style w:type="character" w:customStyle="1" w:styleId="InviasNormalCar">
    <w:name w:val="Invias Normal Car"/>
    <w:link w:val="InviasNormal"/>
    <w:locked/>
    <w:rsid w:val="00930495"/>
    <w:rPr>
      <w:rFonts w:ascii="Arial Narrow" w:eastAsia="Times New Roman" w:hAnsi="Arial Narrow" w:cs="Times New Roman"/>
      <w:color w:val="131313" w:themeColor="background2" w:themeShade="40"/>
      <w:sz w:val="24"/>
      <w:szCs w:val="24"/>
      <w:lang w:val="x-none" w:eastAsia="es-ES"/>
    </w:rPr>
  </w:style>
  <w:style w:type="paragraph" w:styleId="TOC1">
    <w:name w:val="toc 1"/>
    <w:basedOn w:val="Normal"/>
    <w:next w:val="Normal"/>
    <w:autoRedefine/>
    <w:uiPriority w:val="1"/>
    <w:unhideWhenUsed/>
    <w:qFormat/>
    <w:rsid w:val="00540E0E"/>
    <w:pPr>
      <w:tabs>
        <w:tab w:val="right" w:leader="dot" w:pos="8828"/>
      </w:tabs>
      <w:spacing w:after="100" w:line="259" w:lineRule="auto"/>
      <w:jc w:val="left"/>
    </w:pPr>
    <w:rPr>
      <w:rFonts w:ascii="Arial" w:hAnsi="Arial"/>
      <w:b/>
      <w:noProof/>
      <w:color w:val="131313" w:themeColor="background2" w:themeShade="40"/>
      <w:lang w:val="es-CO"/>
    </w:rPr>
  </w:style>
  <w:style w:type="character" w:styleId="Strong">
    <w:name w:val="Strong"/>
    <w:basedOn w:val="DefaultParagraphFont"/>
    <w:uiPriority w:val="22"/>
    <w:qFormat/>
    <w:rsid w:val="00D10A87"/>
    <w:rPr>
      <w:b/>
      <w:bCs/>
    </w:rPr>
  </w:style>
  <w:style w:type="character" w:styleId="Emphasis">
    <w:name w:val="Emphasis"/>
    <w:basedOn w:val="DefaultParagraphFont"/>
    <w:uiPriority w:val="20"/>
    <w:qFormat/>
    <w:rsid w:val="00D10A87"/>
    <w:rPr>
      <w:i/>
      <w:iCs/>
    </w:rPr>
  </w:style>
  <w:style w:type="paragraph" w:styleId="Revision">
    <w:name w:val="Revision"/>
    <w:hidden/>
    <w:uiPriority w:val="99"/>
    <w:semiHidden/>
    <w:rsid w:val="003E58C3"/>
    <w:pPr>
      <w:spacing w:after="0" w:line="240" w:lineRule="auto"/>
    </w:pPr>
    <w:rPr>
      <w:sz w:val="20"/>
      <w:lang w:val="es-MX"/>
    </w:rPr>
  </w:style>
  <w:style w:type="paragraph" w:customStyle="1" w:styleId="Captulo9">
    <w:name w:val="Capítulo 9"/>
    <w:basedOn w:val="Normal"/>
    <w:rsid w:val="00D54F79"/>
    <w:pPr>
      <w:numPr>
        <w:numId w:val="9"/>
      </w:numPr>
    </w:pPr>
  </w:style>
  <w:style w:type="paragraph" w:styleId="TOCHeading">
    <w:name w:val="TOC Heading"/>
    <w:basedOn w:val="Heading1"/>
    <w:next w:val="Normal"/>
    <w:uiPriority w:val="39"/>
    <w:unhideWhenUsed/>
    <w:qFormat/>
    <w:rsid w:val="00913B53"/>
    <w:pPr>
      <w:spacing w:before="240" w:line="259" w:lineRule="auto"/>
      <w:jc w:val="left"/>
      <w:outlineLvl w:val="9"/>
    </w:pPr>
    <w:rPr>
      <w:b w:val="0"/>
      <w:bCs w:val="0"/>
      <w:color w:val="131212" w:themeColor="accent1" w:themeShade="BF"/>
      <w:sz w:val="32"/>
      <w:szCs w:val="32"/>
      <w:lang w:val="es-CO" w:eastAsia="es-CO"/>
    </w:rPr>
  </w:style>
  <w:style w:type="paragraph" w:customStyle="1" w:styleId="Default">
    <w:name w:val="Default"/>
    <w:rsid w:val="00DD530E"/>
    <w:pPr>
      <w:autoSpaceDE w:val="0"/>
      <w:autoSpaceDN w:val="0"/>
      <w:adjustRightInd w:val="0"/>
      <w:spacing w:after="0" w:line="240" w:lineRule="auto"/>
    </w:pPr>
    <w:rPr>
      <w:rFonts w:ascii="Arial" w:hAnsi="Arial" w:cs="Arial"/>
      <w:color w:val="000000"/>
      <w:sz w:val="24"/>
      <w:szCs w:val="24"/>
    </w:rPr>
  </w:style>
  <w:style w:type="paragraph" w:customStyle="1" w:styleId="Capitulo8">
    <w:name w:val="Capitulo 8"/>
    <w:basedOn w:val="Normal"/>
    <w:qFormat/>
    <w:rsid w:val="00EE17D8"/>
    <w:pPr>
      <w:numPr>
        <w:numId w:val="16"/>
      </w:numPr>
      <w:tabs>
        <w:tab w:val="num" w:pos="360"/>
      </w:tabs>
      <w:spacing w:after="200" w:line="276" w:lineRule="auto"/>
      <w:ind w:left="1020" w:hanging="680"/>
      <w:contextualSpacing/>
    </w:pPr>
    <w:rPr>
      <w:rFonts w:ascii="Arial" w:eastAsia="Calibri" w:hAnsi="Arial" w:cs="Arial"/>
      <w:b/>
      <w:bCs/>
      <w:color w:val="1C1C1C"/>
      <w:szCs w:val="20"/>
      <w:lang w:val="es-CO"/>
    </w:rPr>
  </w:style>
  <w:style w:type="paragraph" w:customStyle="1" w:styleId="TableParagraph">
    <w:name w:val="Table Paragraph"/>
    <w:basedOn w:val="Normal"/>
    <w:uiPriority w:val="1"/>
    <w:qFormat/>
    <w:rsid w:val="00874AD7"/>
    <w:pPr>
      <w:widowControl w:val="0"/>
      <w:autoSpaceDE w:val="0"/>
      <w:autoSpaceDN w:val="0"/>
      <w:jc w:val="left"/>
    </w:pPr>
    <w:rPr>
      <w:rFonts w:ascii="Arial" w:eastAsia="Arial" w:hAnsi="Arial" w:cs="Arial"/>
      <w:sz w:val="22"/>
      <w:lang w:val="es-CO" w:eastAsia="es-CO" w:bidi="es-CO"/>
    </w:rPr>
  </w:style>
  <w:style w:type="table" w:customStyle="1" w:styleId="TableNormal1">
    <w:name w:val="Table Normal1"/>
    <w:uiPriority w:val="2"/>
    <w:semiHidden/>
    <w:qFormat/>
    <w:rsid w:val="00874AD7"/>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BodyText">
    <w:name w:val="Body Text"/>
    <w:basedOn w:val="Normal"/>
    <w:link w:val="BodyTextChar"/>
    <w:uiPriority w:val="1"/>
    <w:qFormat/>
    <w:rsid w:val="009F0620"/>
    <w:pPr>
      <w:widowControl w:val="0"/>
      <w:autoSpaceDE w:val="0"/>
      <w:autoSpaceDN w:val="0"/>
    </w:pPr>
    <w:rPr>
      <w:rFonts w:ascii="Arial MT" w:eastAsia="Arial MT" w:hAnsi="Arial MT" w:cs="Arial MT"/>
      <w:sz w:val="22"/>
      <w:lang w:val="es-ES"/>
    </w:rPr>
  </w:style>
  <w:style w:type="character" w:customStyle="1" w:styleId="BodyTextChar">
    <w:name w:val="Body Text Char"/>
    <w:basedOn w:val="DefaultParagraphFont"/>
    <w:link w:val="BodyText"/>
    <w:uiPriority w:val="1"/>
    <w:rsid w:val="009F0620"/>
    <w:rPr>
      <w:rFonts w:ascii="Arial MT" w:eastAsia="Arial MT" w:hAnsi="Arial MT" w:cs="Arial MT"/>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6823705">
      <w:bodyDiv w:val="1"/>
      <w:marLeft w:val="0"/>
      <w:marRight w:val="0"/>
      <w:marTop w:val="0"/>
      <w:marBottom w:val="0"/>
      <w:divBdr>
        <w:top w:val="none" w:sz="0" w:space="0" w:color="auto"/>
        <w:left w:val="none" w:sz="0" w:space="0" w:color="auto"/>
        <w:bottom w:val="none" w:sz="0" w:space="0" w:color="auto"/>
        <w:right w:val="none" w:sz="0" w:space="0" w:color="auto"/>
      </w:divBdr>
    </w:div>
    <w:div w:id="409500990">
      <w:bodyDiv w:val="1"/>
      <w:marLeft w:val="0"/>
      <w:marRight w:val="0"/>
      <w:marTop w:val="0"/>
      <w:marBottom w:val="0"/>
      <w:divBdr>
        <w:top w:val="none" w:sz="0" w:space="0" w:color="auto"/>
        <w:left w:val="none" w:sz="0" w:space="0" w:color="auto"/>
        <w:bottom w:val="none" w:sz="0" w:space="0" w:color="auto"/>
        <w:right w:val="none" w:sz="0" w:space="0" w:color="auto"/>
      </w:divBdr>
    </w:div>
    <w:div w:id="416899094">
      <w:bodyDiv w:val="1"/>
      <w:marLeft w:val="0"/>
      <w:marRight w:val="0"/>
      <w:marTop w:val="0"/>
      <w:marBottom w:val="0"/>
      <w:divBdr>
        <w:top w:val="none" w:sz="0" w:space="0" w:color="auto"/>
        <w:left w:val="none" w:sz="0" w:space="0" w:color="auto"/>
        <w:bottom w:val="none" w:sz="0" w:space="0" w:color="auto"/>
        <w:right w:val="none" w:sz="0" w:space="0" w:color="auto"/>
      </w:divBdr>
    </w:div>
    <w:div w:id="540241709">
      <w:bodyDiv w:val="1"/>
      <w:marLeft w:val="0"/>
      <w:marRight w:val="0"/>
      <w:marTop w:val="0"/>
      <w:marBottom w:val="0"/>
      <w:divBdr>
        <w:top w:val="none" w:sz="0" w:space="0" w:color="auto"/>
        <w:left w:val="none" w:sz="0" w:space="0" w:color="auto"/>
        <w:bottom w:val="none" w:sz="0" w:space="0" w:color="auto"/>
        <w:right w:val="none" w:sz="0" w:space="0" w:color="auto"/>
      </w:divBdr>
    </w:div>
    <w:div w:id="630089871">
      <w:bodyDiv w:val="1"/>
      <w:marLeft w:val="0"/>
      <w:marRight w:val="0"/>
      <w:marTop w:val="0"/>
      <w:marBottom w:val="0"/>
      <w:divBdr>
        <w:top w:val="none" w:sz="0" w:space="0" w:color="auto"/>
        <w:left w:val="none" w:sz="0" w:space="0" w:color="auto"/>
        <w:bottom w:val="none" w:sz="0" w:space="0" w:color="auto"/>
        <w:right w:val="none" w:sz="0" w:space="0" w:color="auto"/>
      </w:divBdr>
      <w:divsChild>
        <w:div w:id="190191516">
          <w:marLeft w:val="0"/>
          <w:marRight w:val="0"/>
          <w:marTop w:val="0"/>
          <w:marBottom w:val="0"/>
          <w:divBdr>
            <w:top w:val="none" w:sz="0" w:space="0" w:color="auto"/>
            <w:left w:val="none" w:sz="0" w:space="0" w:color="auto"/>
            <w:bottom w:val="none" w:sz="0" w:space="0" w:color="auto"/>
            <w:right w:val="none" w:sz="0" w:space="0" w:color="auto"/>
          </w:divBdr>
        </w:div>
        <w:div w:id="417872283">
          <w:marLeft w:val="0"/>
          <w:marRight w:val="0"/>
          <w:marTop w:val="0"/>
          <w:marBottom w:val="0"/>
          <w:divBdr>
            <w:top w:val="none" w:sz="0" w:space="0" w:color="auto"/>
            <w:left w:val="none" w:sz="0" w:space="0" w:color="auto"/>
            <w:bottom w:val="none" w:sz="0" w:space="0" w:color="auto"/>
            <w:right w:val="none" w:sz="0" w:space="0" w:color="auto"/>
          </w:divBdr>
        </w:div>
        <w:div w:id="537546101">
          <w:marLeft w:val="0"/>
          <w:marRight w:val="0"/>
          <w:marTop w:val="0"/>
          <w:marBottom w:val="0"/>
          <w:divBdr>
            <w:top w:val="none" w:sz="0" w:space="0" w:color="auto"/>
            <w:left w:val="none" w:sz="0" w:space="0" w:color="auto"/>
            <w:bottom w:val="none" w:sz="0" w:space="0" w:color="auto"/>
            <w:right w:val="none" w:sz="0" w:space="0" w:color="auto"/>
          </w:divBdr>
        </w:div>
        <w:div w:id="608201881">
          <w:marLeft w:val="0"/>
          <w:marRight w:val="0"/>
          <w:marTop w:val="0"/>
          <w:marBottom w:val="0"/>
          <w:divBdr>
            <w:top w:val="none" w:sz="0" w:space="0" w:color="auto"/>
            <w:left w:val="none" w:sz="0" w:space="0" w:color="auto"/>
            <w:bottom w:val="none" w:sz="0" w:space="0" w:color="auto"/>
            <w:right w:val="none" w:sz="0" w:space="0" w:color="auto"/>
          </w:divBdr>
        </w:div>
        <w:div w:id="654338008">
          <w:marLeft w:val="0"/>
          <w:marRight w:val="0"/>
          <w:marTop w:val="0"/>
          <w:marBottom w:val="0"/>
          <w:divBdr>
            <w:top w:val="none" w:sz="0" w:space="0" w:color="auto"/>
            <w:left w:val="none" w:sz="0" w:space="0" w:color="auto"/>
            <w:bottom w:val="none" w:sz="0" w:space="0" w:color="auto"/>
            <w:right w:val="none" w:sz="0" w:space="0" w:color="auto"/>
          </w:divBdr>
        </w:div>
        <w:div w:id="826092968">
          <w:marLeft w:val="0"/>
          <w:marRight w:val="0"/>
          <w:marTop w:val="0"/>
          <w:marBottom w:val="0"/>
          <w:divBdr>
            <w:top w:val="none" w:sz="0" w:space="0" w:color="auto"/>
            <w:left w:val="none" w:sz="0" w:space="0" w:color="auto"/>
            <w:bottom w:val="none" w:sz="0" w:space="0" w:color="auto"/>
            <w:right w:val="none" w:sz="0" w:space="0" w:color="auto"/>
          </w:divBdr>
        </w:div>
        <w:div w:id="955209500">
          <w:marLeft w:val="0"/>
          <w:marRight w:val="0"/>
          <w:marTop w:val="0"/>
          <w:marBottom w:val="0"/>
          <w:divBdr>
            <w:top w:val="none" w:sz="0" w:space="0" w:color="auto"/>
            <w:left w:val="none" w:sz="0" w:space="0" w:color="auto"/>
            <w:bottom w:val="none" w:sz="0" w:space="0" w:color="auto"/>
            <w:right w:val="none" w:sz="0" w:space="0" w:color="auto"/>
          </w:divBdr>
        </w:div>
        <w:div w:id="1168596205">
          <w:marLeft w:val="0"/>
          <w:marRight w:val="0"/>
          <w:marTop w:val="0"/>
          <w:marBottom w:val="0"/>
          <w:divBdr>
            <w:top w:val="none" w:sz="0" w:space="0" w:color="auto"/>
            <w:left w:val="none" w:sz="0" w:space="0" w:color="auto"/>
            <w:bottom w:val="none" w:sz="0" w:space="0" w:color="auto"/>
            <w:right w:val="none" w:sz="0" w:space="0" w:color="auto"/>
          </w:divBdr>
        </w:div>
        <w:div w:id="1282303790">
          <w:marLeft w:val="0"/>
          <w:marRight w:val="0"/>
          <w:marTop w:val="0"/>
          <w:marBottom w:val="0"/>
          <w:divBdr>
            <w:top w:val="none" w:sz="0" w:space="0" w:color="auto"/>
            <w:left w:val="none" w:sz="0" w:space="0" w:color="auto"/>
            <w:bottom w:val="none" w:sz="0" w:space="0" w:color="auto"/>
            <w:right w:val="none" w:sz="0" w:space="0" w:color="auto"/>
          </w:divBdr>
        </w:div>
        <w:div w:id="1284078335">
          <w:marLeft w:val="0"/>
          <w:marRight w:val="0"/>
          <w:marTop w:val="0"/>
          <w:marBottom w:val="0"/>
          <w:divBdr>
            <w:top w:val="none" w:sz="0" w:space="0" w:color="auto"/>
            <w:left w:val="none" w:sz="0" w:space="0" w:color="auto"/>
            <w:bottom w:val="none" w:sz="0" w:space="0" w:color="auto"/>
            <w:right w:val="none" w:sz="0" w:space="0" w:color="auto"/>
          </w:divBdr>
        </w:div>
        <w:div w:id="1301183091">
          <w:marLeft w:val="0"/>
          <w:marRight w:val="0"/>
          <w:marTop w:val="0"/>
          <w:marBottom w:val="0"/>
          <w:divBdr>
            <w:top w:val="none" w:sz="0" w:space="0" w:color="auto"/>
            <w:left w:val="none" w:sz="0" w:space="0" w:color="auto"/>
            <w:bottom w:val="none" w:sz="0" w:space="0" w:color="auto"/>
            <w:right w:val="none" w:sz="0" w:space="0" w:color="auto"/>
          </w:divBdr>
        </w:div>
        <w:div w:id="1624651951">
          <w:marLeft w:val="0"/>
          <w:marRight w:val="0"/>
          <w:marTop w:val="0"/>
          <w:marBottom w:val="0"/>
          <w:divBdr>
            <w:top w:val="none" w:sz="0" w:space="0" w:color="auto"/>
            <w:left w:val="none" w:sz="0" w:space="0" w:color="auto"/>
            <w:bottom w:val="none" w:sz="0" w:space="0" w:color="auto"/>
            <w:right w:val="none" w:sz="0" w:space="0" w:color="auto"/>
          </w:divBdr>
        </w:div>
        <w:div w:id="1653408021">
          <w:marLeft w:val="0"/>
          <w:marRight w:val="0"/>
          <w:marTop w:val="0"/>
          <w:marBottom w:val="0"/>
          <w:divBdr>
            <w:top w:val="none" w:sz="0" w:space="0" w:color="auto"/>
            <w:left w:val="none" w:sz="0" w:space="0" w:color="auto"/>
            <w:bottom w:val="none" w:sz="0" w:space="0" w:color="auto"/>
            <w:right w:val="none" w:sz="0" w:space="0" w:color="auto"/>
          </w:divBdr>
        </w:div>
        <w:div w:id="1900551782">
          <w:marLeft w:val="0"/>
          <w:marRight w:val="0"/>
          <w:marTop w:val="0"/>
          <w:marBottom w:val="0"/>
          <w:divBdr>
            <w:top w:val="none" w:sz="0" w:space="0" w:color="auto"/>
            <w:left w:val="none" w:sz="0" w:space="0" w:color="auto"/>
            <w:bottom w:val="none" w:sz="0" w:space="0" w:color="auto"/>
            <w:right w:val="none" w:sz="0" w:space="0" w:color="auto"/>
          </w:divBdr>
        </w:div>
        <w:div w:id="2139255874">
          <w:marLeft w:val="0"/>
          <w:marRight w:val="0"/>
          <w:marTop w:val="0"/>
          <w:marBottom w:val="0"/>
          <w:divBdr>
            <w:top w:val="none" w:sz="0" w:space="0" w:color="auto"/>
            <w:left w:val="none" w:sz="0" w:space="0" w:color="auto"/>
            <w:bottom w:val="none" w:sz="0" w:space="0" w:color="auto"/>
            <w:right w:val="none" w:sz="0" w:space="0" w:color="auto"/>
          </w:divBdr>
        </w:div>
      </w:divsChild>
    </w:div>
    <w:div w:id="696926471">
      <w:bodyDiv w:val="1"/>
      <w:marLeft w:val="0"/>
      <w:marRight w:val="0"/>
      <w:marTop w:val="0"/>
      <w:marBottom w:val="0"/>
      <w:divBdr>
        <w:top w:val="none" w:sz="0" w:space="0" w:color="auto"/>
        <w:left w:val="none" w:sz="0" w:space="0" w:color="auto"/>
        <w:bottom w:val="none" w:sz="0" w:space="0" w:color="auto"/>
        <w:right w:val="none" w:sz="0" w:space="0" w:color="auto"/>
      </w:divBdr>
    </w:div>
    <w:div w:id="1046876282">
      <w:bodyDiv w:val="1"/>
      <w:marLeft w:val="0"/>
      <w:marRight w:val="0"/>
      <w:marTop w:val="0"/>
      <w:marBottom w:val="0"/>
      <w:divBdr>
        <w:top w:val="none" w:sz="0" w:space="0" w:color="auto"/>
        <w:left w:val="none" w:sz="0" w:space="0" w:color="auto"/>
        <w:bottom w:val="none" w:sz="0" w:space="0" w:color="auto"/>
        <w:right w:val="none" w:sz="0" w:space="0" w:color="auto"/>
      </w:divBdr>
    </w:div>
    <w:div w:id="1156454182">
      <w:bodyDiv w:val="1"/>
      <w:marLeft w:val="0"/>
      <w:marRight w:val="0"/>
      <w:marTop w:val="0"/>
      <w:marBottom w:val="0"/>
      <w:divBdr>
        <w:top w:val="none" w:sz="0" w:space="0" w:color="auto"/>
        <w:left w:val="none" w:sz="0" w:space="0" w:color="auto"/>
        <w:bottom w:val="none" w:sz="0" w:space="0" w:color="auto"/>
        <w:right w:val="none" w:sz="0" w:space="0" w:color="auto"/>
      </w:divBdr>
    </w:div>
    <w:div w:id="1271619647">
      <w:bodyDiv w:val="1"/>
      <w:marLeft w:val="0"/>
      <w:marRight w:val="0"/>
      <w:marTop w:val="0"/>
      <w:marBottom w:val="0"/>
      <w:divBdr>
        <w:top w:val="none" w:sz="0" w:space="0" w:color="auto"/>
        <w:left w:val="none" w:sz="0" w:space="0" w:color="auto"/>
        <w:bottom w:val="none" w:sz="0" w:space="0" w:color="auto"/>
        <w:right w:val="none" w:sz="0" w:space="0" w:color="auto"/>
      </w:divBdr>
    </w:div>
    <w:div w:id="1336804903">
      <w:bodyDiv w:val="1"/>
      <w:marLeft w:val="0"/>
      <w:marRight w:val="0"/>
      <w:marTop w:val="0"/>
      <w:marBottom w:val="0"/>
      <w:divBdr>
        <w:top w:val="none" w:sz="0" w:space="0" w:color="auto"/>
        <w:left w:val="none" w:sz="0" w:space="0" w:color="auto"/>
        <w:bottom w:val="none" w:sz="0" w:space="0" w:color="auto"/>
        <w:right w:val="none" w:sz="0" w:space="0" w:color="auto"/>
      </w:divBdr>
    </w:div>
    <w:div w:id="1471242785">
      <w:bodyDiv w:val="1"/>
      <w:marLeft w:val="0"/>
      <w:marRight w:val="0"/>
      <w:marTop w:val="0"/>
      <w:marBottom w:val="0"/>
      <w:divBdr>
        <w:top w:val="none" w:sz="0" w:space="0" w:color="auto"/>
        <w:left w:val="none" w:sz="0" w:space="0" w:color="auto"/>
        <w:bottom w:val="none" w:sz="0" w:space="0" w:color="auto"/>
        <w:right w:val="none" w:sz="0" w:space="0" w:color="auto"/>
      </w:divBdr>
    </w:div>
    <w:div w:id="1585997053">
      <w:bodyDiv w:val="1"/>
      <w:marLeft w:val="0"/>
      <w:marRight w:val="0"/>
      <w:marTop w:val="0"/>
      <w:marBottom w:val="0"/>
      <w:divBdr>
        <w:top w:val="none" w:sz="0" w:space="0" w:color="auto"/>
        <w:left w:val="none" w:sz="0" w:space="0" w:color="auto"/>
        <w:bottom w:val="none" w:sz="0" w:space="0" w:color="auto"/>
        <w:right w:val="none" w:sz="0" w:space="0" w:color="auto"/>
      </w:divBdr>
      <w:divsChild>
        <w:div w:id="9185731">
          <w:marLeft w:val="0"/>
          <w:marRight w:val="0"/>
          <w:marTop w:val="0"/>
          <w:marBottom w:val="0"/>
          <w:divBdr>
            <w:top w:val="none" w:sz="0" w:space="0" w:color="auto"/>
            <w:left w:val="none" w:sz="0" w:space="0" w:color="auto"/>
            <w:bottom w:val="none" w:sz="0" w:space="0" w:color="auto"/>
            <w:right w:val="none" w:sz="0" w:space="0" w:color="auto"/>
          </w:divBdr>
        </w:div>
        <w:div w:id="62799826">
          <w:marLeft w:val="0"/>
          <w:marRight w:val="0"/>
          <w:marTop w:val="0"/>
          <w:marBottom w:val="0"/>
          <w:divBdr>
            <w:top w:val="none" w:sz="0" w:space="0" w:color="auto"/>
            <w:left w:val="none" w:sz="0" w:space="0" w:color="auto"/>
            <w:bottom w:val="none" w:sz="0" w:space="0" w:color="auto"/>
            <w:right w:val="none" w:sz="0" w:space="0" w:color="auto"/>
          </w:divBdr>
        </w:div>
        <w:div w:id="212927619">
          <w:marLeft w:val="0"/>
          <w:marRight w:val="0"/>
          <w:marTop w:val="0"/>
          <w:marBottom w:val="0"/>
          <w:divBdr>
            <w:top w:val="none" w:sz="0" w:space="0" w:color="auto"/>
            <w:left w:val="none" w:sz="0" w:space="0" w:color="auto"/>
            <w:bottom w:val="none" w:sz="0" w:space="0" w:color="auto"/>
            <w:right w:val="none" w:sz="0" w:space="0" w:color="auto"/>
          </w:divBdr>
        </w:div>
        <w:div w:id="439685828">
          <w:marLeft w:val="0"/>
          <w:marRight w:val="0"/>
          <w:marTop w:val="0"/>
          <w:marBottom w:val="0"/>
          <w:divBdr>
            <w:top w:val="none" w:sz="0" w:space="0" w:color="auto"/>
            <w:left w:val="none" w:sz="0" w:space="0" w:color="auto"/>
            <w:bottom w:val="none" w:sz="0" w:space="0" w:color="auto"/>
            <w:right w:val="none" w:sz="0" w:space="0" w:color="auto"/>
          </w:divBdr>
        </w:div>
        <w:div w:id="478301656">
          <w:marLeft w:val="0"/>
          <w:marRight w:val="0"/>
          <w:marTop w:val="0"/>
          <w:marBottom w:val="0"/>
          <w:divBdr>
            <w:top w:val="none" w:sz="0" w:space="0" w:color="auto"/>
            <w:left w:val="none" w:sz="0" w:space="0" w:color="auto"/>
            <w:bottom w:val="none" w:sz="0" w:space="0" w:color="auto"/>
            <w:right w:val="none" w:sz="0" w:space="0" w:color="auto"/>
          </w:divBdr>
        </w:div>
        <w:div w:id="549808223">
          <w:marLeft w:val="0"/>
          <w:marRight w:val="0"/>
          <w:marTop w:val="0"/>
          <w:marBottom w:val="0"/>
          <w:divBdr>
            <w:top w:val="none" w:sz="0" w:space="0" w:color="auto"/>
            <w:left w:val="none" w:sz="0" w:space="0" w:color="auto"/>
            <w:bottom w:val="none" w:sz="0" w:space="0" w:color="auto"/>
            <w:right w:val="none" w:sz="0" w:space="0" w:color="auto"/>
          </w:divBdr>
        </w:div>
        <w:div w:id="700397895">
          <w:marLeft w:val="0"/>
          <w:marRight w:val="0"/>
          <w:marTop w:val="0"/>
          <w:marBottom w:val="0"/>
          <w:divBdr>
            <w:top w:val="none" w:sz="0" w:space="0" w:color="auto"/>
            <w:left w:val="none" w:sz="0" w:space="0" w:color="auto"/>
            <w:bottom w:val="none" w:sz="0" w:space="0" w:color="auto"/>
            <w:right w:val="none" w:sz="0" w:space="0" w:color="auto"/>
          </w:divBdr>
        </w:div>
        <w:div w:id="918369537">
          <w:marLeft w:val="0"/>
          <w:marRight w:val="0"/>
          <w:marTop w:val="0"/>
          <w:marBottom w:val="0"/>
          <w:divBdr>
            <w:top w:val="none" w:sz="0" w:space="0" w:color="auto"/>
            <w:left w:val="none" w:sz="0" w:space="0" w:color="auto"/>
            <w:bottom w:val="none" w:sz="0" w:space="0" w:color="auto"/>
            <w:right w:val="none" w:sz="0" w:space="0" w:color="auto"/>
          </w:divBdr>
        </w:div>
        <w:div w:id="999308299">
          <w:marLeft w:val="0"/>
          <w:marRight w:val="0"/>
          <w:marTop w:val="0"/>
          <w:marBottom w:val="0"/>
          <w:divBdr>
            <w:top w:val="none" w:sz="0" w:space="0" w:color="auto"/>
            <w:left w:val="none" w:sz="0" w:space="0" w:color="auto"/>
            <w:bottom w:val="none" w:sz="0" w:space="0" w:color="auto"/>
            <w:right w:val="none" w:sz="0" w:space="0" w:color="auto"/>
          </w:divBdr>
        </w:div>
        <w:div w:id="1014452876">
          <w:marLeft w:val="0"/>
          <w:marRight w:val="0"/>
          <w:marTop w:val="0"/>
          <w:marBottom w:val="0"/>
          <w:divBdr>
            <w:top w:val="none" w:sz="0" w:space="0" w:color="auto"/>
            <w:left w:val="none" w:sz="0" w:space="0" w:color="auto"/>
            <w:bottom w:val="none" w:sz="0" w:space="0" w:color="auto"/>
            <w:right w:val="none" w:sz="0" w:space="0" w:color="auto"/>
          </w:divBdr>
        </w:div>
        <w:div w:id="1210998795">
          <w:marLeft w:val="0"/>
          <w:marRight w:val="0"/>
          <w:marTop w:val="0"/>
          <w:marBottom w:val="0"/>
          <w:divBdr>
            <w:top w:val="none" w:sz="0" w:space="0" w:color="auto"/>
            <w:left w:val="none" w:sz="0" w:space="0" w:color="auto"/>
            <w:bottom w:val="none" w:sz="0" w:space="0" w:color="auto"/>
            <w:right w:val="none" w:sz="0" w:space="0" w:color="auto"/>
          </w:divBdr>
        </w:div>
        <w:div w:id="1352800366">
          <w:marLeft w:val="0"/>
          <w:marRight w:val="0"/>
          <w:marTop w:val="0"/>
          <w:marBottom w:val="0"/>
          <w:divBdr>
            <w:top w:val="none" w:sz="0" w:space="0" w:color="auto"/>
            <w:left w:val="none" w:sz="0" w:space="0" w:color="auto"/>
            <w:bottom w:val="none" w:sz="0" w:space="0" w:color="auto"/>
            <w:right w:val="none" w:sz="0" w:space="0" w:color="auto"/>
          </w:divBdr>
        </w:div>
        <w:div w:id="1858034800">
          <w:marLeft w:val="0"/>
          <w:marRight w:val="0"/>
          <w:marTop w:val="0"/>
          <w:marBottom w:val="0"/>
          <w:divBdr>
            <w:top w:val="none" w:sz="0" w:space="0" w:color="auto"/>
            <w:left w:val="none" w:sz="0" w:space="0" w:color="auto"/>
            <w:bottom w:val="none" w:sz="0" w:space="0" w:color="auto"/>
            <w:right w:val="none" w:sz="0" w:space="0" w:color="auto"/>
          </w:divBdr>
        </w:div>
        <w:div w:id="1915819405">
          <w:marLeft w:val="0"/>
          <w:marRight w:val="0"/>
          <w:marTop w:val="0"/>
          <w:marBottom w:val="0"/>
          <w:divBdr>
            <w:top w:val="none" w:sz="0" w:space="0" w:color="auto"/>
            <w:left w:val="none" w:sz="0" w:space="0" w:color="auto"/>
            <w:bottom w:val="none" w:sz="0" w:space="0" w:color="auto"/>
            <w:right w:val="none" w:sz="0" w:space="0" w:color="auto"/>
          </w:divBdr>
        </w:div>
        <w:div w:id="1938319596">
          <w:marLeft w:val="0"/>
          <w:marRight w:val="0"/>
          <w:marTop w:val="0"/>
          <w:marBottom w:val="0"/>
          <w:divBdr>
            <w:top w:val="none" w:sz="0" w:space="0" w:color="auto"/>
            <w:left w:val="none" w:sz="0" w:space="0" w:color="auto"/>
            <w:bottom w:val="none" w:sz="0" w:space="0" w:color="auto"/>
            <w:right w:val="none" w:sz="0" w:space="0" w:color="auto"/>
          </w:divBdr>
        </w:div>
        <w:div w:id="2074307425">
          <w:marLeft w:val="0"/>
          <w:marRight w:val="0"/>
          <w:marTop w:val="0"/>
          <w:marBottom w:val="0"/>
          <w:divBdr>
            <w:top w:val="none" w:sz="0" w:space="0" w:color="auto"/>
            <w:left w:val="none" w:sz="0" w:space="0" w:color="auto"/>
            <w:bottom w:val="none" w:sz="0" w:space="0" w:color="auto"/>
            <w:right w:val="none" w:sz="0" w:space="0" w:color="auto"/>
          </w:divBdr>
        </w:div>
      </w:divsChild>
    </w:div>
    <w:div w:id="1628973342">
      <w:bodyDiv w:val="1"/>
      <w:marLeft w:val="0"/>
      <w:marRight w:val="0"/>
      <w:marTop w:val="0"/>
      <w:marBottom w:val="0"/>
      <w:divBdr>
        <w:top w:val="none" w:sz="0" w:space="0" w:color="auto"/>
        <w:left w:val="none" w:sz="0" w:space="0" w:color="auto"/>
        <w:bottom w:val="none" w:sz="0" w:space="0" w:color="auto"/>
        <w:right w:val="none" w:sz="0" w:space="0" w:color="auto"/>
      </w:divBdr>
    </w:div>
    <w:div w:id="1694921801">
      <w:bodyDiv w:val="1"/>
      <w:marLeft w:val="0"/>
      <w:marRight w:val="0"/>
      <w:marTop w:val="0"/>
      <w:marBottom w:val="0"/>
      <w:divBdr>
        <w:top w:val="none" w:sz="0" w:space="0" w:color="auto"/>
        <w:left w:val="none" w:sz="0" w:space="0" w:color="auto"/>
        <w:bottom w:val="none" w:sz="0" w:space="0" w:color="auto"/>
        <w:right w:val="none" w:sz="0" w:space="0" w:color="auto"/>
      </w:divBdr>
    </w:div>
    <w:div w:id="1752770776">
      <w:bodyDiv w:val="1"/>
      <w:marLeft w:val="0"/>
      <w:marRight w:val="0"/>
      <w:marTop w:val="0"/>
      <w:marBottom w:val="0"/>
      <w:divBdr>
        <w:top w:val="none" w:sz="0" w:space="0" w:color="auto"/>
        <w:left w:val="none" w:sz="0" w:space="0" w:color="auto"/>
        <w:bottom w:val="none" w:sz="0" w:space="0" w:color="auto"/>
        <w:right w:val="none" w:sz="0" w:space="0" w:color="auto"/>
      </w:divBdr>
    </w:div>
    <w:div w:id="2004965960">
      <w:bodyDiv w:val="1"/>
      <w:marLeft w:val="0"/>
      <w:marRight w:val="0"/>
      <w:marTop w:val="0"/>
      <w:marBottom w:val="0"/>
      <w:divBdr>
        <w:top w:val="none" w:sz="0" w:space="0" w:color="auto"/>
        <w:left w:val="none" w:sz="0" w:space="0" w:color="auto"/>
        <w:bottom w:val="none" w:sz="0" w:space="0" w:color="auto"/>
        <w:right w:val="none" w:sz="0" w:space="0" w:color="auto"/>
      </w:divBdr>
      <w:divsChild>
        <w:div w:id="22872673">
          <w:marLeft w:val="0"/>
          <w:marRight w:val="0"/>
          <w:marTop w:val="0"/>
          <w:marBottom w:val="0"/>
          <w:divBdr>
            <w:top w:val="none" w:sz="0" w:space="0" w:color="auto"/>
            <w:left w:val="none" w:sz="0" w:space="0" w:color="auto"/>
            <w:bottom w:val="none" w:sz="0" w:space="0" w:color="auto"/>
            <w:right w:val="none" w:sz="0" w:space="0" w:color="auto"/>
          </w:divBdr>
        </w:div>
        <w:div w:id="69738887">
          <w:marLeft w:val="0"/>
          <w:marRight w:val="0"/>
          <w:marTop w:val="0"/>
          <w:marBottom w:val="0"/>
          <w:divBdr>
            <w:top w:val="none" w:sz="0" w:space="0" w:color="auto"/>
            <w:left w:val="none" w:sz="0" w:space="0" w:color="auto"/>
            <w:bottom w:val="none" w:sz="0" w:space="0" w:color="auto"/>
            <w:right w:val="none" w:sz="0" w:space="0" w:color="auto"/>
          </w:divBdr>
        </w:div>
        <w:div w:id="154565639">
          <w:marLeft w:val="0"/>
          <w:marRight w:val="0"/>
          <w:marTop w:val="0"/>
          <w:marBottom w:val="0"/>
          <w:divBdr>
            <w:top w:val="none" w:sz="0" w:space="0" w:color="auto"/>
            <w:left w:val="none" w:sz="0" w:space="0" w:color="auto"/>
            <w:bottom w:val="none" w:sz="0" w:space="0" w:color="auto"/>
            <w:right w:val="none" w:sz="0" w:space="0" w:color="auto"/>
          </w:divBdr>
        </w:div>
        <w:div w:id="211160515">
          <w:marLeft w:val="0"/>
          <w:marRight w:val="0"/>
          <w:marTop w:val="0"/>
          <w:marBottom w:val="0"/>
          <w:divBdr>
            <w:top w:val="none" w:sz="0" w:space="0" w:color="auto"/>
            <w:left w:val="none" w:sz="0" w:space="0" w:color="auto"/>
            <w:bottom w:val="none" w:sz="0" w:space="0" w:color="auto"/>
            <w:right w:val="none" w:sz="0" w:space="0" w:color="auto"/>
          </w:divBdr>
        </w:div>
        <w:div w:id="291442199">
          <w:marLeft w:val="0"/>
          <w:marRight w:val="0"/>
          <w:marTop w:val="0"/>
          <w:marBottom w:val="0"/>
          <w:divBdr>
            <w:top w:val="none" w:sz="0" w:space="0" w:color="auto"/>
            <w:left w:val="none" w:sz="0" w:space="0" w:color="auto"/>
            <w:bottom w:val="none" w:sz="0" w:space="0" w:color="auto"/>
            <w:right w:val="none" w:sz="0" w:space="0" w:color="auto"/>
          </w:divBdr>
        </w:div>
        <w:div w:id="714699986">
          <w:marLeft w:val="0"/>
          <w:marRight w:val="0"/>
          <w:marTop w:val="0"/>
          <w:marBottom w:val="0"/>
          <w:divBdr>
            <w:top w:val="none" w:sz="0" w:space="0" w:color="auto"/>
            <w:left w:val="none" w:sz="0" w:space="0" w:color="auto"/>
            <w:bottom w:val="none" w:sz="0" w:space="0" w:color="auto"/>
            <w:right w:val="none" w:sz="0" w:space="0" w:color="auto"/>
          </w:divBdr>
        </w:div>
        <w:div w:id="1006590406">
          <w:marLeft w:val="0"/>
          <w:marRight w:val="0"/>
          <w:marTop w:val="0"/>
          <w:marBottom w:val="0"/>
          <w:divBdr>
            <w:top w:val="none" w:sz="0" w:space="0" w:color="auto"/>
            <w:left w:val="none" w:sz="0" w:space="0" w:color="auto"/>
            <w:bottom w:val="none" w:sz="0" w:space="0" w:color="auto"/>
            <w:right w:val="none" w:sz="0" w:space="0" w:color="auto"/>
          </w:divBdr>
        </w:div>
        <w:div w:id="1099327332">
          <w:marLeft w:val="0"/>
          <w:marRight w:val="0"/>
          <w:marTop w:val="0"/>
          <w:marBottom w:val="0"/>
          <w:divBdr>
            <w:top w:val="none" w:sz="0" w:space="0" w:color="auto"/>
            <w:left w:val="none" w:sz="0" w:space="0" w:color="auto"/>
            <w:bottom w:val="none" w:sz="0" w:space="0" w:color="auto"/>
            <w:right w:val="none" w:sz="0" w:space="0" w:color="auto"/>
          </w:divBdr>
        </w:div>
        <w:div w:id="1144085166">
          <w:marLeft w:val="0"/>
          <w:marRight w:val="0"/>
          <w:marTop w:val="0"/>
          <w:marBottom w:val="0"/>
          <w:divBdr>
            <w:top w:val="none" w:sz="0" w:space="0" w:color="auto"/>
            <w:left w:val="none" w:sz="0" w:space="0" w:color="auto"/>
            <w:bottom w:val="none" w:sz="0" w:space="0" w:color="auto"/>
            <w:right w:val="none" w:sz="0" w:space="0" w:color="auto"/>
          </w:divBdr>
        </w:div>
        <w:div w:id="1159031048">
          <w:marLeft w:val="0"/>
          <w:marRight w:val="0"/>
          <w:marTop w:val="0"/>
          <w:marBottom w:val="0"/>
          <w:divBdr>
            <w:top w:val="none" w:sz="0" w:space="0" w:color="auto"/>
            <w:left w:val="none" w:sz="0" w:space="0" w:color="auto"/>
            <w:bottom w:val="none" w:sz="0" w:space="0" w:color="auto"/>
            <w:right w:val="none" w:sz="0" w:space="0" w:color="auto"/>
          </w:divBdr>
        </w:div>
        <w:div w:id="1178737949">
          <w:marLeft w:val="0"/>
          <w:marRight w:val="0"/>
          <w:marTop w:val="0"/>
          <w:marBottom w:val="0"/>
          <w:divBdr>
            <w:top w:val="none" w:sz="0" w:space="0" w:color="auto"/>
            <w:left w:val="none" w:sz="0" w:space="0" w:color="auto"/>
            <w:bottom w:val="none" w:sz="0" w:space="0" w:color="auto"/>
            <w:right w:val="none" w:sz="0" w:space="0" w:color="auto"/>
          </w:divBdr>
        </w:div>
        <w:div w:id="1289311913">
          <w:marLeft w:val="0"/>
          <w:marRight w:val="0"/>
          <w:marTop w:val="0"/>
          <w:marBottom w:val="0"/>
          <w:divBdr>
            <w:top w:val="none" w:sz="0" w:space="0" w:color="auto"/>
            <w:left w:val="none" w:sz="0" w:space="0" w:color="auto"/>
            <w:bottom w:val="none" w:sz="0" w:space="0" w:color="auto"/>
            <w:right w:val="none" w:sz="0" w:space="0" w:color="auto"/>
          </w:divBdr>
        </w:div>
        <w:div w:id="1430588701">
          <w:marLeft w:val="0"/>
          <w:marRight w:val="0"/>
          <w:marTop w:val="0"/>
          <w:marBottom w:val="0"/>
          <w:divBdr>
            <w:top w:val="none" w:sz="0" w:space="0" w:color="auto"/>
            <w:left w:val="none" w:sz="0" w:space="0" w:color="auto"/>
            <w:bottom w:val="none" w:sz="0" w:space="0" w:color="auto"/>
            <w:right w:val="none" w:sz="0" w:space="0" w:color="auto"/>
          </w:divBdr>
        </w:div>
        <w:div w:id="1980067943">
          <w:marLeft w:val="0"/>
          <w:marRight w:val="0"/>
          <w:marTop w:val="0"/>
          <w:marBottom w:val="0"/>
          <w:divBdr>
            <w:top w:val="none" w:sz="0" w:space="0" w:color="auto"/>
            <w:left w:val="none" w:sz="0" w:space="0" w:color="auto"/>
            <w:bottom w:val="none" w:sz="0" w:space="0" w:color="auto"/>
            <w:right w:val="none" w:sz="0" w:space="0" w:color="auto"/>
          </w:divBdr>
        </w:div>
        <w:div w:id="19870112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Personalizado 2">
      <a:dk1>
        <a:srgbClr val="1A1818"/>
      </a:dk1>
      <a:lt1>
        <a:srgbClr val="FFFFFF"/>
      </a:lt1>
      <a:dk2>
        <a:srgbClr val="1A1818"/>
      </a:dk2>
      <a:lt2>
        <a:srgbClr val="4E4D4D"/>
      </a:lt2>
      <a:accent1>
        <a:srgbClr val="1A1818"/>
      </a:accent1>
      <a:accent2>
        <a:srgbClr val="4E4D4D"/>
      </a:accent2>
      <a:accent3>
        <a:srgbClr val="CDCCCC"/>
      </a:accent3>
      <a:accent4>
        <a:srgbClr val="7AC143"/>
      </a:accent4>
      <a:accent5>
        <a:srgbClr val="006325"/>
      </a:accent5>
      <a:accent6>
        <a:srgbClr val="A30134"/>
      </a:accent6>
      <a:hlink>
        <a:srgbClr val="0078AE"/>
      </a:hlink>
      <a:folHlink>
        <a:srgbClr val="652D89"/>
      </a:folHlink>
    </a:clrScheme>
    <a:fontScheme name="Fuentes CC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ED635528BBA5E64BAC48FD69710CFB44" ma:contentTypeVersion="8" ma:contentTypeDescription="Crear nuevo documento." ma:contentTypeScope="" ma:versionID="e4cc797ad54865fc8096da696ff7dfd5">
  <xsd:schema xmlns:xsd="http://www.w3.org/2001/XMLSchema" xmlns:xs="http://www.w3.org/2001/XMLSchema" xmlns:p="http://schemas.microsoft.com/office/2006/metadata/properties" xmlns:ns2="0033108c-f638-4e4e-bc69-b116b72b9cb4" xmlns:ns3="787fcdbf-a93d-4a23-8d8c-d078da368c7f" targetNamespace="http://schemas.microsoft.com/office/2006/metadata/properties" ma:root="true" ma:fieldsID="2e3ecdb31040e8cdfd6a9e0e55e3e51c" ns2:_="" ns3:_="">
    <xsd:import namespace="0033108c-f638-4e4e-bc69-b116b72b9cb4"/>
    <xsd:import namespace="787fcdbf-a93d-4a23-8d8c-d078da368c7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33108c-f638-4e4e-bc69-b116b72b9c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87fcdbf-a93d-4a23-8d8c-d078da368c7f"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B69ADA-F410-4239-83F2-1EB31363E2CF}">
  <ds:schemaRefs>
    <ds:schemaRef ds:uri="http://schemas.microsoft.com/sharepoint/v3/contenttype/forms"/>
  </ds:schemaRefs>
</ds:datastoreItem>
</file>

<file path=customXml/itemProps2.xml><?xml version="1.0" encoding="utf-8"?>
<ds:datastoreItem xmlns:ds="http://schemas.openxmlformats.org/officeDocument/2006/customXml" ds:itemID="{6E575261-246E-4264-9F83-62CC6AC70AD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29FD2D0-3585-4545-ADCF-4C81E53E19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33108c-f638-4e4e-bc69-b116b72b9cb4"/>
    <ds:schemaRef ds:uri="787fcdbf-a93d-4a23-8d8c-d078da368c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6B1BC16-51CF-4B46-887B-0D50910A24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44</Pages>
  <Words>15694</Words>
  <Characters>86323</Characters>
  <Application>Microsoft Office Word</Application>
  <DocSecurity>0</DocSecurity>
  <Lines>719</Lines>
  <Paragraphs>203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 Andrea Estupiñán Castro</dc:creator>
  <cp:keywords/>
  <dc:description/>
  <cp:lastModifiedBy>Windows User</cp:lastModifiedBy>
  <cp:revision>9</cp:revision>
  <cp:lastPrinted>2017-09-29T00:28:00Z</cp:lastPrinted>
  <dcterms:created xsi:type="dcterms:W3CDTF">2021-01-08T16:41:00Z</dcterms:created>
  <dcterms:modified xsi:type="dcterms:W3CDTF">2021-04-14T16:25:00Z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0x010100ED635528BBA5E64BAC48FD69710CFB44</vt:lpwstr>
  </property>
</Properties>
</file>