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CE290" w14:textId="5A5AC545" w:rsidR="00BD764F" w:rsidRPr="00424D89" w:rsidRDefault="00BB7D10">
      <w:pPr>
        <w:rPr>
          <w:rFonts w:cstheme="minorHAnsi"/>
        </w:rPr>
      </w:pPr>
      <w:bookmarkStart w:id="0" w:name="_Hlk117800843"/>
      <w:bookmarkEnd w:id="0"/>
      <w:r w:rsidRPr="00424D89">
        <w:rPr>
          <w:rFonts w:cstheme="minorHAnsi"/>
          <w:noProof/>
        </w:rPr>
        <mc:AlternateContent>
          <mc:Choice Requires="wps">
            <w:drawing>
              <wp:anchor distT="0" distB="0" distL="114300" distR="114300" simplePos="0" relativeHeight="251666432" behindDoc="0" locked="0" layoutInCell="1" allowOverlap="1" wp14:anchorId="1AE44CFE" wp14:editId="37B9ECD9">
                <wp:simplePos x="0" y="0"/>
                <wp:positionH relativeFrom="column">
                  <wp:posOffset>-154305</wp:posOffset>
                </wp:positionH>
                <wp:positionV relativeFrom="paragraph">
                  <wp:posOffset>1489710</wp:posOffset>
                </wp:positionV>
                <wp:extent cx="4886325" cy="1763395"/>
                <wp:effectExtent l="0" t="0" r="0" b="8255"/>
                <wp:wrapSquare wrapText="bothSides"/>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1763395"/>
                        </a:xfrm>
                        <a:prstGeom prst="rect">
                          <a:avLst/>
                        </a:prstGeom>
                        <a:noFill/>
                        <a:ln>
                          <a:noFill/>
                        </a:ln>
                      </wps:spPr>
                      <wps:txbx>
                        <w:txbxContent>
                          <w:p w14:paraId="00EE8471" w14:textId="77777777" w:rsidR="00BD764F" w:rsidRPr="006E6CAF" w:rsidRDefault="00BD764F" w:rsidP="00BD764F">
                            <w:pPr>
                              <w:spacing w:after="0" w:line="240" w:lineRule="auto"/>
                              <w:rPr>
                                <w:rFonts w:ascii="Arial" w:eastAsia="Times New Roman" w:hAnsi="Arial" w:cs="Arial"/>
                                <w:b/>
                                <w:bCs/>
                                <w:color w:val="00A2DB"/>
                                <w:w w:val="105"/>
                                <w:kern w:val="32"/>
                                <w:sz w:val="40"/>
                                <w:szCs w:val="40"/>
                                <w:lang w:eastAsia="es-ES"/>
                              </w:rPr>
                            </w:pPr>
                            <w:r>
                              <w:rPr>
                                <w:rFonts w:ascii="Arial" w:eastAsia="Times New Roman" w:hAnsi="Arial" w:cs="Arial"/>
                                <w:b/>
                                <w:bCs/>
                                <w:color w:val="00A2DB"/>
                                <w:w w:val="105"/>
                                <w:kern w:val="32"/>
                                <w:sz w:val="40"/>
                                <w:szCs w:val="40"/>
                                <w:lang w:eastAsia="es-ES"/>
                              </w:rPr>
                              <w:t>ENTERRITORIO</w:t>
                            </w:r>
                          </w:p>
                          <w:p w14:paraId="595BA24A" w14:textId="77777777" w:rsidR="00BD764F" w:rsidRPr="006E6CAF" w:rsidRDefault="00BD764F" w:rsidP="00BD764F">
                            <w:pPr>
                              <w:rPr>
                                <w:rFonts w:ascii="Arial" w:hAnsi="Arial" w:cs="Arial"/>
                                <w:sz w:val="40"/>
                                <w:szCs w:val="40"/>
                              </w:rPr>
                            </w:pPr>
                          </w:p>
                          <w:p w14:paraId="126D3A95" w14:textId="77777777" w:rsidR="005E5938" w:rsidRDefault="005E5938" w:rsidP="0095403B">
                            <w:pPr>
                              <w:rPr>
                                <w:rFonts w:ascii="Arial" w:eastAsia="Times New Roman" w:hAnsi="Arial" w:cs="Arial"/>
                                <w:b/>
                                <w:color w:val="717271"/>
                                <w:spacing w:val="-6"/>
                                <w:sz w:val="40"/>
                                <w:szCs w:val="40"/>
                                <w:lang w:eastAsia="es-ES"/>
                              </w:rPr>
                            </w:pPr>
                            <w:r>
                              <w:rPr>
                                <w:rFonts w:ascii="Arial" w:eastAsia="Times New Roman" w:hAnsi="Arial" w:cs="Arial"/>
                                <w:b/>
                                <w:color w:val="717271"/>
                                <w:spacing w:val="-6"/>
                                <w:sz w:val="40"/>
                                <w:szCs w:val="40"/>
                                <w:lang w:eastAsia="es-ES"/>
                              </w:rPr>
                              <w:t>DOCUMENTO TECNICO</w:t>
                            </w:r>
                          </w:p>
                          <w:p w14:paraId="2B6DD66A" w14:textId="2A457B1A" w:rsidR="00BD764F" w:rsidRPr="003A54A3" w:rsidRDefault="00C433F3" w:rsidP="0095403B">
                            <w:pPr>
                              <w:rPr>
                                <w:rFonts w:ascii="Arial" w:eastAsia="Times New Roman" w:hAnsi="Arial" w:cs="Arial"/>
                                <w:b/>
                                <w:color w:val="717271"/>
                                <w:spacing w:val="-6"/>
                                <w:sz w:val="40"/>
                                <w:szCs w:val="40"/>
                                <w:lang w:eastAsia="es-ES"/>
                              </w:rPr>
                            </w:pPr>
                            <w:r>
                              <w:rPr>
                                <w:rFonts w:ascii="Arial" w:eastAsia="Times New Roman" w:hAnsi="Arial" w:cs="Arial"/>
                                <w:b/>
                                <w:color w:val="717271"/>
                                <w:spacing w:val="-6"/>
                                <w:sz w:val="40"/>
                                <w:szCs w:val="40"/>
                                <w:lang w:eastAsia="es-ES"/>
                              </w:rPr>
                              <w:t>ENCUESTA CONTRATISTAS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E44CFE" id="_x0000_t202" coordsize="21600,21600" o:spt="202" path="m,l,21600r21600,l21600,xe">
                <v:stroke joinstyle="miter"/>
                <v:path gradientshapeok="t" o:connecttype="rect"/>
              </v:shapetype>
              <v:shape id="Cuadro de texto 5" o:spid="_x0000_s1026" type="#_x0000_t202" style="position:absolute;margin-left:-12.15pt;margin-top:117.3pt;width:384.75pt;height:13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j4gEAAKIDAAAOAAAAZHJzL2Uyb0RvYy54bWysU9tu2zAMfR+wfxD0vjjOrakRp+hadBjQ&#10;dQO6fYAsS7EwW9QoJXb29aPkNM22t2EvgkTSh+cc0puboWvZQaE3YEueT6acKSuhNnZX8m9fH96t&#10;OfNB2Fq0YFXJj8rzm+3bN5veFWoGDbS1QkYg1he9K3kTgiuyzMtGdcJPwClLSQ3YiUBP3GU1ip7Q&#10;uzabTaerrAesHYJU3lP0fkzybcLXWsnwWWuvAmtLTtxCOjGdVTyz7UYUOxSuMfJEQ/wDi04YS03P&#10;UPciCLZH8xdUZySCBx0mEroMtDZSJQ2kJp/+oea5EU4lLWSOd2eb/P+DlU+HZ/cFWRjew0ADTCK8&#10;ewT53TMLd42wO3WLCH2jRE2N82hZ1jtfnD6NVvvCR5Cq/wQ1DVnsAySgQWMXXSGdjNBpAMez6WoI&#10;TFJwsV6v5rMlZ5Jy+dVqPr9eph6iePncoQ8fFHQsXkqONNUELw6PPkQ6ongpid0sPJi2TZNt7W8B&#10;KoyRRD8yHrmHoRqoOsqooD6SEIRxUWix6dIA/uSspyUpuf+xF6g4az9aMuM6XyziVqXHYnk1owde&#10;ZqrLjLCSoEoeOBuvd2HcxL1Ds2uo02i/hVsyUJsk7ZXViTctQlJ8Wtq4aZfvVPX6a21/AQAA//8D&#10;AFBLAwQUAAYACAAAACEAeQfidOAAAAALAQAADwAAAGRycy9kb3ducmV2LnhtbEyPwU7DMBBE70j8&#10;g7VI3Fq7TtJCyKZCIK4gCkXi5ibbJCJeR7HbhL/HnOC4mqeZt8V2tr040+g7xwirpQJBXLm64wbh&#10;/e1pcQPCB8O16R0Twjd52JaXF4XJazfxK513oRGxhH1uENoQhlxKX7VkjV+6gThmRzdaE+I5NrIe&#10;zRTLbS+1UmtpTcdxoTUDPbRUfe1OFmH/fPz8SNVL82izYXKzkmxvJeL11Xx/ByLQHP5g+NWP6lBG&#10;p4M7ce1Fj7DQaRJRBJ2kaxCR2KSZBnFAyFY6AVkW8v8P5Q8AAAD//wMAUEsBAi0AFAAGAAgAAAAh&#10;ALaDOJL+AAAA4QEAABMAAAAAAAAAAAAAAAAAAAAAAFtDb250ZW50X1R5cGVzXS54bWxQSwECLQAU&#10;AAYACAAAACEAOP0h/9YAAACUAQAACwAAAAAAAAAAAAAAAAAvAQAAX3JlbHMvLnJlbHNQSwECLQAU&#10;AAYACAAAACEAfdB/o+IBAACiAwAADgAAAAAAAAAAAAAAAAAuAgAAZHJzL2Uyb0RvYy54bWxQSwEC&#10;LQAUAAYACAAAACEAeQfidOAAAAALAQAADwAAAAAAAAAAAAAAAAA8BAAAZHJzL2Rvd25yZXYueG1s&#10;UEsFBgAAAAAEAAQA8wAAAEkFAAAAAA==&#10;" filled="f" stroked="f">
                <v:textbox>
                  <w:txbxContent>
                    <w:p w14:paraId="00EE8471" w14:textId="77777777" w:rsidR="00BD764F" w:rsidRPr="006E6CAF" w:rsidRDefault="00BD764F" w:rsidP="00BD764F">
                      <w:pPr>
                        <w:spacing w:after="0" w:line="240" w:lineRule="auto"/>
                        <w:rPr>
                          <w:rFonts w:ascii="Arial" w:eastAsia="Times New Roman" w:hAnsi="Arial" w:cs="Arial"/>
                          <w:b/>
                          <w:bCs/>
                          <w:color w:val="00A2DB"/>
                          <w:w w:val="105"/>
                          <w:kern w:val="32"/>
                          <w:sz w:val="40"/>
                          <w:szCs w:val="40"/>
                          <w:lang w:eastAsia="es-ES"/>
                        </w:rPr>
                      </w:pPr>
                      <w:r>
                        <w:rPr>
                          <w:rFonts w:ascii="Arial" w:eastAsia="Times New Roman" w:hAnsi="Arial" w:cs="Arial"/>
                          <w:b/>
                          <w:bCs/>
                          <w:color w:val="00A2DB"/>
                          <w:w w:val="105"/>
                          <w:kern w:val="32"/>
                          <w:sz w:val="40"/>
                          <w:szCs w:val="40"/>
                          <w:lang w:eastAsia="es-ES"/>
                        </w:rPr>
                        <w:t>ENTERRITORIO</w:t>
                      </w:r>
                    </w:p>
                    <w:p w14:paraId="595BA24A" w14:textId="77777777" w:rsidR="00BD764F" w:rsidRPr="006E6CAF" w:rsidRDefault="00BD764F" w:rsidP="00BD764F">
                      <w:pPr>
                        <w:rPr>
                          <w:rFonts w:ascii="Arial" w:hAnsi="Arial" w:cs="Arial"/>
                          <w:sz w:val="40"/>
                          <w:szCs w:val="40"/>
                        </w:rPr>
                      </w:pPr>
                    </w:p>
                    <w:p w14:paraId="126D3A95" w14:textId="77777777" w:rsidR="005E5938" w:rsidRDefault="005E5938" w:rsidP="0095403B">
                      <w:pPr>
                        <w:rPr>
                          <w:rFonts w:ascii="Arial" w:eastAsia="Times New Roman" w:hAnsi="Arial" w:cs="Arial"/>
                          <w:b/>
                          <w:color w:val="717271"/>
                          <w:spacing w:val="-6"/>
                          <w:sz w:val="40"/>
                          <w:szCs w:val="40"/>
                          <w:lang w:eastAsia="es-ES"/>
                        </w:rPr>
                      </w:pPr>
                      <w:r>
                        <w:rPr>
                          <w:rFonts w:ascii="Arial" w:eastAsia="Times New Roman" w:hAnsi="Arial" w:cs="Arial"/>
                          <w:b/>
                          <w:color w:val="717271"/>
                          <w:spacing w:val="-6"/>
                          <w:sz w:val="40"/>
                          <w:szCs w:val="40"/>
                          <w:lang w:eastAsia="es-ES"/>
                        </w:rPr>
                        <w:t>DOCUMENTO TECNICO</w:t>
                      </w:r>
                    </w:p>
                    <w:p w14:paraId="2B6DD66A" w14:textId="2A457B1A" w:rsidR="00BD764F" w:rsidRPr="003A54A3" w:rsidRDefault="00C433F3" w:rsidP="0095403B">
                      <w:pPr>
                        <w:rPr>
                          <w:rFonts w:ascii="Arial" w:eastAsia="Times New Roman" w:hAnsi="Arial" w:cs="Arial"/>
                          <w:b/>
                          <w:color w:val="717271"/>
                          <w:spacing w:val="-6"/>
                          <w:sz w:val="40"/>
                          <w:szCs w:val="40"/>
                          <w:lang w:eastAsia="es-ES"/>
                        </w:rPr>
                      </w:pPr>
                      <w:r>
                        <w:rPr>
                          <w:rFonts w:ascii="Arial" w:eastAsia="Times New Roman" w:hAnsi="Arial" w:cs="Arial"/>
                          <w:b/>
                          <w:color w:val="717271"/>
                          <w:spacing w:val="-6"/>
                          <w:sz w:val="40"/>
                          <w:szCs w:val="40"/>
                          <w:lang w:eastAsia="es-ES"/>
                        </w:rPr>
                        <w:t>ENCUESTA CONTRATISTAS</w:t>
                      </w:r>
                    </w:p>
                  </w:txbxContent>
                </v:textbox>
                <w10:wrap type="square"/>
              </v:shape>
            </w:pict>
          </mc:Fallback>
        </mc:AlternateContent>
      </w:r>
      <w:r w:rsidRPr="00424D89">
        <w:rPr>
          <w:rFonts w:cstheme="minorHAnsi"/>
          <w:noProof/>
        </w:rPr>
        <mc:AlternateContent>
          <mc:Choice Requires="wps">
            <w:drawing>
              <wp:anchor distT="0" distB="0" distL="114300" distR="114300" simplePos="0" relativeHeight="251668480" behindDoc="0" locked="0" layoutInCell="1" allowOverlap="1" wp14:anchorId="73E19724" wp14:editId="7D5FC865">
                <wp:simplePos x="0" y="0"/>
                <wp:positionH relativeFrom="margin">
                  <wp:posOffset>777240</wp:posOffset>
                </wp:positionH>
                <wp:positionV relativeFrom="paragraph">
                  <wp:posOffset>6448425</wp:posOffset>
                </wp:positionV>
                <wp:extent cx="4001135" cy="1360805"/>
                <wp:effectExtent l="0" t="0" r="0" b="0"/>
                <wp:wrapSquare wrapText="bothSides"/>
                <wp:docPr id="2" name="Rectángulo: esquinas redondeada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1135" cy="1360805"/>
                        </a:xfrm>
                        <a:prstGeom prst="roundRect">
                          <a:avLst/>
                        </a:prstGeom>
                        <a:ln>
                          <a:solidFill>
                            <a:schemeClr val="accent5">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89320FD" w14:textId="77777777" w:rsidR="00BD764F" w:rsidRPr="006E6CAF" w:rsidRDefault="00BD764F" w:rsidP="00BD764F">
                            <w:pPr>
                              <w:pStyle w:val="Encabezado"/>
                              <w:tabs>
                                <w:tab w:val="right" w:pos="8789"/>
                              </w:tabs>
                              <w:ind w:right="360"/>
                              <w:jc w:val="center"/>
                              <w:rPr>
                                <w:rFonts w:ascii="Arial" w:hAnsi="Arial" w:cs="Arial"/>
                                <w:color w:val="3B3838" w:themeColor="background2" w:themeShade="40"/>
                                <w:sz w:val="36"/>
                                <w:szCs w:val="36"/>
                                <w:lang w:val="es-MX"/>
                              </w:rPr>
                            </w:pPr>
                            <w:r w:rsidRPr="006E6CAF">
                              <w:rPr>
                                <w:rFonts w:ascii="Arial" w:hAnsi="Arial" w:cs="Arial"/>
                                <w:color w:val="3B3838" w:themeColor="background2" w:themeShade="40"/>
                                <w:sz w:val="36"/>
                                <w:szCs w:val="36"/>
                                <w:lang w:val="es-MX"/>
                              </w:rPr>
                              <w:t>(</w:t>
                            </w:r>
                            <w:r>
                              <w:rPr>
                                <w:rFonts w:ascii="Arial" w:hAnsi="Arial" w:cs="Arial"/>
                                <w:color w:val="3B3838" w:themeColor="background2" w:themeShade="40"/>
                                <w:sz w:val="36"/>
                                <w:szCs w:val="36"/>
                                <w:lang w:val="es-MX"/>
                              </w:rPr>
                              <w:t>ENterritorio</w:t>
                            </w:r>
                            <w:r w:rsidRPr="006E6CAF">
                              <w:rPr>
                                <w:rFonts w:ascii="Arial" w:hAnsi="Arial" w:cs="Arial"/>
                                <w:color w:val="3B3838" w:themeColor="background2" w:themeShade="40"/>
                                <w:sz w:val="36"/>
                                <w:szCs w:val="36"/>
                                <w:lang w:val="es-MX"/>
                              </w:rPr>
                              <w:t>)</w:t>
                            </w:r>
                          </w:p>
                          <w:p w14:paraId="2F656420" w14:textId="4F4B8FAB" w:rsidR="00BD764F" w:rsidRPr="00651AFA" w:rsidRDefault="00C433F3" w:rsidP="006D2E63">
                            <w:pPr>
                              <w:pStyle w:val="Encabezado"/>
                              <w:tabs>
                                <w:tab w:val="right" w:pos="8789"/>
                              </w:tabs>
                              <w:ind w:right="360"/>
                              <w:jc w:val="center"/>
                              <w:rPr>
                                <w:rFonts w:ascii="Arial" w:hAnsi="Arial" w:cs="Arial"/>
                                <w:color w:val="3B3838" w:themeColor="background2" w:themeShade="40"/>
                                <w:sz w:val="36"/>
                                <w:szCs w:val="36"/>
                                <w:lang w:val="es-MX"/>
                              </w:rPr>
                            </w:pPr>
                            <w:r>
                              <w:rPr>
                                <w:rFonts w:ascii="Arial" w:hAnsi="Arial" w:cs="Arial"/>
                                <w:color w:val="3B3838" w:themeColor="background2" w:themeShade="40"/>
                                <w:sz w:val="36"/>
                                <w:szCs w:val="36"/>
                                <w:lang w:val="es-MX"/>
                              </w:rPr>
                              <w:t>Agosto</w:t>
                            </w:r>
                            <w:r w:rsidR="0095403B">
                              <w:rPr>
                                <w:rFonts w:ascii="Arial" w:hAnsi="Arial" w:cs="Arial"/>
                                <w:color w:val="3B3838" w:themeColor="background2" w:themeShade="40"/>
                                <w:sz w:val="36"/>
                                <w:szCs w:val="36"/>
                                <w:lang w:val="es-MX"/>
                              </w:rPr>
                              <w:t xml:space="preserve"> 202</w:t>
                            </w:r>
                            <w:r>
                              <w:rPr>
                                <w:rFonts w:ascii="Arial" w:hAnsi="Arial" w:cs="Arial"/>
                                <w:color w:val="3B3838" w:themeColor="background2" w:themeShade="40"/>
                                <w:sz w:val="36"/>
                                <w:szCs w:val="36"/>
                                <w:lang w:val="es-MX"/>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3E19724" id="Rectángulo: esquinas redondeadas 2" o:spid="_x0000_s1027" style="position:absolute;margin-left:61.2pt;margin-top:507.75pt;width:315.05pt;height:107.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y0GlAIAAIUFAAAOAAAAZHJzL2Uyb0RvYy54bWysVE1v2zAMvQ/YfxB0X22nSdsZdYogRYcB&#10;WVu0HXpWZKkxKouapMTOfv0o+SNBl9OwiyCKfCQfRfL6pq0V2QnrKtAFzc5SSoTmUFb6raA/X+6+&#10;XFHiPNMlU6BFQffC0Zv550/XjcnFBDagSmEJOtEub0xBN96bPEkc34iauTMwQqNSgq2ZR9G+JaVl&#10;DXqvVTJJ04ukAVsaC1w4h6+3nZLOo38pBfcPUjrhiSoo5ubjaeO5Dmcyv2b5m2VmU/E+DfYPWdSs&#10;0hh0dHXLPCNbW/3lqq64BQfSn3GoE5Cy4iJyQDZZ+oHN84YZEblgcZwZy+T+n1t+v3s2jzak7swK&#10;+LvDiiSNcfmoCYLrbVpp62CLiZM2VnE/VlG0nnB8nKZplp3PKOGoy84v0qt0FuqcsHyAG+v8NwE1&#10;CZeCWtjq8gn/KpaQ7VbOd/aDXQipdEwSVFXeVUpFIXSJWCpLdgz/l3EutJ9FJ2pb/4Cye7+cpWn8&#10;acwgNlaAxHzcwRvqQoRIvWMbefu9El30JyFJVSK/SQwwOjqOnfU8lUbrAJOY6QjMTgGVH0C9bYCJ&#10;2LkjMD0F7NgO4BERo4L2I7iuNNhTDsr3ASw7+4F9xznQ9+26RdL4jYFYeFlDuX+0xEI3Sc7wuwr/&#10;cMWcf2QWRweHDNeBf8BDKmgKCv2Nkg3Y36fegz12NGopaXAUC+p+bZkVlKjvGnv9azadhtmNwnR2&#10;OUHBHmvWxxq9rZeA3ZDh4jE8XoO9V8NVWqhfcWssQlRUMc0xdkG5t4Ow9N2KwL3DxWIRzXBeDfMr&#10;/Wx4cB7qHNrzpX1l1vSN7HEG7mEYW5Z/aOXONiA1LLYeZBX7/FDX/gdw1mN79nspLJNjOVodtuf8&#10;DwAAAP//AwBQSwMEFAAGAAgAAAAhABzYfMHgAAAADQEAAA8AAABkcnMvZG93bnJldi54bWxMj81O&#10;wzAQhO9IvIO1SFyq1klEIA1xKv6qXriQ8gBuvE2ixusodtPw9ixc4DajGc1+W2xm24sJR985UhCv&#10;IhBItTMdNQo+99tlBsIHTUb3jlDBF3rYlNdXhc6Nu9AHTlVoBI+Qz7WCNoQhl9LXLVrtV25A4uzo&#10;RqsD27GRZtQXHre9TKLoXlrdEV9o9YAvLdan6mwVPC/eT7Rbx+G1aqqFSbbZdHyrlbq9mZ8eQQSc&#10;w18ZfvAZHUpmOrgzGS969klyx1UWUZymILjykCYsDr/ZOgNZFvL/F+U3AAAA//8DAFBLAQItABQA&#10;BgAIAAAAIQC2gziS/gAAAOEBAAATAAAAAAAAAAAAAAAAAAAAAABbQ29udGVudF9UeXBlc10ueG1s&#10;UEsBAi0AFAAGAAgAAAAhADj9If/WAAAAlAEAAAsAAAAAAAAAAAAAAAAALwEAAF9yZWxzLy5yZWxz&#10;UEsBAi0AFAAGAAgAAAAhAFHjLQaUAgAAhQUAAA4AAAAAAAAAAAAAAAAALgIAAGRycy9lMm9Eb2Mu&#10;eG1sUEsBAi0AFAAGAAgAAAAhABzYfMHgAAAADQEAAA8AAAAAAAAAAAAAAAAA7gQAAGRycy9kb3du&#10;cmV2LnhtbFBLBQYAAAAABAAEAPMAAAD7BQAAAAA=&#10;" fillcolor="white [3201]" strokecolor="#2e74b5 [2408]" strokeweight="1pt">
                <v:stroke joinstyle="miter"/>
                <v:path arrowok="t"/>
                <v:textbox>
                  <w:txbxContent>
                    <w:p w14:paraId="289320FD" w14:textId="77777777" w:rsidR="00BD764F" w:rsidRPr="006E6CAF" w:rsidRDefault="00BD764F" w:rsidP="00BD764F">
                      <w:pPr>
                        <w:pStyle w:val="Encabezado"/>
                        <w:tabs>
                          <w:tab w:val="right" w:pos="8789"/>
                        </w:tabs>
                        <w:ind w:right="360"/>
                        <w:jc w:val="center"/>
                        <w:rPr>
                          <w:rFonts w:ascii="Arial" w:hAnsi="Arial" w:cs="Arial"/>
                          <w:color w:val="3B3838" w:themeColor="background2" w:themeShade="40"/>
                          <w:sz w:val="36"/>
                          <w:szCs w:val="36"/>
                          <w:lang w:val="es-MX"/>
                        </w:rPr>
                      </w:pPr>
                      <w:r w:rsidRPr="006E6CAF">
                        <w:rPr>
                          <w:rFonts w:ascii="Arial" w:hAnsi="Arial" w:cs="Arial"/>
                          <w:color w:val="3B3838" w:themeColor="background2" w:themeShade="40"/>
                          <w:sz w:val="36"/>
                          <w:szCs w:val="36"/>
                          <w:lang w:val="es-MX"/>
                        </w:rPr>
                        <w:t>(</w:t>
                      </w:r>
                      <w:r>
                        <w:rPr>
                          <w:rFonts w:ascii="Arial" w:hAnsi="Arial" w:cs="Arial"/>
                          <w:color w:val="3B3838" w:themeColor="background2" w:themeShade="40"/>
                          <w:sz w:val="36"/>
                          <w:szCs w:val="36"/>
                          <w:lang w:val="es-MX"/>
                        </w:rPr>
                        <w:t>ENterritorio</w:t>
                      </w:r>
                      <w:r w:rsidRPr="006E6CAF">
                        <w:rPr>
                          <w:rFonts w:ascii="Arial" w:hAnsi="Arial" w:cs="Arial"/>
                          <w:color w:val="3B3838" w:themeColor="background2" w:themeShade="40"/>
                          <w:sz w:val="36"/>
                          <w:szCs w:val="36"/>
                          <w:lang w:val="es-MX"/>
                        </w:rPr>
                        <w:t>)</w:t>
                      </w:r>
                    </w:p>
                    <w:p w14:paraId="2F656420" w14:textId="4F4B8FAB" w:rsidR="00BD764F" w:rsidRPr="00651AFA" w:rsidRDefault="00C433F3" w:rsidP="006D2E63">
                      <w:pPr>
                        <w:pStyle w:val="Encabezado"/>
                        <w:tabs>
                          <w:tab w:val="right" w:pos="8789"/>
                        </w:tabs>
                        <w:ind w:right="360"/>
                        <w:jc w:val="center"/>
                        <w:rPr>
                          <w:rFonts w:ascii="Arial" w:hAnsi="Arial" w:cs="Arial"/>
                          <w:color w:val="3B3838" w:themeColor="background2" w:themeShade="40"/>
                          <w:sz w:val="36"/>
                          <w:szCs w:val="36"/>
                          <w:lang w:val="es-MX"/>
                        </w:rPr>
                      </w:pPr>
                      <w:r>
                        <w:rPr>
                          <w:rFonts w:ascii="Arial" w:hAnsi="Arial" w:cs="Arial"/>
                          <w:color w:val="3B3838" w:themeColor="background2" w:themeShade="40"/>
                          <w:sz w:val="36"/>
                          <w:szCs w:val="36"/>
                          <w:lang w:val="es-MX"/>
                        </w:rPr>
                        <w:t>Agosto</w:t>
                      </w:r>
                      <w:r w:rsidR="0095403B">
                        <w:rPr>
                          <w:rFonts w:ascii="Arial" w:hAnsi="Arial" w:cs="Arial"/>
                          <w:color w:val="3B3838" w:themeColor="background2" w:themeShade="40"/>
                          <w:sz w:val="36"/>
                          <w:szCs w:val="36"/>
                          <w:lang w:val="es-MX"/>
                        </w:rPr>
                        <w:t xml:space="preserve"> 202</w:t>
                      </w:r>
                      <w:r>
                        <w:rPr>
                          <w:rFonts w:ascii="Arial" w:hAnsi="Arial" w:cs="Arial"/>
                          <w:color w:val="3B3838" w:themeColor="background2" w:themeShade="40"/>
                          <w:sz w:val="36"/>
                          <w:szCs w:val="36"/>
                          <w:lang w:val="es-MX"/>
                        </w:rPr>
                        <w:t>5</w:t>
                      </w:r>
                    </w:p>
                  </w:txbxContent>
                </v:textbox>
                <w10:wrap type="square" anchorx="margin"/>
              </v:roundrect>
            </w:pict>
          </mc:Fallback>
        </mc:AlternateContent>
      </w:r>
      <w:r w:rsidR="00BD764F" w:rsidRPr="00424D89">
        <w:rPr>
          <w:rFonts w:cstheme="minorHAnsi"/>
          <w:noProof/>
          <w:lang w:eastAsia="es-CO"/>
        </w:rPr>
        <w:drawing>
          <wp:anchor distT="0" distB="0" distL="114300" distR="114300" simplePos="0" relativeHeight="251665408" behindDoc="1" locked="0" layoutInCell="1" allowOverlap="1" wp14:anchorId="0F5AA04A" wp14:editId="0898E284">
            <wp:simplePos x="0" y="0"/>
            <wp:positionH relativeFrom="margin">
              <wp:posOffset>-1080135</wp:posOffset>
            </wp:positionH>
            <wp:positionV relativeFrom="paragraph">
              <wp:posOffset>0</wp:posOffset>
            </wp:positionV>
            <wp:extent cx="9495155" cy="8943975"/>
            <wp:effectExtent l="0" t="0" r="0" b="9525"/>
            <wp:wrapSquare wrapText="bothSides"/>
            <wp:docPr id="22" name="Imagen 22" descr="Imagen de la pantalla de un celular en la ma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de la pantalla de un celular en la mano&#10;&#10;Descripción generada automáticamente con confianza media"/>
                    <pic:cNvPicPr/>
                  </pic:nvPicPr>
                  <pic:blipFill rotWithShape="1">
                    <a:blip r:embed="rId8"/>
                    <a:srcRect t="1819" b="1202"/>
                    <a:stretch/>
                  </pic:blipFill>
                  <pic:spPr bwMode="auto">
                    <a:xfrm>
                      <a:off x="0" y="0"/>
                      <a:ext cx="9495155" cy="8943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HAnsi"/>
          <w:color w:val="auto"/>
          <w:sz w:val="22"/>
          <w:szCs w:val="22"/>
          <w:lang w:val="es-CO" w:eastAsia="en-US"/>
        </w:rPr>
        <w:id w:val="-1316872047"/>
        <w:docPartObj>
          <w:docPartGallery w:val="Table of Contents"/>
          <w:docPartUnique/>
        </w:docPartObj>
      </w:sdtPr>
      <w:sdtEndPr>
        <w:rPr>
          <w:b/>
          <w:bCs/>
        </w:rPr>
      </w:sdtEndPr>
      <w:sdtContent>
        <w:p w14:paraId="728608D2" w14:textId="5961ABE9" w:rsidR="004E4CDE" w:rsidRDefault="004E4CDE">
          <w:pPr>
            <w:pStyle w:val="TtuloTDC"/>
            <w:rPr>
              <w:rFonts w:asciiTheme="minorHAnsi" w:hAnsiTheme="minorHAnsi" w:cstheme="minorHAnsi"/>
              <w:sz w:val="22"/>
              <w:szCs w:val="22"/>
            </w:rPr>
          </w:pPr>
          <w:r w:rsidRPr="00424D89">
            <w:rPr>
              <w:rFonts w:asciiTheme="minorHAnsi" w:hAnsiTheme="minorHAnsi" w:cstheme="minorHAnsi"/>
              <w:sz w:val="22"/>
              <w:szCs w:val="22"/>
            </w:rPr>
            <w:t>Contenido</w:t>
          </w:r>
        </w:p>
        <w:p w14:paraId="130D0295" w14:textId="77777777" w:rsidR="003E789E" w:rsidRPr="003E789E" w:rsidRDefault="003E789E" w:rsidP="003E789E">
          <w:pPr>
            <w:rPr>
              <w:lang w:val="es-ES" w:eastAsia="es-ES"/>
            </w:rPr>
          </w:pPr>
        </w:p>
        <w:p w14:paraId="2C228E01" w14:textId="42BF6ACE" w:rsidR="00D70DB8" w:rsidRDefault="004E4CDE">
          <w:pPr>
            <w:pStyle w:val="TDC1"/>
            <w:tabs>
              <w:tab w:val="left" w:pos="440"/>
              <w:tab w:val="right" w:leader="dot" w:pos="8494"/>
            </w:tabs>
            <w:rPr>
              <w:rFonts w:eastAsiaTheme="minorEastAsia"/>
              <w:noProof/>
              <w:lang w:eastAsia="es-CO"/>
              <w14:ligatures w14:val="none"/>
            </w:rPr>
          </w:pPr>
          <w:r w:rsidRPr="00424D89">
            <w:rPr>
              <w:rFonts w:cstheme="minorHAnsi"/>
            </w:rPr>
            <w:fldChar w:fldCharType="begin"/>
          </w:r>
          <w:r w:rsidRPr="00424D89">
            <w:rPr>
              <w:rFonts w:cstheme="minorHAnsi"/>
            </w:rPr>
            <w:instrText xml:space="preserve"> TOC \o "1-3" \h \z \u </w:instrText>
          </w:r>
          <w:r w:rsidRPr="00424D89">
            <w:rPr>
              <w:rFonts w:cstheme="minorHAnsi"/>
            </w:rPr>
            <w:fldChar w:fldCharType="separate"/>
          </w:r>
          <w:hyperlink w:anchor="_Toc208396223" w:history="1">
            <w:r w:rsidR="00D70DB8" w:rsidRPr="00E405B3">
              <w:rPr>
                <w:rStyle w:val="Hipervnculo"/>
                <w:rFonts w:cstheme="minorHAnsi"/>
                <w:noProof/>
              </w:rPr>
              <w:t>1</w:t>
            </w:r>
            <w:r w:rsidR="00D70DB8">
              <w:rPr>
                <w:rFonts w:eastAsiaTheme="minorEastAsia"/>
                <w:noProof/>
                <w:lang w:eastAsia="es-CO"/>
                <w14:ligatures w14:val="none"/>
              </w:rPr>
              <w:tab/>
            </w:r>
            <w:r w:rsidR="00D70DB8" w:rsidRPr="00E405B3">
              <w:rPr>
                <w:rStyle w:val="Hipervnculo"/>
                <w:rFonts w:cstheme="minorHAnsi"/>
                <w:noProof/>
              </w:rPr>
              <w:t>INFRAESTRUCTURA Y DESPLIEGUE AMBIENTE DE PRUEBAS</w:t>
            </w:r>
            <w:r w:rsidR="00D70DB8">
              <w:rPr>
                <w:noProof/>
                <w:webHidden/>
              </w:rPr>
              <w:tab/>
            </w:r>
            <w:r w:rsidR="00D70DB8">
              <w:rPr>
                <w:noProof/>
                <w:webHidden/>
              </w:rPr>
              <w:fldChar w:fldCharType="begin"/>
            </w:r>
            <w:r w:rsidR="00D70DB8">
              <w:rPr>
                <w:noProof/>
                <w:webHidden/>
              </w:rPr>
              <w:instrText xml:space="preserve"> PAGEREF _Toc208396223 \h </w:instrText>
            </w:r>
            <w:r w:rsidR="00D70DB8">
              <w:rPr>
                <w:noProof/>
                <w:webHidden/>
              </w:rPr>
            </w:r>
            <w:r w:rsidR="00D70DB8">
              <w:rPr>
                <w:noProof/>
                <w:webHidden/>
              </w:rPr>
              <w:fldChar w:fldCharType="separate"/>
            </w:r>
            <w:r w:rsidR="00D70DB8">
              <w:rPr>
                <w:noProof/>
                <w:webHidden/>
              </w:rPr>
              <w:t>3</w:t>
            </w:r>
            <w:r w:rsidR="00D70DB8">
              <w:rPr>
                <w:noProof/>
                <w:webHidden/>
              </w:rPr>
              <w:fldChar w:fldCharType="end"/>
            </w:r>
          </w:hyperlink>
        </w:p>
        <w:p w14:paraId="44AE9321" w14:textId="701E6ABD" w:rsidR="00D70DB8" w:rsidRDefault="00D70DB8">
          <w:pPr>
            <w:pStyle w:val="TDC1"/>
            <w:tabs>
              <w:tab w:val="left" w:pos="440"/>
              <w:tab w:val="right" w:leader="dot" w:pos="8494"/>
            </w:tabs>
            <w:rPr>
              <w:rFonts w:eastAsiaTheme="minorEastAsia"/>
              <w:noProof/>
              <w:lang w:eastAsia="es-CO"/>
              <w14:ligatures w14:val="none"/>
            </w:rPr>
          </w:pPr>
          <w:hyperlink w:anchor="_Toc208396224" w:history="1">
            <w:r w:rsidRPr="00E405B3">
              <w:rPr>
                <w:rStyle w:val="Hipervnculo"/>
                <w:rFonts w:cstheme="minorHAnsi"/>
                <w:noProof/>
              </w:rPr>
              <w:t>2</w:t>
            </w:r>
            <w:r>
              <w:rPr>
                <w:rFonts w:eastAsiaTheme="minorEastAsia"/>
                <w:noProof/>
                <w:lang w:eastAsia="es-CO"/>
                <w14:ligatures w14:val="none"/>
              </w:rPr>
              <w:tab/>
            </w:r>
            <w:r w:rsidRPr="00E405B3">
              <w:rPr>
                <w:rStyle w:val="Hipervnculo"/>
                <w:rFonts w:cstheme="minorHAnsi"/>
                <w:noProof/>
              </w:rPr>
              <w:t>INFRAESTRUCTURA Y DESPLIEGUE AMBIENTE DE PRODUCCIÓN</w:t>
            </w:r>
            <w:r>
              <w:rPr>
                <w:noProof/>
                <w:webHidden/>
              </w:rPr>
              <w:tab/>
            </w:r>
            <w:r>
              <w:rPr>
                <w:noProof/>
                <w:webHidden/>
              </w:rPr>
              <w:fldChar w:fldCharType="begin"/>
            </w:r>
            <w:r>
              <w:rPr>
                <w:noProof/>
                <w:webHidden/>
              </w:rPr>
              <w:instrText xml:space="preserve"> PAGEREF _Toc208396224 \h </w:instrText>
            </w:r>
            <w:r>
              <w:rPr>
                <w:noProof/>
                <w:webHidden/>
              </w:rPr>
            </w:r>
            <w:r>
              <w:rPr>
                <w:noProof/>
                <w:webHidden/>
              </w:rPr>
              <w:fldChar w:fldCharType="separate"/>
            </w:r>
            <w:r>
              <w:rPr>
                <w:noProof/>
                <w:webHidden/>
              </w:rPr>
              <w:t>4</w:t>
            </w:r>
            <w:r>
              <w:rPr>
                <w:noProof/>
                <w:webHidden/>
              </w:rPr>
              <w:fldChar w:fldCharType="end"/>
            </w:r>
          </w:hyperlink>
        </w:p>
        <w:p w14:paraId="784F3FDD" w14:textId="2DA535AA" w:rsidR="00D70DB8" w:rsidRDefault="00D70DB8">
          <w:pPr>
            <w:pStyle w:val="TDC1"/>
            <w:tabs>
              <w:tab w:val="left" w:pos="440"/>
              <w:tab w:val="right" w:leader="dot" w:pos="8494"/>
            </w:tabs>
            <w:rPr>
              <w:rFonts w:eastAsiaTheme="minorEastAsia"/>
              <w:noProof/>
              <w:lang w:eastAsia="es-CO"/>
              <w14:ligatures w14:val="none"/>
            </w:rPr>
          </w:pPr>
          <w:hyperlink w:anchor="_Toc208396225" w:history="1">
            <w:r w:rsidRPr="00E405B3">
              <w:rPr>
                <w:rStyle w:val="Hipervnculo"/>
                <w:noProof/>
              </w:rPr>
              <w:t>3</w:t>
            </w:r>
            <w:r>
              <w:rPr>
                <w:rFonts w:eastAsiaTheme="minorEastAsia"/>
                <w:noProof/>
                <w:lang w:eastAsia="es-CO"/>
                <w14:ligatures w14:val="none"/>
              </w:rPr>
              <w:tab/>
            </w:r>
            <w:r w:rsidRPr="00E405B3">
              <w:rPr>
                <w:rStyle w:val="Hipervnculo"/>
                <w:noProof/>
              </w:rPr>
              <w:t>ARQUITECTURA</w:t>
            </w:r>
            <w:r>
              <w:rPr>
                <w:noProof/>
                <w:webHidden/>
              </w:rPr>
              <w:tab/>
            </w:r>
            <w:r>
              <w:rPr>
                <w:noProof/>
                <w:webHidden/>
              </w:rPr>
              <w:fldChar w:fldCharType="begin"/>
            </w:r>
            <w:r>
              <w:rPr>
                <w:noProof/>
                <w:webHidden/>
              </w:rPr>
              <w:instrText xml:space="preserve"> PAGEREF _Toc208396225 \h </w:instrText>
            </w:r>
            <w:r>
              <w:rPr>
                <w:noProof/>
                <w:webHidden/>
              </w:rPr>
            </w:r>
            <w:r>
              <w:rPr>
                <w:noProof/>
                <w:webHidden/>
              </w:rPr>
              <w:fldChar w:fldCharType="separate"/>
            </w:r>
            <w:r>
              <w:rPr>
                <w:noProof/>
                <w:webHidden/>
              </w:rPr>
              <w:t>4</w:t>
            </w:r>
            <w:r>
              <w:rPr>
                <w:noProof/>
                <w:webHidden/>
              </w:rPr>
              <w:fldChar w:fldCharType="end"/>
            </w:r>
          </w:hyperlink>
        </w:p>
        <w:p w14:paraId="1351EA30" w14:textId="326BACF6" w:rsidR="00D70DB8" w:rsidRDefault="00D70DB8">
          <w:pPr>
            <w:pStyle w:val="TDC1"/>
            <w:tabs>
              <w:tab w:val="left" w:pos="440"/>
              <w:tab w:val="right" w:leader="dot" w:pos="8494"/>
            </w:tabs>
            <w:rPr>
              <w:rFonts w:eastAsiaTheme="minorEastAsia"/>
              <w:noProof/>
              <w:lang w:eastAsia="es-CO"/>
              <w14:ligatures w14:val="none"/>
            </w:rPr>
          </w:pPr>
          <w:hyperlink w:anchor="_Toc208396226" w:history="1">
            <w:r w:rsidRPr="00E405B3">
              <w:rPr>
                <w:rStyle w:val="Hipervnculo"/>
                <w:rFonts w:cs="Arial"/>
                <w:noProof/>
              </w:rPr>
              <w:t>4</w:t>
            </w:r>
            <w:r>
              <w:rPr>
                <w:rFonts w:eastAsiaTheme="minorEastAsia"/>
                <w:noProof/>
                <w:lang w:eastAsia="es-CO"/>
                <w14:ligatures w14:val="none"/>
              </w:rPr>
              <w:tab/>
            </w:r>
            <w:r w:rsidRPr="00E405B3">
              <w:rPr>
                <w:rStyle w:val="Hipervnculo"/>
                <w:rFonts w:cs="Arial"/>
                <w:noProof/>
              </w:rPr>
              <w:t>ERRORES COMUNES</w:t>
            </w:r>
            <w:r>
              <w:rPr>
                <w:noProof/>
                <w:webHidden/>
              </w:rPr>
              <w:tab/>
            </w:r>
            <w:r>
              <w:rPr>
                <w:noProof/>
                <w:webHidden/>
              </w:rPr>
              <w:fldChar w:fldCharType="begin"/>
            </w:r>
            <w:r>
              <w:rPr>
                <w:noProof/>
                <w:webHidden/>
              </w:rPr>
              <w:instrText xml:space="preserve"> PAGEREF _Toc208396226 \h </w:instrText>
            </w:r>
            <w:r>
              <w:rPr>
                <w:noProof/>
                <w:webHidden/>
              </w:rPr>
            </w:r>
            <w:r>
              <w:rPr>
                <w:noProof/>
                <w:webHidden/>
              </w:rPr>
              <w:fldChar w:fldCharType="separate"/>
            </w:r>
            <w:r>
              <w:rPr>
                <w:noProof/>
                <w:webHidden/>
              </w:rPr>
              <w:t>7</w:t>
            </w:r>
            <w:r>
              <w:rPr>
                <w:noProof/>
                <w:webHidden/>
              </w:rPr>
              <w:fldChar w:fldCharType="end"/>
            </w:r>
          </w:hyperlink>
        </w:p>
        <w:p w14:paraId="4891F24D" w14:textId="5E09B843" w:rsidR="00D70DB8" w:rsidRDefault="00D70DB8">
          <w:pPr>
            <w:pStyle w:val="TDC1"/>
            <w:tabs>
              <w:tab w:val="left" w:pos="440"/>
              <w:tab w:val="right" w:leader="dot" w:pos="8494"/>
            </w:tabs>
            <w:rPr>
              <w:rFonts w:eastAsiaTheme="minorEastAsia"/>
              <w:noProof/>
              <w:lang w:eastAsia="es-CO"/>
              <w14:ligatures w14:val="none"/>
            </w:rPr>
          </w:pPr>
          <w:hyperlink w:anchor="_Toc208396227" w:history="1">
            <w:r w:rsidRPr="00E405B3">
              <w:rPr>
                <w:rStyle w:val="Hipervnculo"/>
                <w:rFonts w:cs="Arial"/>
                <w:noProof/>
              </w:rPr>
              <w:t>5</w:t>
            </w:r>
            <w:r>
              <w:rPr>
                <w:rFonts w:eastAsiaTheme="minorEastAsia"/>
                <w:noProof/>
                <w:lang w:eastAsia="es-CO"/>
                <w14:ligatures w14:val="none"/>
              </w:rPr>
              <w:tab/>
            </w:r>
            <w:r w:rsidRPr="00E405B3">
              <w:rPr>
                <w:rStyle w:val="Hipervnculo"/>
                <w:rFonts w:cs="Arial"/>
                <w:noProof/>
              </w:rPr>
              <w:t>USO DE HERRAMIENTAS DE DESARROLLO</w:t>
            </w:r>
            <w:r>
              <w:rPr>
                <w:noProof/>
                <w:webHidden/>
              </w:rPr>
              <w:tab/>
            </w:r>
            <w:r>
              <w:rPr>
                <w:noProof/>
                <w:webHidden/>
              </w:rPr>
              <w:fldChar w:fldCharType="begin"/>
            </w:r>
            <w:r>
              <w:rPr>
                <w:noProof/>
                <w:webHidden/>
              </w:rPr>
              <w:instrText xml:space="preserve"> PAGEREF _Toc208396227 \h </w:instrText>
            </w:r>
            <w:r>
              <w:rPr>
                <w:noProof/>
                <w:webHidden/>
              </w:rPr>
            </w:r>
            <w:r>
              <w:rPr>
                <w:noProof/>
                <w:webHidden/>
              </w:rPr>
              <w:fldChar w:fldCharType="separate"/>
            </w:r>
            <w:r>
              <w:rPr>
                <w:noProof/>
                <w:webHidden/>
              </w:rPr>
              <w:t>7</w:t>
            </w:r>
            <w:r>
              <w:rPr>
                <w:noProof/>
                <w:webHidden/>
              </w:rPr>
              <w:fldChar w:fldCharType="end"/>
            </w:r>
          </w:hyperlink>
        </w:p>
        <w:p w14:paraId="22095D06" w14:textId="4F2C46DE" w:rsidR="00D70DB8" w:rsidRDefault="00D70DB8">
          <w:pPr>
            <w:pStyle w:val="TDC1"/>
            <w:tabs>
              <w:tab w:val="left" w:pos="440"/>
              <w:tab w:val="right" w:leader="dot" w:pos="8494"/>
            </w:tabs>
            <w:rPr>
              <w:rFonts w:eastAsiaTheme="minorEastAsia"/>
              <w:noProof/>
              <w:lang w:eastAsia="es-CO"/>
              <w14:ligatures w14:val="none"/>
            </w:rPr>
          </w:pPr>
          <w:hyperlink w:anchor="_Toc208396228" w:history="1">
            <w:r w:rsidRPr="00E405B3">
              <w:rPr>
                <w:rStyle w:val="Hipervnculo"/>
                <w:rFonts w:cs="Arial"/>
                <w:noProof/>
              </w:rPr>
              <w:t>6</w:t>
            </w:r>
            <w:r>
              <w:rPr>
                <w:rFonts w:eastAsiaTheme="minorEastAsia"/>
                <w:noProof/>
                <w:lang w:eastAsia="es-CO"/>
                <w14:ligatures w14:val="none"/>
              </w:rPr>
              <w:tab/>
            </w:r>
            <w:r w:rsidRPr="00E405B3">
              <w:rPr>
                <w:rStyle w:val="Hipervnculo"/>
                <w:rFonts w:cs="Arial"/>
                <w:noProof/>
              </w:rPr>
              <w:t>PANTALLAZOS APLICACIÓN</w:t>
            </w:r>
            <w:r>
              <w:rPr>
                <w:noProof/>
                <w:webHidden/>
              </w:rPr>
              <w:tab/>
            </w:r>
            <w:r>
              <w:rPr>
                <w:noProof/>
                <w:webHidden/>
              </w:rPr>
              <w:fldChar w:fldCharType="begin"/>
            </w:r>
            <w:r>
              <w:rPr>
                <w:noProof/>
                <w:webHidden/>
              </w:rPr>
              <w:instrText xml:space="preserve"> PAGEREF _Toc208396228 \h </w:instrText>
            </w:r>
            <w:r>
              <w:rPr>
                <w:noProof/>
                <w:webHidden/>
              </w:rPr>
            </w:r>
            <w:r>
              <w:rPr>
                <w:noProof/>
                <w:webHidden/>
              </w:rPr>
              <w:fldChar w:fldCharType="separate"/>
            </w:r>
            <w:r>
              <w:rPr>
                <w:noProof/>
                <w:webHidden/>
              </w:rPr>
              <w:t>10</w:t>
            </w:r>
            <w:r>
              <w:rPr>
                <w:noProof/>
                <w:webHidden/>
              </w:rPr>
              <w:fldChar w:fldCharType="end"/>
            </w:r>
          </w:hyperlink>
        </w:p>
        <w:p w14:paraId="1B0D5BB3" w14:textId="5C427BFB" w:rsidR="004E4CDE" w:rsidRPr="00424D89" w:rsidRDefault="004E4CDE">
          <w:pPr>
            <w:rPr>
              <w:rFonts w:cstheme="minorHAnsi"/>
            </w:rPr>
          </w:pPr>
          <w:r w:rsidRPr="00424D89">
            <w:rPr>
              <w:rFonts w:cstheme="minorHAnsi"/>
              <w:b/>
              <w:bCs/>
            </w:rPr>
            <w:fldChar w:fldCharType="end"/>
          </w:r>
        </w:p>
      </w:sdtContent>
    </w:sdt>
    <w:p w14:paraId="5B3B803F" w14:textId="68AA8DE5" w:rsidR="002679D1" w:rsidRPr="00424D89" w:rsidRDefault="002679D1" w:rsidP="002679D1">
      <w:pPr>
        <w:spacing w:after="0" w:line="276" w:lineRule="auto"/>
        <w:rPr>
          <w:rFonts w:cstheme="minorHAnsi"/>
          <w:b/>
          <w:bCs/>
        </w:rPr>
      </w:pPr>
    </w:p>
    <w:p w14:paraId="27BF6326" w14:textId="744B69D7" w:rsidR="008A3CDE" w:rsidRPr="00424D89" w:rsidRDefault="008A3CDE">
      <w:pPr>
        <w:rPr>
          <w:rFonts w:cstheme="minorHAnsi"/>
        </w:rPr>
      </w:pPr>
    </w:p>
    <w:p w14:paraId="0C28506C" w14:textId="2AC978D7" w:rsidR="008A3CDE" w:rsidRPr="00424D89" w:rsidRDefault="008A3CDE">
      <w:pPr>
        <w:rPr>
          <w:rFonts w:cstheme="minorHAnsi"/>
        </w:rPr>
      </w:pPr>
    </w:p>
    <w:p w14:paraId="0E2D9E8F" w14:textId="07288E3F" w:rsidR="008B3BBB" w:rsidRPr="00424D89" w:rsidRDefault="008B3BBB">
      <w:pPr>
        <w:rPr>
          <w:rFonts w:cstheme="minorHAnsi"/>
        </w:rPr>
      </w:pPr>
    </w:p>
    <w:p w14:paraId="39E5C680" w14:textId="3EFCFE82" w:rsidR="008B3BBB" w:rsidRPr="00424D89" w:rsidRDefault="008B3BBB">
      <w:pPr>
        <w:rPr>
          <w:rFonts w:cstheme="minorHAnsi"/>
        </w:rPr>
      </w:pPr>
    </w:p>
    <w:p w14:paraId="0ABC8B2F" w14:textId="7E344843" w:rsidR="008B3BBB" w:rsidRPr="00424D89" w:rsidRDefault="008B3BBB">
      <w:pPr>
        <w:rPr>
          <w:rFonts w:cstheme="minorHAnsi"/>
        </w:rPr>
      </w:pPr>
    </w:p>
    <w:p w14:paraId="36C52967" w14:textId="44D22005" w:rsidR="008B3BBB" w:rsidRPr="00424D89" w:rsidRDefault="008B3BBB">
      <w:pPr>
        <w:rPr>
          <w:rFonts w:cstheme="minorHAnsi"/>
        </w:rPr>
      </w:pPr>
    </w:p>
    <w:p w14:paraId="4C234438" w14:textId="7FFD0177" w:rsidR="008B3BBB" w:rsidRPr="00424D89" w:rsidRDefault="008B3BBB">
      <w:pPr>
        <w:rPr>
          <w:rFonts w:cstheme="minorHAnsi"/>
        </w:rPr>
      </w:pPr>
    </w:p>
    <w:p w14:paraId="282E2C5E" w14:textId="0E68C8A0" w:rsidR="008B3BBB" w:rsidRPr="00424D89" w:rsidRDefault="008B3BBB">
      <w:pPr>
        <w:rPr>
          <w:rFonts w:cstheme="minorHAnsi"/>
        </w:rPr>
      </w:pPr>
    </w:p>
    <w:p w14:paraId="64E5579F" w14:textId="4D5F6320" w:rsidR="008B3BBB" w:rsidRPr="00424D89" w:rsidRDefault="008B3BBB">
      <w:pPr>
        <w:rPr>
          <w:rFonts w:cstheme="minorHAnsi"/>
        </w:rPr>
      </w:pPr>
    </w:p>
    <w:p w14:paraId="5F6A9FD6" w14:textId="1882AD16" w:rsidR="008B3BBB" w:rsidRPr="00424D89" w:rsidRDefault="008B3BBB">
      <w:pPr>
        <w:rPr>
          <w:rFonts w:cstheme="minorHAnsi"/>
        </w:rPr>
      </w:pPr>
    </w:p>
    <w:p w14:paraId="6836DE63" w14:textId="1BFE5B0D" w:rsidR="008B3BBB" w:rsidRPr="00424D89" w:rsidRDefault="008B3BBB">
      <w:pPr>
        <w:rPr>
          <w:rFonts w:cstheme="minorHAnsi"/>
        </w:rPr>
      </w:pPr>
    </w:p>
    <w:p w14:paraId="07F7C875" w14:textId="47D1F5F6" w:rsidR="008B3BBB" w:rsidRPr="00424D89" w:rsidRDefault="008B3BBB">
      <w:pPr>
        <w:rPr>
          <w:rFonts w:cstheme="minorHAnsi"/>
        </w:rPr>
      </w:pPr>
    </w:p>
    <w:p w14:paraId="5CD5C6D1" w14:textId="103921B6" w:rsidR="008B3BBB" w:rsidRPr="00424D89" w:rsidRDefault="008B3BBB">
      <w:pPr>
        <w:rPr>
          <w:rFonts w:cstheme="minorHAnsi"/>
        </w:rPr>
      </w:pPr>
    </w:p>
    <w:p w14:paraId="7ACEF82A" w14:textId="7113542C" w:rsidR="008B3BBB" w:rsidRPr="00424D89" w:rsidRDefault="008B3BBB">
      <w:pPr>
        <w:rPr>
          <w:rFonts w:cstheme="minorHAnsi"/>
        </w:rPr>
      </w:pPr>
    </w:p>
    <w:p w14:paraId="0D911200" w14:textId="116C40C7" w:rsidR="008B3BBB" w:rsidRPr="00424D89" w:rsidRDefault="008B3BBB">
      <w:pPr>
        <w:rPr>
          <w:rFonts w:cstheme="minorHAnsi"/>
        </w:rPr>
      </w:pPr>
    </w:p>
    <w:p w14:paraId="00FDBD4E" w14:textId="215416DB" w:rsidR="008B3BBB" w:rsidRPr="00424D89" w:rsidRDefault="008B3BBB">
      <w:pPr>
        <w:rPr>
          <w:rFonts w:cstheme="minorHAnsi"/>
        </w:rPr>
      </w:pPr>
    </w:p>
    <w:p w14:paraId="31FD87E8" w14:textId="6653A509" w:rsidR="008B3BBB" w:rsidRPr="00424D89" w:rsidRDefault="008B3BBB">
      <w:pPr>
        <w:rPr>
          <w:rFonts w:cstheme="minorHAnsi"/>
        </w:rPr>
      </w:pPr>
    </w:p>
    <w:p w14:paraId="59130D44" w14:textId="77777777" w:rsidR="007E3476" w:rsidRPr="00424D89" w:rsidRDefault="007E3476">
      <w:pPr>
        <w:rPr>
          <w:rFonts w:cstheme="minorHAnsi"/>
        </w:rPr>
      </w:pPr>
    </w:p>
    <w:p w14:paraId="1225B630" w14:textId="77777777" w:rsidR="007E3476" w:rsidRPr="00424D89" w:rsidRDefault="007E3476">
      <w:pPr>
        <w:rPr>
          <w:rFonts w:cstheme="minorHAnsi"/>
        </w:rPr>
      </w:pPr>
    </w:p>
    <w:p w14:paraId="474F9044" w14:textId="77777777" w:rsidR="007E3476" w:rsidRPr="00424D89" w:rsidRDefault="007E3476">
      <w:pPr>
        <w:rPr>
          <w:rFonts w:cstheme="minorHAnsi"/>
        </w:rPr>
      </w:pPr>
    </w:p>
    <w:p w14:paraId="06E72DA4" w14:textId="77777777" w:rsidR="007E3476" w:rsidRPr="00424D89" w:rsidRDefault="007E3476">
      <w:pPr>
        <w:rPr>
          <w:rFonts w:cstheme="minorHAnsi"/>
        </w:rPr>
      </w:pPr>
    </w:p>
    <w:p w14:paraId="2A095B8B" w14:textId="77777777" w:rsidR="00102D59" w:rsidRPr="00424D89" w:rsidRDefault="00102D59">
      <w:pPr>
        <w:rPr>
          <w:rFonts w:cstheme="minorHAnsi"/>
        </w:rPr>
      </w:pPr>
    </w:p>
    <w:p w14:paraId="38DA5549" w14:textId="77777777" w:rsidR="00102D59" w:rsidRDefault="00102D59">
      <w:pPr>
        <w:rPr>
          <w:rFonts w:cstheme="minorHAnsi"/>
        </w:rPr>
      </w:pPr>
    </w:p>
    <w:p w14:paraId="46146E16" w14:textId="77777777" w:rsidR="00B750D9" w:rsidRPr="00424D89" w:rsidRDefault="00B750D9">
      <w:pPr>
        <w:rPr>
          <w:rFonts w:cstheme="minorHAnsi"/>
        </w:rPr>
      </w:pPr>
    </w:p>
    <w:p w14:paraId="2A5EE74C" w14:textId="23A34377" w:rsidR="003A7E01" w:rsidRPr="00424D89" w:rsidRDefault="003E789E" w:rsidP="003A7E01">
      <w:pPr>
        <w:pStyle w:val="Ttulo1"/>
        <w:rPr>
          <w:rFonts w:asciiTheme="minorHAnsi" w:hAnsiTheme="minorHAnsi" w:cstheme="minorHAnsi"/>
        </w:rPr>
      </w:pPr>
      <w:bookmarkStart w:id="1" w:name="_Toc208396223"/>
      <w:bookmarkStart w:id="2" w:name="_Hlk533674436"/>
      <w:bookmarkStart w:id="3" w:name="_Toc110333220"/>
      <w:bookmarkStart w:id="4" w:name="_Toc110333276"/>
      <w:r>
        <w:rPr>
          <w:rFonts w:asciiTheme="minorHAnsi" w:hAnsiTheme="minorHAnsi" w:cstheme="minorHAnsi"/>
        </w:rPr>
        <w:t xml:space="preserve">INFRAESTRUCTURA Y </w:t>
      </w:r>
      <w:r w:rsidR="00063617">
        <w:rPr>
          <w:rFonts w:asciiTheme="minorHAnsi" w:hAnsiTheme="minorHAnsi" w:cstheme="minorHAnsi"/>
        </w:rPr>
        <w:t>DESPLIEGUE AMBIENTE DE PRUEBAS</w:t>
      </w:r>
      <w:bookmarkEnd w:id="1"/>
    </w:p>
    <w:p w14:paraId="36AA6F8E" w14:textId="77777777" w:rsidR="0095403B" w:rsidRPr="00424D89" w:rsidRDefault="0095403B" w:rsidP="0095403B">
      <w:pPr>
        <w:rPr>
          <w:rFonts w:cstheme="minorHAnsi"/>
        </w:rPr>
      </w:pPr>
    </w:p>
    <w:p w14:paraId="77785C82" w14:textId="748324CE" w:rsidR="0095403B" w:rsidRDefault="00063617" w:rsidP="0095403B">
      <w:pPr>
        <w:rPr>
          <w:rFonts w:cstheme="minorHAnsi"/>
        </w:rPr>
      </w:pPr>
      <w:r>
        <w:rPr>
          <w:rFonts w:cstheme="minorHAnsi"/>
        </w:rPr>
        <w:t xml:space="preserve">La solución de </w:t>
      </w:r>
      <w:r w:rsidR="00C433F3">
        <w:rPr>
          <w:rFonts w:cstheme="minorHAnsi"/>
        </w:rPr>
        <w:t>encuesta a contratistas</w:t>
      </w:r>
      <w:r w:rsidR="00FD2554">
        <w:rPr>
          <w:rFonts w:cstheme="minorHAnsi"/>
        </w:rPr>
        <w:t xml:space="preserve"> </w:t>
      </w:r>
      <w:r>
        <w:rPr>
          <w:rFonts w:cstheme="minorHAnsi"/>
        </w:rPr>
        <w:t xml:space="preserve">se Encuentra desplegada de la siguiente manera </w:t>
      </w:r>
      <w:r w:rsidR="00B67B7E">
        <w:rPr>
          <w:rFonts w:cstheme="minorHAnsi"/>
        </w:rPr>
        <w:t>en l</w:t>
      </w:r>
      <w:r w:rsidR="00262987">
        <w:rPr>
          <w:rFonts w:cstheme="minorHAnsi"/>
        </w:rPr>
        <w:t>a</w:t>
      </w:r>
      <w:r w:rsidR="00B67B7E">
        <w:rPr>
          <w:rFonts w:cstheme="minorHAnsi"/>
        </w:rPr>
        <w:t xml:space="preserve"> nube de Azure, </w:t>
      </w:r>
      <w:r>
        <w:rPr>
          <w:rFonts w:cstheme="minorHAnsi"/>
        </w:rPr>
        <w:t>para el ambiente de pruebas:</w:t>
      </w:r>
    </w:p>
    <w:p w14:paraId="4B5329FE" w14:textId="0E240C87" w:rsidR="00063617" w:rsidRDefault="00996342" w:rsidP="00B67B7E">
      <w:pPr>
        <w:jc w:val="center"/>
        <w:rPr>
          <w:rFonts w:cstheme="minorHAnsi"/>
        </w:rPr>
      </w:pPr>
      <w:r>
        <w:rPr>
          <w:noProof/>
        </w:rPr>
        <w:drawing>
          <wp:inline distT="0" distB="0" distL="0" distR="0" wp14:anchorId="353B87C7" wp14:editId="610EC18C">
            <wp:extent cx="4851400" cy="5314950"/>
            <wp:effectExtent l="0" t="0" r="6350" b="0"/>
            <wp:docPr id="731482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1400" cy="5314950"/>
                    </a:xfrm>
                    <a:prstGeom prst="rect">
                      <a:avLst/>
                    </a:prstGeom>
                    <a:noFill/>
                    <a:ln>
                      <a:noFill/>
                    </a:ln>
                  </pic:spPr>
                </pic:pic>
              </a:graphicData>
            </a:graphic>
          </wp:inline>
        </w:drawing>
      </w:r>
    </w:p>
    <w:p w14:paraId="58796163" w14:textId="5EFF669B" w:rsidR="00063617" w:rsidRPr="00B67B7E" w:rsidRDefault="00FD2554" w:rsidP="00DE56DC">
      <w:pPr>
        <w:pStyle w:val="Prrafodelista"/>
        <w:numPr>
          <w:ilvl w:val="0"/>
          <w:numId w:val="2"/>
        </w:numPr>
        <w:rPr>
          <w:rFonts w:asciiTheme="minorHAnsi" w:hAnsiTheme="minorHAnsi" w:cstheme="minorHAnsi"/>
          <w:sz w:val="22"/>
          <w:szCs w:val="22"/>
        </w:rPr>
      </w:pPr>
      <w:r>
        <w:rPr>
          <w:rFonts w:asciiTheme="minorHAnsi" w:hAnsiTheme="minorHAnsi" w:cstheme="minorHAnsi"/>
          <w:sz w:val="22"/>
          <w:szCs w:val="22"/>
        </w:rPr>
        <w:t>Tanto el backend como el frontend se encuentran desplegados en App services independientes en los recursos de azure sobre el mismo grupo de recursos.</w:t>
      </w:r>
    </w:p>
    <w:p w14:paraId="36479BC0" w14:textId="041643DF" w:rsidR="00B67B7E" w:rsidRPr="00B67B7E" w:rsidRDefault="00B67B7E" w:rsidP="00DE56DC">
      <w:pPr>
        <w:pStyle w:val="Prrafodelista"/>
        <w:numPr>
          <w:ilvl w:val="0"/>
          <w:numId w:val="2"/>
        </w:numPr>
        <w:rPr>
          <w:rFonts w:asciiTheme="minorHAnsi" w:hAnsiTheme="minorHAnsi" w:cstheme="minorHAnsi"/>
          <w:sz w:val="22"/>
          <w:szCs w:val="22"/>
        </w:rPr>
      </w:pPr>
      <w:r w:rsidRPr="00B67B7E">
        <w:rPr>
          <w:rFonts w:asciiTheme="minorHAnsi" w:hAnsiTheme="minorHAnsi" w:cstheme="minorHAnsi"/>
          <w:sz w:val="22"/>
          <w:szCs w:val="22"/>
        </w:rPr>
        <w:t xml:space="preserve">La base de datos de pruebas se encuentra ubicada en el servidor </w:t>
      </w:r>
      <w:r w:rsidR="00AB6559">
        <w:rPr>
          <w:rFonts w:asciiTheme="minorHAnsi" w:hAnsiTheme="minorHAnsi" w:cstheme="minorHAnsi"/>
          <w:sz w:val="22"/>
          <w:szCs w:val="22"/>
        </w:rPr>
        <w:t xml:space="preserve">sql de azure </w:t>
      </w:r>
      <w:r w:rsidRPr="00B67B7E">
        <w:rPr>
          <w:rFonts w:asciiTheme="minorHAnsi" w:hAnsiTheme="minorHAnsi" w:cstheme="minorHAnsi"/>
          <w:sz w:val="22"/>
          <w:szCs w:val="22"/>
        </w:rPr>
        <w:t>sql-server-hub.database.windows.net</w:t>
      </w:r>
    </w:p>
    <w:p w14:paraId="2C770888" w14:textId="50EEBBCD" w:rsidR="00B67B7E" w:rsidRDefault="00B67B7E" w:rsidP="00DE56DC">
      <w:pPr>
        <w:pStyle w:val="Prrafodelista"/>
        <w:numPr>
          <w:ilvl w:val="0"/>
          <w:numId w:val="2"/>
        </w:numPr>
        <w:rPr>
          <w:rFonts w:asciiTheme="minorHAnsi" w:hAnsiTheme="minorHAnsi" w:cstheme="minorHAnsi"/>
          <w:sz w:val="22"/>
          <w:szCs w:val="22"/>
        </w:rPr>
      </w:pPr>
      <w:r w:rsidRPr="00B67B7E">
        <w:rPr>
          <w:rFonts w:asciiTheme="minorHAnsi" w:hAnsiTheme="minorHAnsi" w:cstheme="minorHAnsi"/>
          <w:sz w:val="22"/>
          <w:szCs w:val="22"/>
        </w:rPr>
        <w:t>El directorio activo de la entidad si es único y es el que se usa para autenticación tanto en pruebas como en producción.</w:t>
      </w:r>
    </w:p>
    <w:p w14:paraId="26CC6A17" w14:textId="77777777" w:rsidR="00262987" w:rsidRDefault="00262987" w:rsidP="00262987">
      <w:pPr>
        <w:rPr>
          <w:rFonts w:cstheme="minorHAnsi"/>
        </w:rPr>
      </w:pPr>
    </w:p>
    <w:p w14:paraId="766BF34C" w14:textId="3A45AD3B" w:rsidR="00262987" w:rsidRPr="00424D89" w:rsidRDefault="003E789E" w:rsidP="00262987">
      <w:pPr>
        <w:pStyle w:val="Ttulo1"/>
        <w:rPr>
          <w:rFonts w:asciiTheme="minorHAnsi" w:hAnsiTheme="minorHAnsi" w:cstheme="minorHAnsi"/>
        </w:rPr>
      </w:pPr>
      <w:bookmarkStart w:id="5" w:name="_Toc208396224"/>
      <w:r>
        <w:rPr>
          <w:rFonts w:asciiTheme="minorHAnsi" w:hAnsiTheme="minorHAnsi" w:cstheme="minorHAnsi"/>
        </w:rPr>
        <w:lastRenderedPageBreak/>
        <w:t xml:space="preserve">INFRAESTRUCTURA Y </w:t>
      </w:r>
      <w:r w:rsidR="00262987">
        <w:rPr>
          <w:rFonts w:asciiTheme="minorHAnsi" w:hAnsiTheme="minorHAnsi" w:cstheme="minorHAnsi"/>
        </w:rPr>
        <w:t>DESPLIEGUE AMBIENTE DE PRODUCCIÓN</w:t>
      </w:r>
      <w:bookmarkEnd w:id="5"/>
    </w:p>
    <w:p w14:paraId="2661B42E" w14:textId="77777777" w:rsidR="00262987" w:rsidRPr="00424D89" w:rsidRDefault="00262987" w:rsidP="00262987">
      <w:pPr>
        <w:rPr>
          <w:rFonts w:cstheme="minorHAnsi"/>
        </w:rPr>
      </w:pPr>
    </w:p>
    <w:p w14:paraId="61063DA2" w14:textId="485A0E5D" w:rsidR="00262987" w:rsidRDefault="00262987" w:rsidP="00262987">
      <w:pPr>
        <w:rPr>
          <w:rFonts w:cstheme="minorHAnsi"/>
        </w:rPr>
      </w:pPr>
      <w:r>
        <w:rPr>
          <w:rFonts w:cstheme="minorHAnsi"/>
        </w:rPr>
        <w:t xml:space="preserve">La solución </w:t>
      </w:r>
      <w:r w:rsidR="00C433F3">
        <w:rPr>
          <w:rFonts w:cstheme="minorHAnsi"/>
        </w:rPr>
        <w:t xml:space="preserve">no tiene recursos creados en ambiente de producción por solicitud de los directivos, en cambio se </w:t>
      </w:r>
      <w:r w:rsidR="00996342">
        <w:rPr>
          <w:rFonts w:cstheme="minorHAnsi"/>
        </w:rPr>
        <w:t>solicitó</w:t>
      </w:r>
      <w:r w:rsidR="00C433F3">
        <w:rPr>
          <w:rFonts w:cstheme="minorHAnsi"/>
        </w:rPr>
        <w:t xml:space="preserve"> mantener el aplicativo sobre el ambiente de pruebas para no generar costos adicionales en la nube de Azure</w:t>
      </w:r>
      <w:r w:rsidR="003E789E">
        <w:rPr>
          <w:rFonts w:cstheme="minorHAnsi"/>
        </w:rPr>
        <w:t>, pero si se requiere lanzar una versión para producción la infraestructura se la misma que la del punto  1.</w:t>
      </w:r>
    </w:p>
    <w:p w14:paraId="3D02F007" w14:textId="77777777" w:rsidR="0089206A" w:rsidRDefault="0089206A" w:rsidP="00262987">
      <w:pPr>
        <w:rPr>
          <w:rFonts w:cstheme="minorHAnsi"/>
        </w:rPr>
      </w:pPr>
    </w:p>
    <w:p w14:paraId="213AC5BE" w14:textId="6CD09696" w:rsidR="0089206A" w:rsidRDefault="0089206A" w:rsidP="0089206A">
      <w:pPr>
        <w:pStyle w:val="Ttulo1"/>
      </w:pPr>
      <w:bookmarkStart w:id="6" w:name="_Toc208396225"/>
      <w:r>
        <w:t>ARQUITECTURA</w:t>
      </w:r>
      <w:bookmarkEnd w:id="6"/>
    </w:p>
    <w:p w14:paraId="06DCB4DB" w14:textId="77777777" w:rsidR="0089206A" w:rsidRPr="0089206A" w:rsidRDefault="0089206A" w:rsidP="0089206A"/>
    <w:p w14:paraId="6E93AC17" w14:textId="77777777" w:rsidR="0089206A" w:rsidRPr="00875E19" w:rsidRDefault="0089206A" w:rsidP="0089206A">
      <w:pPr>
        <w:jc w:val="center"/>
        <w:rPr>
          <w:b/>
          <w:bCs/>
          <w:lang w:val="es-ES"/>
        </w:rPr>
      </w:pPr>
      <w:r w:rsidRPr="00875E19">
        <w:rPr>
          <w:b/>
          <w:bCs/>
          <w:lang w:val="es-ES"/>
        </w:rPr>
        <w:t>INFORMACIÓN TÉCNICA DEL DESARROLLO</w:t>
      </w:r>
    </w:p>
    <w:p w14:paraId="323DE57E" w14:textId="77777777" w:rsidR="0089206A" w:rsidRDefault="0089206A" w:rsidP="0089206A">
      <w:pPr>
        <w:rPr>
          <w:lang w:val="es-ES"/>
        </w:rPr>
      </w:pPr>
    </w:p>
    <w:p w14:paraId="43D8CBB2" w14:textId="4D940F26" w:rsidR="0089206A" w:rsidRPr="0089206A" w:rsidRDefault="0089206A" w:rsidP="003F18A4">
      <w:pPr>
        <w:jc w:val="both"/>
        <w:rPr>
          <w:rFonts w:cstheme="minorHAnsi"/>
          <w:lang w:val="en-US"/>
        </w:rPr>
      </w:pPr>
      <w:r w:rsidRPr="0089206A">
        <w:rPr>
          <w:rFonts w:cstheme="minorHAnsi"/>
        </w:rPr>
        <w:t>La aplicación de Liquidaciones para EntTerritorio se construyó utilizando las siguientes tecnologías:</w:t>
      </w:r>
    </w:p>
    <w:p w14:paraId="1D84C267" w14:textId="0D06811E" w:rsidR="0089206A" w:rsidRPr="0089206A" w:rsidRDefault="0089206A" w:rsidP="003F18A4">
      <w:pPr>
        <w:jc w:val="both"/>
        <w:rPr>
          <w:rFonts w:cstheme="minorHAnsi"/>
        </w:rPr>
      </w:pPr>
      <w:r>
        <w:rPr>
          <w:rFonts w:cstheme="minorHAnsi"/>
        </w:rPr>
        <w:t>Frontend:</w:t>
      </w:r>
    </w:p>
    <w:p w14:paraId="2A032120" w14:textId="6E2415B8" w:rsidR="0089206A" w:rsidRPr="0089206A" w:rsidRDefault="0089206A" w:rsidP="003F18A4">
      <w:pPr>
        <w:pStyle w:val="Prrafodelista"/>
        <w:numPr>
          <w:ilvl w:val="0"/>
          <w:numId w:val="6"/>
        </w:numPr>
        <w:spacing w:after="160" w:line="259" w:lineRule="auto"/>
        <w:jc w:val="both"/>
        <w:rPr>
          <w:rFonts w:asciiTheme="minorHAnsi" w:eastAsiaTheme="minorHAnsi" w:hAnsiTheme="minorHAnsi" w:cstheme="minorHAnsi"/>
          <w:sz w:val="22"/>
          <w:szCs w:val="22"/>
          <w:lang w:eastAsia="en-US"/>
        </w:rPr>
      </w:pPr>
      <w:r w:rsidRPr="0089206A">
        <w:rPr>
          <w:rFonts w:asciiTheme="minorHAnsi" w:eastAsiaTheme="minorHAnsi" w:hAnsiTheme="minorHAnsi" w:cstheme="minorHAnsi"/>
          <w:sz w:val="22"/>
          <w:szCs w:val="22"/>
          <w:lang w:eastAsia="en-US"/>
        </w:rPr>
        <w:t xml:space="preserve">Angular </w:t>
      </w:r>
      <w:r>
        <w:rPr>
          <w:rFonts w:asciiTheme="minorHAnsi" w:eastAsiaTheme="minorHAnsi" w:hAnsiTheme="minorHAnsi" w:cstheme="minorHAnsi"/>
          <w:sz w:val="22"/>
          <w:szCs w:val="22"/>
          <w:lang w:eastAsia="en-US"/>
        </w:rPr>
        <w:t>20</w:t>
      </w:r>
      <w:r w:rsidRPr="0089206A">
        <w:rPr>
          <w:rFonts w:asciiTheme="minorHAnsi" w:eastAsiaTheme="minorHAnsi" w:hAnsiTheme="minorHAnsi" w:cstheme="minorHAnsi"/>
          <w:sz w:val="22"/>
          <w:szCs w:val="22"/>
          <w:lang w:eastAsia="en-US"/>
        </w:rPr>
        <w:t>: Framework de desarrollo</w:t>
      </w:r>
    </w:p>
    <w:p w14:paraId="551A87A4" w14:textId="77777777" w:rsidR="0089206A" w:rsidRPr="0089206A" w:rsidRDefault="0089206A" w:rsidP="003F18A4">
      <w:pPr>
        <w:pStyle w:val="Prrafodelista"/>
        <w:numPr>
          <w:ilvl w:val="0"/>
          <w:numId w:val="6"/>
        </w:numPr>
        <w:spacing w:after="160" w:line="259" w:lineRule="auto"/>
        <w:jc w:val="both"/>
        <w:rPr>
          <w:rFonts w:asciiTheme="minorHAnsi" w:eastAsiaTheme="minorHAnsi" w:hAnsiTheme="minorHAnsi" w:cstheme="minorHAnsi"/>
          <w:sz w:val="22"/>
          <w:szCs w:val="22"/>
          <w:lang w:eastAsia="en-US"/>
        </w:rPr>
      </w:pPr>
      <w:r w:rsidRPr="0089206A">
        <w:rPr>
          <w:rFonts w:asciiTheme="minorHAnsi" w:eastAsiaTheme="minorHAnsi" w:hAnsiTheme="minorHAnsi" w:cstheme="minorHAnsi"/>
          <w:sz w:val="22"/>
          <w:szCs w:val="22"/>
          <w:lang w:eastAsia="en-US"/>
        </w:rPr>
        <w:t>Flex-Layout: Librería para hacer aplicaciones responsivas</w:t>
      </w:r>
    </w:p>
    <w:p w14:paraId="75D26F33" w14:textId="2CDA1856" w:rsidR="0089206A" w:rsidRPr="0089206A" w:rsidRDefault="0089206A" w:rsidP="003F18A4">
      <w:pPr>
        <w:pStyle w:val="Prrafodelista"/>
        <w:numPr>
          <w:ilvl w:val="0"/>
          <w:numId w:val="6"/>
        </w:num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MSAL</w:t>
      </w:r>
      <w:r w:rsidRPr="0089206A">
        <w:rPr>
          <w:rFonts w:asciiTheme="minorHAnsi" w:eastAsiaTheme="minorHAnsi" w:hAnsiTheme="minorHAnsi" w:cstheme="minorHAnsi"/>
          <w:sz w:val="22"/>
          <w:szCs w:val="22"/>
          <w:lang w:eastAsia="en-US"/>
        </w:rPr>
        <w:t xml:space="preserve">: Librería para manejar el tema de autenticación con el </w:t>
      </w:r>
      <w:r>
        <w:rPr>
          <w:rFonts w:asciiTheme="minorHAnsi" w:eastAsiaTheme="minorHAnsi" w:hAnsiTheme="minorHAnsi" w:cstheme="minorHAnsi"/>
          <w:sz w:val="22"/>
          <w:szCs w:val="22"/>
          <w:lang w:eastAsia="en-US"/>
        </w:rPr>
        <w:t>Entra ID</w:t>
      </w:r>
      <w:r w:rsidRPr="0089206A">
        <w:rPr>
          <w:rFonts w:asciiTheme="minorHAnsi" w:eastAsiaTheme="minorHAnsi" w:hAnsiTheme="minorHAnsi" w:cstheme="minorHAnsi"/>
          <w:sz w:val="22"/>
          <w:szCs w:val="22"/>
          <w:lang w:eastAsia="en-US"/>
        </w:rPr>
        <w:t xml:space="preserve"> de la entidad</w:t>
      </w:r>
    </w:p>
    <w:p w14:paraId="2500E274" w14:textId="77777777" w:rsidR="0089206A" w:rsidRDefault="0089206A" w:rsidP="003F18A4">
      <w:pPr>
        <w:pStyle w:val="Prrafodelista"/>
        <w:numPr>
          <w:ilvl w:val="0"/>
          <w:numId w:val="6"/>
        </w:numPr>
        <w:spacing w:after="160" w:line="259" w:lineRule="auto"/>
        <w:jc w:val="both"/>
        <w:rPr>
          <w:rFonts w:asciiTheme="minorHAnsi" w:eastAsiaTheme="minorHAnsi" w:hAnsiTheme="minorHAnsi" w:cstheme="minorHAnsi"/>
          <w:sz w:val="22"/>
          <w:szCs w:val="22"/>
          <w:lang w:eastAsia="en-US"/>
        </w:rPr>
      </w:pPr>
      <w:r w:rsidRPr="0089206A">
        <w:rPr>
          <w:rFonts w:asciiTheme="minorHAnsi" w:eastAsiaTheme="minorHAnsi" w:hAnsiTheme="minorHAnsi" w:cstheme="minorHAnsi"/>
          <w:sz w:val="22"/>
          <w:szCs w:val="22"/>
          <w:lang w:eastAsia="en-US"/>
        </w:rPr>
        <w:t>RxJs: Para manejo de operaciones asíncronas como llamados a API´s (backend)</w:t>
      </w:r>
    </w:p>
    <w:p w14:paraId="402F1E93" w14:textId="44CBB2E0" w:rsidR="0089206A" w:rsidRPr="003F18A4" w:rsidRDefault="003F18A4" w:rsidP="003F18A4">
      <w:pPr>
        <w:pStyle w:val="Prrafodelista"/>
        <w:numPr>
          <w:ilvl w:val="0"/>
          <w:numId w:val="6"/>
        </w:numPr>
        <w:spacing w:after="160" w:line="259"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Angular material: Para creación de componentes visuales</w:t>
      </w:r>
    </w:p>
    <w:p w14:paraId="272D6892" w14:textId="0517B79C" w:rsidR="0089206A" w:rsidRDefault="0089206A" w:rsidP="0089206A">
      <w:pPr>
        <w:rPr>
          <w:rFonts w:cstheme="minorHAnsi"/>
        </w:rPr>
      </w:pPr>
      <w:r>
        <w:rPr>
          <w:rFonts w:cstheme="minorHAnsi"/>
        </w:rPr>
        <w:t>Backend:</w:t>
      </w:r>
    </w:p>
    <w:p w14:paraId="5FBF10CC" w14:textId="4CBDBC02" w:rsidR="003F18A4" w:rsidRPr="003F18A4" w:rsidRDefault="003F18A4" w:rsidP="003F18A4">
      <w:pPr>
        <w:pStyle w:val="Prrafodelista"/>
        <w:numPr>
          <w:ilvl w:val="0"/>
          <w:numId w:val="6"/>
        </w:numPr>
        <w:spacing w:after="160" w:line="259" w:lineRule="auto"/>
        <w:rPr>
          <w:rFonts w:asciiTheme="minorHAnsi" w:eastAsiaTheme="minorHAnsi" w:hAnsiTheme="minorHAnsi" w:cstheme="minorHAnsi"/>
          <w:sz w:val="22"/>
          <w:szCs w:val="22"/>
          <w:lang w:eastAsia="en-US"/>
        </w:rPr>
      </w:pPr>
      <w:r w:rsidRPr="003F18A4">
        <w:rPr>
          <w:rFonts w:asciiTheme="minorHAnsi" w:eastAsiaTheme="minorHAnsi" w:hAnsiTheme="minorHAnsi" w:cstheme="minorHAnsi"/>
          <w:sz w:val="22"/>
          <w:szCs w:val="22"/>
          <w:lang w:eastAsia="en-US"/>
        </w:rPr>
        <w:t>Net Core 8</w:t>
      </w:r>
      <w:r>
        <w:rPr>
          <w:rFonts w:asciiTheme="minorHAnsi" w:eastAsiaTheme="minorHAnsi" w:hAnsiTheme="minorHAnsi" w:cstheme="minorHAnsi"/>
          <w:sz w:val="22"/>
          <w:szCs w:val="22"/>
          <w:lang w:eastAsia="en-US"/>
        </w:rPr>
        <w:t>: Tecnología de Microsoft para crear aplicaciones, con soporte vigente</w:t>
      </w:r>
    </w:p>
    <w:p w14:paraId="266047AC" w14:textId="56F1979D" w:rsidR="003F18A4" w:rsidRPr="003F18A4" w:rsidRDefault="003F18A4" w:rsidP="003F18A4">
      <w:pPr>
        <w:pStyle w:val="Prrafodelista"/>
        <w:numPr>
          <w:ilvl w:val="0"/>
          <w:numId w:val="6"/>
        </w:numPr>
        <w:spacing w:after="160" w:line="259" w:lineRule="auto"/>
        <w:rPr>
          <w:rFonts w:asciiTheme="minorHAnsi" w:eastAsiaTheme="minorHAnsi" w:hAnsiTheme="minorHAnsi" w:cstheme="minorHAnsi"/>
          <w:sz w:val="22"/>
          <w:szCs w:val="22"/>
          <w:lang w:eastAsia="en-US"/>
        </w:rPr>
      </w:pPr>
      <w:r w:rsidRPr="003F18A4">
        <w:rPr>
          <w:rFonts w:asciiTheme="minorHAnsi" w:eastAsiaTheme="minorHAnsi" w:hAnsiTheme="minorHAnsi" w:cstheme="minorHAnsi"/>
          <w:sz w:val="22"/>
          <w:szCs w:val="22"/>
          <w:lang w:eastAsia="en-US"/>
        </w:rPr>
        <w:t>Azure Functions</w:t>
      </w:r>
      <w:r>
        <w:rPr>
          <w:rFonts w:asciiTheme="minorHAnsi" w:eastAsiaTheme="minorHAnsi" w:hAnsiTheme="minorHAnsi" w:cstheme="minorHAnsi"/>
          <w:sz w:val="22"/>
          <w:szCs w:val="22"/>
          <w:lang w:eastAsia="en-US"/>
        </w:rPr>
        <w:t>: Tecnología de Microsoft en la nube en el servidor tipo serverless</w:t>
      </w:r>
    </w:p>
    <w:p w14:paraId="3DB8320D" w14:textId="0D5243F8" w:rsidR="003F18A4" w:rsidRPr="003F18A4" w:rsidRDefault="003F18A4" w:rsidP="003F18A4">
      <w:pPr>
        <w:pStyle w:val="Prrafodelista"/>
        <w:numPr>
          <w:ilvl w:val="0"/>
          <w:numId w:val="6"/>
        </w:numPr>
        <w:spacing w:after="160" w:line="259" w:lineRule="auto"/>
        <w:rPr>
          <w:rFonts w:asciiTheme="minorHAnsi" w:eastAsiaTheme="minorHAnsi" w:hAnsiTheme="minorHAnsi" w:cstheme="minorHAnsi"/>
          <w:sz w:val="22"/>
          <w:szCs w:val="22"/>
          <w:lang w:eastAsia="en-US"/>
        </w:rPr>
      </w:pPr>
      <w:r w:rsidRPr="003F18A4">
        <w:rPr>
          <w:rFonts w:asciiTheme="minorHAnsi" w:eastAsiaTheme="minorHAnsi" w:hAnsiTheme="minorHAnsi" w:cstheme="minorHAnsi"/>
          <w:sz w:val="22"/>
          <w:szCs w:val="22"/>
          <w:lang w:eastAsia="en-US"/>
        </w:rPr>
        <w:t>Dapper</w:t>
      </w:r>
      <w:r>
        <w:rPr>
          <w:rFonts w:asciiTheme="minorHAnsi" w:eastAsiaTheme="minorHAnsi" w:hAnsiTheme="minorHAnsi" w:cstheme="minorHAnsi"/>
          <w:sz w:val="22"/>
          <w:szCs w:val="22"/>
          <w:lang w:eastAsia="en-US"/>
        </w:rPr>
        <w:t>: Mini framework para consultas a BD</w:t>
      </w:r>
    </w:p>
    <w:p w14:paraId="2DFC3769" w14:textId="03446573" w:rsidR="0089206A" w:rsidRPr="003F18A4" w:rsidRDefault="003F18A4" w:rsidP="0089206A">
      <w:pPr>
        <w:pStyle w:val="Prrafodelista"/>
        <w:numPr>
          <w:ilvl w:val="0"/>
          <w:numId w:val="6"/>
        </w:numPr>
        <w:spacing w:after="160" w:line="259" w:lineRule="auto"/>
        <w:rPr>
          <w:rFonts w:asciiTheme="minorHAnsi" w:eastAsiaTheme="minorHAnsi" w:hAnsiTheme="minorHAnsi" w:cstheme="minorHAnsi"/>
          <w:sz w:val="22"/>
          <w:szCs w:val="22"/>
          <w:lang w:eastAsia="en-US"/>
        </w:rPr>
      </w:pPr>
      <w:r w:rsidRPr="003F18A4">
        <w:rPr>
          <w:rFonts w:asciiTheme="minorHAnsi" w:eastAsiaTheme="minorHAnsi" w:hAnsiTheme="minorHAnsi" w:cstheme="minorHAnsi"/>
          <w:sz w:val="22"/>
          <w:szCs w:val="22"/>
          <w:lang w:eastAsia="en-US"/>
        </w:rPr>
        <w:t>SQL Server</w:t>
      </w:r>
      <w:r>
        <w:rPr>
          <w:rFonts w:asciiTheme="minorHAnsi" w:eastAsiaTheme="minorHAnsi" w:hAnsiTheme="minorHAnsi" w:cstheme="minorHAnsi"/>
          <w:sz w:val="22"/>
          <w:szCs w:val="22"/>
          <w:lang w:eastAsia="en-US"/>
        </w:rPr>
        <w:t>: Base de datos relacional</w:t>
      </w:r>
    </w:p>
    <w:p w14:paraId="3FE6849F" w14:textId="77777777" w:rsidR="0089206A" w:rsidRPr="0089206A" w:rsidRDefault="0089206A" w:rsidP="003F18A4">
      <w:pPr>
        <w:jc w:val="both"/>
        <w:rPr>
          <w:rFonts w:cstheme="minorHAnsi"/>
        </w:rPr>
      </w:pPr>
      <w:r w:rsidRPr="0089206A">
        <w:rPr>
          <w:rFonts w:cstheme="minorHAnsi"/>
        </w:rPr>
        <w:t>Construcción</w:t>
      </w:r>
    </w:p>
    <w:p w14:paraId="097A9A90" w14:textId="3ABC77C7" w:rsidR="0089206A" w:rsidRPr="0089206A" w:rsidRDefault="0089206A" w:rsidP="003F18A4">
      <w:pPr>
        <w:jc w:val="both"/>
        <w:rPr>
          <w:rFonts w:cstheme="minorHAnsi"/>
        </w:rPr>
      </w:pPr>
      <w:r w:rsidRPr="0089206A">
        <w:rPr>
          <w:rFonts w:cstheme="minorHAnsi"/>
        </w:rPr>
        <w:t xml:space="preserve">Para la creación del proyecto, se definió usar la Clean Architecture o Arquitectura Limpia en el frontend como parte de la modernización de las aplicaciones, el uso de esta arquitectura se basa en un compendio de principios y patrones de desarrollo que tienen como objetivo el facilitar el proceso de construcción del software, </w:t>
      </w:r>
      <w:r w:rsidR="003F18A4" w:rsidRPr="0089206A">
        <w:rPr>
          <w:rFonts w:cstheme="minorHAnsi"/>
        </w:rPr>
        <w:t>así</w:t>
      </w:r>
      <w:r w:rsidRPr="0089206A">
        <w:rPr>
          <w:rFonts w:cstheme="minorHAnsi"/>
        </w:rPr>
        <w:t xml:space="preserve"> como su mantenimiento. A continuación, más detalle sobre esta arquitectura:</w:t>
      </w:r>
    </w:p>
    <w:p w14:paraId="3F882EC6" w14:textId="77777777" w:rsidR="0089206A" w:rsidRPr="0089206A" w:rsidRDefault="0089206A" w:rsidP="0089206A">
      <w:pPr>
        <w:jc w:val="center"/>
        <w:rPr>
          <w:rFonts w:cstheme="minorHAnsi"/>
        </w:rPr>
      </w:pPr>
      <w:r w:rsidRPr="0089206A">
        <w:rPr>
          <w:rFonts w:cstheme="minorHAnsi"/>
          <w:noProof/>
        </w:rPr>
        <w:lastRenderedPageBreak/>
        <w:drawing>
          <wp:inline distT="0" distB="0" distL="0" distR="0" wp14:anchorId="7EB335AC" wp14:editId="4A100437">
            <wp:extent cx="4844795" cy="3488055"/>
            <wp:effectExtent l="0" t="0" r="0" b="0"/>
            <wp:docPr id="2050" name="Picture 2" descr="Clean Architecture data changes fragility - Stack Overflow">
              <a:extLst xmlns:a="http://schemas.openxmlformats.org/drawingml/2006/main">
                <a:ext uri="{FF2B5EF4-FFF2-40B4-BE49-F238E27FC236}">
                  <a16:creationId xmlns:a16="http://schemas.microsoft.com/office/drawing/2014/main" id="{CC7AEDCD-959C-4682-B717-9D1A31E209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lean Architecture data changes fragility - Stack Overflow">
                      <a:extLst>
                        <a:ext uri="{FF2B5EF4-FFF2-40B4-BE49-F238E27FC236}">
                          <a16:creationId xmlns:a16="http://schemas.microsoft.com/office/drawing/2014/main" id="{CC7AEDCD-959C-4682-B717-9D1A31E2095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4211" cy="3494834"/>
                    </a:xfrm>
                    <a:prstGeom prst="rect">
                      <a:avLst/>
                    </a:prstGeom>
                    <a:noFill/>
                  </pic:spPr>
                </pic:pic>
              </a:graphicData>
            </a:graphic>
          </wp:inline>
        </w:drawing>
      </w:r>
    </w:p>
    <w:p w14:paraId="66773F10" w14:textId="77777777" w:rsidR="0089206A" w:rsidRPr="0089206A" w:rsidRDefault="0089206A" w:rsidP="003F18A4">
      <w:pPr>
        <w:jc w:val="both"/>
        <w:rPr>
          <w:rFonts w:cstheme="minorHAnsi"/>
        </w:rPr>
      </w:pPr>
      <w:r w:rsidRPr="0089206A">
        <w:rPr>
          <w:rFonts w:cstheme="minorHAnsi"/>
        </w:rPr>
        <w:t>Clean Architecture propone separa el desarrollo en capas como se puede ver en la anterior imagen, cada capa se encarga de diferentes partes del software con una única responsabilidad, mejorando la compresión del sistema.</w:t>
      </w:r>
    </w:p>
    <w:p w14:paraId="07BB408D" w14:textId="5D24D52F" w:rsidR="0089206A" w:rsidRPr="0089206A" w:rsidRDefault="0089206A" w:rsidP="003F18A4">
      <w:pPr>
        <w:jc w:val="both"/>
        <w:rPr>
          <w:rFonts w:cstheme="minorHAnsi"/>
        </w:rPr>
      </w:pPr>
      <w:r w:rsidRPr="0089206A">
        <w:rPr>
          <w:rFonts w:cstheme="minorHAnsi"/>
        </w:rPr>
        <w:t>Otra de las grandes ventajas de esta es que se encuentra diseñada para ser altamente testeable cada componente por separado y evitando en lo posible acoplamientos innecesarios, permitiendo esto a su vez la reutilización del código.</w:t>
      </w:r>
    </w:p>
    <w:p w14:paraId="35A81EBD" w14:textId="25F1D6B6" w:rsidR="0089206A" w:rsidRPr="0089206A" w:rsidRDefault="0089206A" w:rsidP="003F18A4">
      <w:pPr>
        <w:jc w:val="both"/>
        <w:rPr>
          <w:rFonts w:cstheme="minorHAnsi"/>
        </w:rPr>
      </w:pPr>
      <w:r w:rsidRPr="0089206A">
        <w:rPr>
          <w:rFonts w:cstheme="minorHAnsi"/>
        </w:rPr>
        <w:t>La razón del desacoplamiento de las capas se debe a su diseño en donde las capas se conectan desde adentro hacia afuera. Una capa externa no puede afectar al modelo o capa de dominio o demás capas como la de infraestructura directamente si no que debe pasar por un flujo, esto nos asegura un mejor mantenimiento de la aplicación a largo plazo y asegura el correcto funcionamiento ya que el dominio o negocio de la aplicación se encuentra de alguna manera protegido, los cambios en la capa de dominio si podrían afectar las capas más externas ya que un cambio en esta capa indica que el dominio o negocio pudo haber cambiado.</w:t>
      </w:r>
    </w:p>
    <w:p w14:paraId="0DB0175F" w14:textId="77777777" w:rsidR="0089206A" w:rsidRPr="0089206A" w:rsidRDefault="0089206A" w:rsidP="003F18A4">
      <w:pPr>
        <w:jc w:val="both"/>
        <w:rPr>
          <w:rFonts w:cstheme="minorHAnsi"/>
        </w:rPr>
      </w:pPr>
      <w:r w:rsidRPr="0089206A">
        <w:rPr>
          <w:rFonts w:cstheme="minorHAnsi"/>
        </w:rPr>
        <w:t>Gracias a su independencia entre las capas podemos realizar ajustes rápidos de UI o Adaptadores de conexiones a diferentes puntos con mínimos esfuerzos, sin dañar el negocio de la aplicación.</w:t>
      </w:r>
    </w:p>
    <w:p w14:paraId="377D61C4" w14:textId="77777777" w:rsidR="0089206A" w:rsidRPr="0089206A" w:rsidRDefault="0089206A" w:rsidP="003F18A4">
      <w:pPr>
        <w:jc w:val="both"/>
        <w:rPr>
          <w:rFonts w:cstheme="minorHAnsi"/>
        </w:rPr>
      </w:pPr>
      <w:r w:rsidRPr="0089206A">
        <w:rPr>
          <w:rFonts w:cstheme="minorHAnsi"/>
        </w:rPr>
        <w:t>A continuación, se explican las diferentes capas de la arquitectura</w:t>
      </w:r>
    </w:p>
    <w:p w14:paraId="601C7644" w14:textId="77777777" w:rsidR="0089206A" w:rsidRPr="0089206A" w:rsidRDefault="0089206A" w:rsidP="003F18A4">
      <w:pPr>
        <w:numPr>
          <w:ilvl w:val="0"/>
          <w:numId w:val="5"/>
        </w:numPr>
        <w:jc w:val="both"/>
        <w:rPr>
          <w:rFonts w:cstheme="minorHAnsi"/>
        </w:rPr>
      </w:pPr>
      <w:r w:rsidRPr="0089206A">
        <w:rPr>
          <w:rFonts w:cstheme="minorHAnsi"/>
        </w:rPr>
        <w:t>Capa de Entidades: Son las que encapsulan las reglas más generales y de alto nivel, son las menos propensas a cambiar cuando algo externo cambie, ningún cambio operativo debería afectar la capa de la entidad.</w:t>
      </w:r>
    </w:p>
    <w:p w14:paraId="3EF1F548" w14:textId="77777777" w:rsidR="0089206A" w:rsidRPr="0089206A" w:rsidRDefault="0089206A" w:rsidP="003F18A4">
      <w:pPr>
        <w:numPr>
          <w:ilvl w:val="0"/>
          <w:numId w:val="5"/>
        </w:numPr>
        <w:jc w:val="both"/>
        <w:rPr>
          <w:rFonts w:cstheme="minorHAnsi"/>
        </w:rPr>
      </w:pPr>
      <w:r w:rsidRPr="0089206A">
        <w:rPr>
          <w:rFonts w:cstheme="minorHAnsi"/>
        </w:rPr>
        <w:t xml:space="preserve">Capa de Casos de uso: Son las reglas comerciales específicas de la aplicación, encapsula e implementa todos los casos de uso del sistema, estos casos de uso organizan el flujo de datos hacia y desde las entidades y ordenan a esas entidades sus reglas comerciales </w:t>
      </w:r>
      <w:r w:rsidRPr="0089206A">
        <w:rPr>
          <w:rFonts w:cstheme="minorHAnsi"/>
        </w:rPr>
        <w:lastRenderedPageBreak/>
        <w:t>críticas, para lograr los objetivos del caso de uso, los cambios en esta capa no debe afectar las entidades ni tampoco esta capa se debe ver afectada por cambios en las extremidades como la UI o la BD, esta capa debe estar aislada, sin embargo los cambios en el funcionamiento de la aplicación si podrían afectar esta capa, si los detalles de los casos de uso cambian seguramente esta capa se verá afectada.</w:t>
      </w:r>
    </w:p>
    <w:p w14:paraId="635B982E" w14:textId="7966B5C1" w:rsidR="0089206A" w:rsidRPr="0089206A" w:rsidRDefault="0089206A" w:rsidP="003F18A4">
      <w:pPr>
        <w:numPr>
          <w:ilvl w:val="0"/>
          <w:numId w:val="5"/>
        </w:numPr>
        <w:jc w:val="both"/>
        <w:rPr>
          <w:rFonts w:cstheme="minorHAnsi"/>
        </w:rPr>
      </w:pPr>
      <w:r w:rsidRPr="0089206A">
        <w:rPr>
          <w:rFonts w:cstheme="minorHAnsi"/>
        </w:rPr>
        <w:t xml:space="preserve">Capa de Infraestructura: En esta capa se crean los controladores, presentadores y puntos de entrada, acá se encontrarán adaptadores contra BD, conexión con servicios, transformación de la data entrante y definición de endpoints, esta capa tampoco puede depender de la capa de presentación en cambio </w:t>
      </w:r>
      <w:r w:rsidR="003F18A4" w:rsidRPr="0089206A">
        <w:rPr>
          <w:rFonts w:cstheme="minorHAnsi"/>
        </w:rPr>
        <w:t>sí</w:t>
      </w:r>
      <w:r w:rsidRPr="0089206A">
        <w:rPr>
          <w:rFonts w:cstheme="minorHAnsi"/>
        </w:rPr>
        <w:t xml:space="preserve"> depende de la capa de entidad.</w:t>
      </w:r>
    </w:p>
    <w:p w14:paraId="4BEA126C" w14:textId="77777777" w:rsidR="0089206A" w:rsidRPr="0089206A" w:rsidRDefault="0089206A" w:rsidP="003F18A4">
      <w:pPr>
        <w:numPr>
          <w:ilvl w:val="0"/>
          <w:numId w:val="5"/>
        </w:numPr>
        <w:jc w:val="both"/>
        <w:rPr>
          <w:rFonts w:cstheme="minorHAnsi"/>
        </w:rPr>
      </w:pPr>
      <w:r w:rsidRPr="0089206A">
        <w:rPr>
          <w:rFonts w:cstheme="minorHAnsi"/>
        </w:rPr>
        <w:t>Capa de Presentación: Esta es la capa de UI la cual consumirá los elementos internos de las capas internas Ej: Páginas Web y aplicaciones Web y Aplicaciones Móviles. Es importante saber que la interfaz de usuario de sus aplicaciones debe controlar la lógica de su negocio, pero no debe controlar cómo se estructura el flujo de datos.</w:t>
      </w:r>
    </w:p>
    <w:p w14:paraId="1E1219E9" w14:textId="6067A7C7" w:rsidR="0089206A" w:rsidRPr="0089206A" w:rsidRDefault="0089206A" w:rsidP="003F18A4">
      <w:pPr>
        <w:jc w:val="both"/>
        <w:rPr>
          <w:rFonts w:cstheme="minorHAnsi"/>
        </w:rPr>
      </w:pPr>
      <w:r w:rsidRPr="0089206A">
        <w:rPr>
          <w:rFonts w:cstheme="minorHAnsi"/>
        </w:rPr>
        <w:t xml:space="preserve">Esta arquitectura tambien hace uso del patrón de diseño orientado a objetos llamado Dependency Injection, DI, es aca donde ocurre la magia ya que este patrón se encarga de suministrar los insumos a los diferentes servicios, clases o componentes quitándole a las clases las responsabilidades de crear objetos, haciéndolo </w:t>
      </w:r>
      <w:r w:rsidR="003F18A4" w:rsidRPr="0089206A">
        <w:rPr>
          <w:rFonts w:cstheme="minorHAnsi"/>
        </w:rPr>
        <w:t>así</w:t>
      </w:r>
      <w:r w:rsidRPr="0089206A">
        <w:rPr>
          <w:rFonts w:cstheme="minorHAnsi"/>
        </w:rPr>
        <w:t xml:space="preserve"> más desacoplado y facilitando el flujo de datos entre capas.</w:t>
      </w:r>
    </w:p>
    <w:p w14:paraId="3778BFDC" w14:textId="77777777" w:rsidR="0089206A" w:rsidRPr="0089206A" w:rsidRDefault="0089206A" w:rsidP="003F18A4">
      <w:pPr>
        <w:jc w:val="both"/>
        <w:rPr>
          <w:rFonts w:cstheme="minorHAnsi"/>
        </w:rPr>
      </w:pPr>
      <w:r w:rsidRPr="0089206A">
        <w:rPr>
          <w:rFonts w:cstheme="minorHAnsi"/>
        </w:rPr>
        <w:t>Diseño</w:t>
      </w:r>
    </w:p>
    <w:p w14:paraId="2E6527F3" w14:textId="77777777" w:rsidR="0089206A" w:rsidRPr="0089206A" w:rsidRDefault="0089206A" w:rsidP="003F18A4">
      <w:pPr>
        <w:jc w:val="both"/>
        <w:rPr>
          <w:rFonts w:cstheme="minorHAnsi"/>
        </w:rPr>
      </w:pPr>
      <w:r w:rsidRPr="0089206A">
        <w:rPr>
          <w:rFonts w:cstheme="minorHAnsi"/>
        </w:rPr>
        <w:t>El siguiente diagrama de clases, muestra la estructuración de los componentes y sus tipos de relaciones:</w:t>
      </w:r>
    </w:p>
    <w:p w14:paraId="79BA64A0" w14:textId="77777777" w:rsidR="0089206A" w:rsidRPr="00405B61" w:rsidRDefault="0089206A" w:rsidP="0089206A">
      <w:pPr>
        <w:rPr>
          <w:lang w:val="es-ES"/>
        </w:rPr>
      </w:pPr>
      <w:r w:rsidRPr="00AE7A93">
        <w:rPr>
          <w:noProof/>
          <w:lang w:val="es-ES"/>
        </w:rPr>
        <w:drawing>
          <wp:inline distT="0" distB="0" distL="0" distR="0" wp14:anchorId="0DA4BA9E" wp14:editId="17B698BF">
            <wp:extent cx="5399921" cy="3936365"/>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10680" cy="3944208"/>
                    </a:xfrm>
                    <a:prstGeom prst="rect">
                      <a:avLst/>
                    </a:prstGeom>
                  </pic:spPr>
                </pic:pic>
              </a:graphicData>
            </a:graphic>
          </wp:inline>
        </w:drawing>
      </w:r>
    </w:p>
    <w:p w14:paraId="0C001AF4" w14:textId="77777777" w:rsidR="0089206A" w:rsidRDefault="0089206A" w:rsidP="00262987">
      <w:pPr>
        <w:rPr>
          <w:rFonts w:cstheme="minorHAnsi"/>
        </w:rPr>
      </w:pPr>
    </w:p>
    <w:p w14:paraId="520D18EC" w14:textId="47DCF731" w:rsidR="00BC45C5" w:rsidRPr="00BC45C5" w:rsidRDefault="0080766C" w:rsidP="00BC45C5">
      <w:pPr>
        <w:pStyle w:val="Ttulo1"/>
        <w:numPr>
          <w:ilvl w:val="0"/>
          <w:numId w:val="4"/>
        </w:numPr>
        <w:rPr>
          <w:rFonts w:cs="Arial"/>
        </w:rPr>
      </w:pPr>
      <w:bookmarkStart w:id="7" w:name="_Toc208396226"/>
      <w:r w:rsidRPr="00BC45C5">
        <w:rPr>
          <w:rFonts w:cs="Arial"/>
        </w:rPr>
        <w:t>ERRORES COMUNES</w:t>
      </w:r>
      <w:bookmarkEnd w:id="7"/>
    </w:p>
    <w:p w14:paraId="3469EB67" w14:textId="77777777" w:rsidR="0080766C" w:rsidRDefault="0080766C" w:rsidP="0080766C"/>
    <w:p w14:paraId="0E9FB34B" w14:textId="7881EE5E" w:rsidR="0080766C" w:rsidRPr="00110016" w:rsidRDefault="00FD2554" w:rsidP="003F18A4">
      <w:pPr>
        <w:jc w:val="both"/>
      </w:pPr>
      <w:r>
        <w:t xml:space="preserve">Probablemente uno de los errores que podría llegar a suceder es la intermitencia de los </w:t>
      </w:r>
      <w:r w:rsidR="000C32EB">
        <w:t>servicios,</w:t>
      </w:r>
      <w:r>
        <w:t xml:space="preserve"> aunque es poco probable que suceda se podría considerar como un error en la ejecución normal de la aplicación.</w:t>
      </w:r>
      <w:r w:rsidR="0080766C">
        <w:t>:</w:t>
      </w:r>
    </w:p>
    <w:p w14:paraId="70220495" w14:textId="769B9421" w:rsidR="0080766C" w:rsidRDefault="00FD2554" w:rsidP="003F18A4">
      <w:pPr>
        <w:pStyle w:val="Prrafodelista"/>
        <w:numPr>
          <w:ilvl w:val="0"/>
          <w:numId w:val="3"/>
        </w:numPr>
        <w:jc w:val="both"/>
        <w:rPr>
          <w:rFonts w:asciiTheme="minorHAnsi" w:hAnsiTheme="minorHAnsi" w:cstheme="minorHAnsi"/>
          <w:sz w:val="22"/>
          <w:szCs w:val="22"/>
        </w:rPr>
      </w:pPr>
      <w:r>
        <w:rPr>
          <w:rFonts w:asciiTheme="minorHAnsi" w:hAnsiTheme="minorHAnsi" w:cstheme="minorHAnsi"/>
          <w:b/>
          <w:bCs/>
          <w:sz w:val="22"/>
          <w:szCs w:val="22"/>
        </w:rPr>
        <w:t>Intermitencia en los servicios</w:t>
      </w:r>
      <w:r w:rsidR="0080766C" w:rsidRPr="00771CEE">
        <w:rPr>
          <w:rFonts w:asciiTheme="minorHAnsi" w:hAnsiTheme="minorHAnsi" w:cstheme="minorHAnsi"/>
          <w:sz w:val="22"/>
          <w:szCs w:val="22"/>
        </w:rPr>
        <w:t xml:space="preserve">. En este caso es necesario esperar a que se restablezca </w:t>
      </w:r>
      <w:r w:rsidR="000C32EB">
        <w:rPr>
          <w:rFonts w:asciiTheme="minorHAnsi" w:hAnsiTheme="minorHAnsi" w:cstheme="minorHAnsi"/>
          <w:sz w:val="22"/>
          <w:szCs w:val="22"/>
        </w:rPr>
        <w:t>los servicios.</w:t>
      </w:r>
    </w:p>
    <w:p w14:paraId="1DF1AAF1" w14:textId="319D5A80" w:rsidR="003F18A4" w:rsidRPr="003F18A4" w:rsidRDefault="00C433F3" w:rsidP="003F18A4">
      <w:pPr>
        <w:pStyle w:val="Prrafodelista"/>
        <w:numPr>
          <w:ilvl w:val="0"/>
          <w:numId w:val="3"/>
        </w:numPr>
        <w:jc w:val="both"/>
        <w:rPr>
          <w:rFonts w:asciiTheme="minorHAnsi" w:hAnsiTheme="minorHAnsi" w:cstheme="minorHAnsi"/>
          <w:sz w:val="22"/>
          <w:szCs w:val="22"/>
        </w:rPr>
      </w:pPr>
      <w:r>
        <w:rPr>
          <w:rFonts w:asciiTheme="minorHAnsi" w:hAnsiTheme="minorHAnsi" w:cstheme="minorHAnsi"/>
          <w:b/>
          <w:bCs/>
          <w:sz w:val="22"/>
          <w:szCs w:val="22"/>
        </w:rPr>
        <w:t>Configuración de roles</w:t>
      </w:r>
      <w:r w:rsidRPr="00C433F3">
        <w:rPr>
          <w:rFonts w:asciiTheme="minorHAnsi" w:hAnsiTheme="minorHAnsi" w:cstheme="minorHAnsi"/>
          <w:sz w:val="22"/>
          <w:szCs w:val="22"/>
        </w:rPr>
        <w:t>:</w:t>
      </w:r>
      <w:r>
        <w:rPr>
          <w:rFonts w:asciiTheme="minorHAnsi" w:hAnsiTheme="minorHAnsi" w:cstheme="minorHAnsi"/>
          <w:sz w:val="22"/>
          <w:szCs w:val="22"/>
        </w:rPr>
        <w:t xml:space="preserve"> </w:t>
      </w:r>
      <w:r w:rsidR="003F18A4">
        <w:rPr>
          <w:rFonts w:asciiTheme="minorHAnsi" w:hAnsiTheme="minorHAnsi" w:cstheme="minorHAnsi"/>
          <w:sz w:val="22"/>
          <w:szCs w:val="22"/>
        </w:rPr>
        <w:t>Es necesario agregar el rol de administrador de encuesta a los usuarios que lo requieran estos podrán administrar preguntas entre otros, los demás usuarios no se requiere asignar ningún tipo de rol.</w:t>
      </w:r>
    </w:p>
    <w:p w14:paraId="783AC538" w14:textId="458C8BAC" w:rsidR="0080766C" w:rsidRDefault="000C32EB" w:rsidP="003F18A4">
      <w:pPr>
        <w:pStyle w:val="Prrafodelista"/>
        <w:numPr>
          <w:ilvl w:val="0"/>
          <w:numId w:val="3"/>
        </w:numPr>
        <w:jc w:val="both"/>
        <w:rPr>
          <w:rFonts w:asciiTheme="minorHAnsi" w:hAnsiTheme="minorHAnsi" w:cstheme="minorHAnsi"/>
          <w:sz w:val="22"/>
          <w:szCs w:val="22"/>
        </w:rPr>
      </w:pPr>
      <w:r>
        <w:rPr>
          <w:rFonts w:asciiTheme="minorHAnsi" w:hAnsiTheme="minorHAnsi" w:cstheme="minorHAnsi"/>
          <w:b/>
          <w:bCs/>
          <w:sz w:val="22"/>
          <w:szCs w:val="22"/>
        </w:rPr>
        <w:t>Autorización de usuarios</w:t>
      </w:r>
      <w:r w:rsidR="0080766C" w:rsidRPr="00771CEE">
        <w:rPr>
          <w:rFonts w:asciiTheme="minorHAnsi" w:hAnsiTheme="minorHAnsi" w:cstheme="minorHAnsi"/>
          <w:sz w:val="22"/>
          <w:szCs w:val="22"/>
        </w:rPr>
        <w:t>. Es</w:t>
      </w:r>
      <w:r>
        <w:rPr>
          <w:rFonts w:asciiTheme="minorHAnsi" w:hAnsiTheme="minorHAnsi" w:cstheme="minorHAnsi"/>
          <w:sz w:val="22"/>
          <w:szCs w:val="22"/>
        </w:rPr>
        <w:t xml:space="preserve"> importante que los usuarios </w:t>
      </w:r>
      <w:r w:rsidR="003F18A4">
        <w:rPr>
          <w:rFonts w:asciiTheme="minorHAnsi" w:hAnsiTheme="minorHAnsi" w:cstheme="minorHAnsi"/>
          <w:sz w:val="22"/>
          <w:szCs w:val="22"/>
        </w:rPr>
        <w:t xml:space="preserve">contratistas se encuentren registrados en la BD transversal de identidad con el número de documento correcto, este dato es super importante para poder obtener los datos del ERP y el FVC para completar los campos que se requieran, en caso de no estar o no tener los datos correctamente </w:t>
      </w:r>
      <w:r>
        <w:rPr>
          <w:rFonts w:asciiTheme="minorHAnsi" w:hAnsiTheme="minorHAnsi" w:cstheme="minorHAnsi"/>
          <w:sz w:val="22"/>
          <w:szCs w:val="22"/>
        </w:rPr>
        <w:t>es necesario contactarse con mesa de ayuda para solventar los casos</w:t>
      </w:r>
      <w:r w:rsidR="0080766C" w:rsidRPr="00771CEE">
        <w:rPr>
          <w:rFonts w:asciiTheme="minorHAnsi" w:hAnsiTheme="minorHAnsi" w:cstheme="minorHAnsi"/>
          <w:sz w:val="22"/>
          <w:szCs w:val="22"/>
        </w:rPr>
        <w:t>.</w:t>
      </w:r>
    </w:p>
    <w:p w14:paraId="56960825" w14:textId="33C51474" w:rsidR="00BC45C5" w:rsidRDefault="00BC45C5" w:rsidP="00BC45C5">
      <w:pPr>
        <w:jc w:val="both"/>
        <w:rPr>
          <w:rFonts w:cstheme="minorHAnsi"/>
        </w:rPr>
      </w:pPr>
    </w:p>
    <w:p w14:paraId="1F3CC35D" w14:textId="46E0467B" w:rsidR="00BC45C5" w:rsidRPr="00BC45C5" w:rsidRDefault="00BC45C5" w:rsidP="00BC45C5">
      <w:pPr>
        <w:pStyle w:val="Ttulo1"/>
        <w:numPr>
          <w:ilvl w:val="0"/>
          <w:numId w:val="4"/>
        </w:numPr>
        <w:rPr>
          <w:rFonts w:cs="Arial"/>
        </w:rPr>
      </w:pPr>
      <w:bookmarkStart w:id="8" w:name="_Toc208396227"/>
      <w:r>
        <w:rPr>
          <w:rFonts w:cs="Arial"/>
        </w:rPr>
        <w:t>USO DE HERRAMIENTAS DE DESARROLLO</w:t>
      </w:r>
      <w:bookmarkEnd w:id="8"/>
    </w:p>
    <w:p w14:paraId="791F93BC" w14:textId="77777777" w:rsidR="00BC45C5" w:rsidRDefault="00BC45C5" w:rsidP="00BC45C5"/>
    <w:p w14:paraId="4B73820A" w14:textId="535C6055" w:rsidR="00BC45C5" w:rsidRPr="00110016" w:rsidRDefault="00BC45C5" w:rsidP="00BC45C5">
      <w:pPr>
        <w:jc w:val="both"/>
      </w:pPr>
      <w:r>
        <w:t>Para el desarrollo de este aplicativo se utilizó la nube de Microsoft llamada Azure DevOps que permite usar infraestructura, almacenamiento y bases de datos sin necesidad de tener servidores físicos, tambien cuenta con una herramienta llamada DevOps para el control de versiones de los proyectos usando GIT como base, además permite realizar otras actividades como configuración de CI y CD, entre otros:</w:t>
      </w:r>
    </w:p>
    <w:p w14:paraId="0D5C4F66" w14:textId="77777777" w:rsidR="00BC45C5" w:rsidRDefault="00BC45C5" w:rsidP="00BC45C5">
      <w:pPr>
        <w:rPr>
          <w:lang w:val="es-ES"/>
        </w:rPr>
      </w:pPr>
      <w:r w:rsidRPr="00C10BBE">
        <w:rPr>
          <w:noProof/>
          <w:lang w:val="es-ES"/>
        </w:rPr>
        <w:drawing>
          <wp:inline distT="0" distB="0" distL="0" distR="0" wp14:anchorId="78575ED9" wp14:editId="303E6638">
            <wp:extent cx="4686300" cy="2379699"/>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5508" cy="2384375"/>
                    </a:xfrm>
                    <a:prstGeom prst="rect">
                      <a:avLst/>
                    </a:prstGeom>
                  </pic:spPr>
                </pic:pic>
              </a:graphicData>
            </a:graphic>
          </wp:inline>
        </w:drawing>
      </w:r>
    </w:p>
    <w:p w14:paraId="295EBC58" w14:textId="77777777" w:rsidR="00BC45C5" w:rsidRDefault="00BC45C5" w:rsidP="00BC45C5">
      <w:pPr>
        <w:rPr>
          <w:lang w:val="es-ES"/>
        </w:rPr>
      </w:pPr>
      <w:r>
        <w:rPr>
          <w:lang w:val="es-ES"/>
        </w:rPr>
        <w:t>Dentro de este proyecto encontramos tanto el API (backend) como la parte Web (frontend), cada uno con su configuración respectiva para los procesos de CI y CD</w:t>
      </w:r>
    </w:p>
    <w:p w14:paraId="326C4FF7" w14:textId="77777777" w:rsidR="00BC45C5" w:rsidRDefault="00BC45C5" w:rsidP="00BC45C5">
      <w:pPr>
        <w:rPr>
          <w:lang w:val="es-ES"/>
        </w:rPr>
      </w:pPr>
      <w:r w:rsidRPr="00C10BBE">
        <w:rPr>
          <w:noProof/>
          <w:lang w:val="es-ES"/>
        </w:rPr>
        <w:lastRenderedPageBreak/>
        <w:drawing>
          <wp:inline distT="0" distB="0" distL="0" distR="0" wp14:anchorId="5BD88411" wp14:editId="72973ACF">
            <wp:extent cx="4587240" cy="2667558"/>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96695" cy="2673056"/>
                    </a:xfrm>
                    <a:prstGeom prst="rect">
                      <a:avLst/>
                    </a:prstGeom>
                  </pic:spPr>
                </pic:pic>
              </a:graphicData>
            </a:graphic>
          </wp:inline>
        </w:drawing>
      </w:r>
    </w:p>
    <w:p w14:paraId="004481F6" w14:textId="77777777" w:rsidR="00BC45C5" w:rsidRDefault="00BC45C5" w:rsidP="00BC45C5">
      <w:pPr>
        <w:rPr>
          <w:lang w:val="es-ES"/>
        </w:rPr>
      </w:pPr>
    </w:p>
    <w:p w14:paraId="5F3A7BEE" w14:textId="1253DB28" w:rsidR="00BC45C5" w:rsidRDefault="00BC45C5" w:rsidP="00BC45C5">
      <w:pPr>
        <w:rPr>
          <w:lang w:val="es-ES"/>
        </w:rPr>
      </w:pPr>
      <w:r>
        <w:rPr>
          <w:lang w:val="es-ES"/>
        </w:rPr>
        <w:t>A continuación, se evidencia la configuración de pipelines y correcto funcionamiento</w:t>
      </w:r>
    </w:p>
    <w:p w14:paraId="61B130D4" w14:textId="77777777" w:rsidR="00BC45C5" w:rsidRDefault="00BC45C5" w:rsidP="00BC45C5">
      <w:pPr>
        <w:rPr>
          <w:lang w:val="es-ES"/>
        </w:rPr>
      </w:pPr>
      <w:r w:rsidRPr="00C10BBE">
        <w:rPr>
          <w:noProof/>
          <w:lang w:val="es-ES"/>
        </w:rPr>
        <w:drawing>
          <wp:inline distT="0" distB="0" distL="0" distR="0" wp14:anchorId="2C8D6DFF" wp14:editId="2ED3E70E">
            <wp:extent cx="4792980" cy="2170667"/>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7472" cy="2172701"/>
                    </a:xfrm>
                    <a:prstGeom prst="rect">
                      <a:avLst/>
                    </a:prstGeom>
                  </pic:spPr>
                </pic:pic>
              </a:graphicData>
            </a:graphic>
          </wp:inline>
        </w:drawing>
      </w:r>
    </w:p>
    <w:p w14:paraId="65AB154C" w14:textId="77777777" w:rsidR="00BC45C5" w:rsidRDefault="00BC45C5" w:rsidP="00BC45C5">
      <w:pPr>
        <w:rPr>
          <w:lang w:val="es-ES"/>
        </w:rPr>
      </w:pPr>
    </w:p>
    <w:p w14:paraId="6F5CEE1B" w14:textId="77777777" w:rsidR="00BC45C5" w:rsidRDefault="00BC45C5" w:rsidP="00BC45C5">
      <w:pPr>
        <w:rPr>
          <w:lang w:val="es-ES"/>
        </w:rPr>
      </w:pPr>
      <w:r>
        <w:rPr>
          <w:lang w:val="es-ES"/>
        </w:rPr>
        <w:t>Codigo de frontend (</w:t>
      </w:r>
      <w:hyperlink r:id="rId15" w:history="1">
        <w:r w:rsidRPr="00EA4694">
          <w:rPr>
            <w:rStyle w:val="Hipervnculo"/>
            <w:lang w:val="es-ES"/>
          </w:rPr>
          <w:t>https://dev.azure.com/enterritorio/ENT.ENCUESTA_CONTRATISTAS/_git/EncuestaContratistasWeb</w:t>
        </w:r>
      </w:hyperlink>
      <w:r>
        <w:rPr>
          <w:lang w:val="es-ES"/>
        </w:rPr>
        <w:t xml:space="preserve">) </w:t>
      </w:r>
    </w:p>
    <w:p w14:paraId="5B27786B" w14:textId="77777777" w:rsidR="00BC45C5" w:rsidRDefault="00BC45C5" w:rsidP="00BC45C5">
      <w:pPr>
        <w:rPr>
          <w:lang w:val="es-ES"/>
        </w:rPr>
      </w:pPr>
      <w:r w:rsidRPr="00C10BBE">
        <w:rPr>
          <w:noProof/>
          <w:lang w:val="es-ES"/>
        </w:rPr>
        <w:lastRenderedPageBreak/>
        <w:drawing>
          <wp:inline distT="0" distB="0" distL="0" distR="0" wp14:anchorId="4539C567" wp14:editId="5456D623">
            <wp:extent cx="5943600" cy="304038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40380"/>
                    </a:xfrm>
                    <a:prstGeom prst="rect">
                      <a:avLst/>
                    </a:prstGeom>
                  </pic:spPr>
                </pic:pic>
              </a:graphicData>
            </a:graphic>
          </wp:inline>
        </w:drawing>
      </w:r>
    </w:p>
    <w:p w14:paraId="14438F65" w14:textId="77777777" w:rsidR="00BC45C5" w:rsidRDefault="00BC45C5" w:rsidP="00BC45C5">
      <w:pPr>
        <w:rPr>
          <w:lang w:val="es-ES"/>
        </w:rPr>
      </w:pPr>
    </w:p>
    <w:p w14:paraId="7EE0C617" w14:textId="77777777" w:rsidR="00BC45C5" w:rsidRDefault="00BC45C5" w:rsidP="00BC45C5">
      <w:pPr>
        <w:rPr>
          <w:lang w:val="es-ES"/>
        </w:rPr>
      </w:pPr>
      <w:r>
        <w:rPr>
          <w:lang w:val="es-ES"/>
        </w:rPr>
        <w:t>Codigo de backend (</w:t>
      </w:r>
      <w:hyperlink r:id="rId17" w:history="1">
        <w:r w:rsidRPr="00EA4694">
          <w:rPr>
            <w:rStyle w:val="Hipervnculo"/>
            <w:lang w:val="es-ES"/>
          </w:rPr>
          <w:t>https://dev.azure.com/enterritorio/ENT.ENCUESTA_CONTRATISTAS/_git/EncuestaContratistasAPI</w:t>
        </w:r>
      </w:hyperlink>
      <w:r>
        <w:rPr>
          <w:lang w:val="es-ES"/>
        </w:rPr>
        <w:t xml:space="preserve">) </w:t>
      </w:r>
    </w:p>
    <w:p w14:paraId="101C6D99" w14:textId="77777777" w:rsidR="00BC45C5" w:rsidRDefault="00BC45C5" w:rsidP="00BC45C5">
      <w:pPr>
        <w:rPr>
          <w:lang w:val="es-ES"/>
        </w:rPr>
      </w:pPr>
      <w:r w:rsidRPr="00C10BBE">
        <w:rPr>
          <w:noProof/>
          <w:lang w:val="es-ES"/>
        </w:rPr>
        <w:drawing>
          <wp:inline distT="0" distB="0" distL="0" distR="0" wp14:anchorId="2261CEC3" wp14:editId="1D45E4B6">
            <wp:extent cx="5943600" cy="3044825"/>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044825"/>
                    </a:xfrm>
                    <a:prstGeom prst="rect">
                      <a:avLst/>
                    </a:prstGeom>
                  </pic:spPr>
                </pic:pic>
              </a:graphicData>
            </a:graphic>
          </wp:inline>
        </w:drawing>
      </w:r>
    </w:p>
    <w:p w14:paraId="2DA54932" w14:textId="77777777" w:rsidR="00BC45C5" w:rsidRDefault="00BC45C5" w:rsidP="00BC45C5">
      <w:pPr>
        <w:rPr>
          <w:lang w:val="es-ES"/>
        </w:rPr>
      </w:pPr>
    </w:p>
    <w:p w14:paraId="38F5C8FF" w14:textId="77777777" w:rsidR="00BC45C5" w:rsidRPr="00E10659" w:rsidRDefault="00BC45C5" w:rsidP="00BC45C5">
      <w:pPr>
        <w:jc w:val="center"/>
        <w:rPr>
          <w:b/>
          <w:bCs/>
          <w:sz w:val="32"/>
          <w:szCs w:val="40"/>
          <w:lang w:val="es-ES"/>
        </w:rPr>
      </w:pPr>
      <w:r w:rsidRPr="00E10659">
        <w:rPr>
          <w:b/>
          <w:bCs/>
          <w:sz w:val="32"/>
          <w:szCs w:val="40"/>
          <w:lang w:val="es-ES"/>
        </w:rPr>
        <w:t>Recursos Azure</w:t>
      </w:r>
    </w:p>
    <w:p w14:paraId="482CC391" w14:textId="77777777" w:rsidR="00BC45C5" w:rsidRDefault="00BC45C5" w:rsidP="00BC45C5">
      <w:pPr>
        <w:rPr>
          <w:lang w:val="es-ES"/>
        </w:rPr>
      </w:pPr>
      <w:r w:rsidRPr="00E10659">
        <w:rPr>
          <w:noProof/>
          <w:lang w:val="es-ES"/>
        </w:rPr>
        <w:lastRenderedPageBreak/>
        <w:drawing>
          <wp:inline distT="0" distB="0" distL="0" distR="0" wp14:anchorId="1D63D3BD" wp14:editId="19BEC74A">
            <wp:extent cx="5943600" cy="2737485"/>
            <wp:effectExtent l="0" t="0" r="0" b="571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737485"/>
                    </a:xfrm>
                    <a:prstGeom prst="rect">
                      <a:avLst/>
                    </a:prstGeom>
                  </pic:spPr>
                </pic:pic>
              </a:graphicData>
            </a:graphic>
          </wp:inline>
        </w:drawing>
      </w:r>
    </w:p>
    <w:p w14:paraId="683CD5A0" w14:textId="77777777" w:rsidR="00BC45C5" w:rsidRDefault="00BC45C5" w:rsidP="00BC45C5">
      <w:pPr>
        <w:jc w:val="both"/>
        <w:rPr>
          <w:rFonts w:cstheme="minorHAnsi"/>
        </w:rPr>
      </w:pPr>
    </w:p>
    <w:p w14:paraId="360B438E" w14:textId="32406726" w:rsidR="00BC45C5" w:rsidRPr="00BC45C5" w:rsidRDefault="00BC45C5" w:rsidP="00BC45C5">
      <w:pPr>
        <w:pStyle w:val="Ttulo1"/>
        <w:numPr>
          <w:ilvl w:val="0"/>
          <w:numId w:val="4"/>
        </w:numPr>
        <w:rPr>
          <w:rFonts w:cs="Arial"/>
        </w:rPr>
      </w:pPr>
      <w:bookmarkStart w:id="9" w:name="_Toc208396228"/>
      <w:r>
        <w:rPr>
          <w:rFonts w:cs="Arial"/>
        </w:rPr>
        <w:t>PANTALLAZOS APLICACIÓN</w:t>
      </w:r>
      <w:bookmarkEnd w:id="9"/>
    </w:p>
    <w:p w14:paraId="692B7700" w14:textId="77777777" w:rsidR="00BC45C5" w:rsidRDefault="00BC45C5" w:rsidP="00BC45C5"/>
    <w:p w14:paraId="438121BA" w14:textId="3075F18C" w:rsidR="00BC45C5" w:rsidRDefault="00BC45C5" w:rsidP="00BC45C5">
      <w:pPr>
        <w:jc w:val="both"/>
      </w:pPr>
      <w:r>
        <w:t>A continuación</w:t>
      </w:r>
      <w:r w:rsidR="00917603">
        <w:t>,</w:t>
      </w:r>
      <w:r>
        <w:t xml:space="preserve"> se evidencia </w:t>
      </w:r>
      <w:r w:rsidR="00917603">
        <w:t>las diferentes pantallas que hacen parte de la aplicación</w:t>
      </w:r>
      <w:r>
        <w:t>:</w:t>
      </w:r>
    </w:p>
    <w:p w14:paraId="0347FC24" w14:textId="77777777" w:rsidR="00917603" w:rsidRDefault="00917603" w:rsidP="00917603">
      <w:pPr>
        <w:rPr>
          <w:lang w:val="es-ES"/>
        </w:rPr>
      </w:pPr>
      <w:r w:rsidRPr="00BB081B">
        <w:rPr>
          <w:lang w:val="es-ES"/>
        </w:rPr>
        <w:t>Política de p</w:t>
      </w:r>
      <w:r>
        <w:rPr>
          <w:lang w:val="es-ES"/>
        </w:rPr>
        <w:t>rivacidad</w:t>
      </w:r>
    </w:p>
    <w:p w14:paraId="7BA0B5DC" w14:textId="77777777" w:rsidR="00917603" w:rsidRPr="00BB081B" w:rsidRDefault="00917603" w:rsidP="00917603">
      <w:pPr>
        <w:rPr>
          <w:lang w:val="es-ES"/>
        </w:rPr>
      </w:pPr>
      <w:r w:rsidRPr="00BB081B">
        <w:rPr>
          <w:noProof/>
          <w:lang w:val="es-ES"/>
        </w:rPr>
        <w:drawing>
          <wp:inline distT="0" distB="0" distL="0" distR="0" wp14:anchorId="553A5C28" wp14:editId="3AEE3DDA">
            <wp:extent cx="2819400" cy="2741686"/>
            <wp:effectExtent l="0" t="0" r="0" b="1905"/>
            <wp:docPr id="1076045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45982" name=""/>
                    <pic:cNvPicPr/>
                  </pic:nvPicPr>
                  <pic:blipFill>
                    <a:blip r:embed="rId20"/>
                    <a:stretch>
                      <a:fillRect/>
                    </a:stretch>
                  </pic:blipFill>
                  <pic:spPr>
                    <a:xfrm>
                      <a:off x="0" y="0"/>
                      <a:ext cx="2832128" cy="2754063"/>
                    </a:xfrm>
                    <a:prstGeom prst="rect">
                      <a:avLst/>
                    </a:prstGeom>
                  </pic:spPr>
                </pic:pic>
              </a:graphicData>
            </a:graphic>
          </wp:inline>
        </w:drawing>
      </w:r>
    </w:p>
    <w:p w14:paraId="5F6DAF62" w14:textId="77777777" w:rsidR="00917603" w:rsidRPr="00BB081B" w:rsidRDefault="00917603" w:rsidP="00917603">
      <w:pPr>
        <w:rPr>
          <w:lang w:val="es-ES"/>
        </w:rPr>
      </w:pPr>
    </w:p>
    <w:p w14:paraId="0DEE3A1E" w14:textId="77777777" w:rsidR="00917603" w:rsidRPr="00BB081B" w:rsidRDefault="00917603" w:rsidP="00917603">
      <w:pPr>
        <w:rPr>
          <w:lang w:val="es-ES"/>
        </w:rPr>
      </w:pPr>
      <w:r w:rsidRPr="00BB081B">
        <w:rPr>
          <w:lang w:val="es-ES"/>
        </w:rPr>
        <w:t>Contestar encuesta</w:t>
      </w:r>
    </w:p>
    <w:p w14:paraId="07383983" w14:textId="77777777" w:rsidR="00917603" w:rsidRDefault="00917603" w:rsidP="00917603">
      <w:r w:rsidRPr="003E4488">
        <w:rPr>
          <w:noProof/>
        </w:rPr>
        <w:lastRenderedPageBreak/>
        <w:drawing>
          <wp:inline distT="0" distB="0" distL="0" distR="0" wp14:anchorId="60C7AD6F" wp14:editId="675561F9">
            <wp:extent cx="5943600" cy="3114675"/>
            <wp:effectExtent l="0" t="0" r="0" b="9525"/>
            <wp:docPr id="135980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0005" name=""/>
                    <pic:cNvPicPr/>
                  </pic:nvPicPr>
                  <pic:blipFill>
                    <a:blip r:embed="rId21"/>
                    <a:stretch>
                      <a:fillRect/>
                    </a:stretch>
                  </pic:blipFill>
                  <pic:spPr>
                    <a:xfrm>
                      <a:off x="0" y="0"/>
                      <a:ext cx="5943600" cy="3114675"/>
                    </a:xfrm>
                    <a:prstGeom prst="rect">
                      <a:avLst/>
                    </a:prstGeom>
                  </pic:spPr>
                </pic:pic>
              </a:graphicData>
            </a:graphic>
          </wp:inline>
        </w:drawing>
      </w:r>
    </w:p>
    <w:p w14:paraId="13031B4D" w14:textId="77777777" w:rsidR="00917603" w:rsidRDefault="00917603" w:rsidP="00917603">
      <w:r w:rsidRPr="003E4488">
        <w:rPr>
          <w:noProof/>
        </w:rPr>
        <w:drawing>
          <wp:inline distT="0" distB="0" distL="0" distR="0" wp14:anchorId="519C87D0" wp14:editId="7D132826">
            <wp:extent cx="5943600" cy="3115945"/>
            <wp:effectExtent l="0" t="0" r="0" b="8255"/>
            <wp:docPr id="15658797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9710" name="Picture 1" descr="A screenshot of a computer&#10;&#10;AI-generated content may be incorrect."/>
                    <pic:cNvPicPr/>
                  </pic:nvPicPr>
                  <pic:blipFill>
                    <a:blip r:embed="rId22"/>
                    <a:stretch>
                      <a:fillRect/>
                    </a:stretch>
                  </pic:blipFill>
                  <pic:spPr>
                    <a:xfrm>
                      <a:off x="0" y="0"/>
                      <a:ext cx="5943600" cy="3115945"/>
                    </a:xfrm>
                    <a:prstGeom prst="rect">
                      <a:avLst/>
                    </a:prstGeom>
                  </pic:spPr>
                </pic:pic>
              </a:graphicData>
            </a:graphic>
          </wp:inline>
        </w:drawing>
      </w:r>
    </w:p>
    <w:p w14:paraId="793B2219" w14:textId="77777777" w:rsidR="00917603" w:rsidRDefault="00917603" w:rsidP="00917603"/>
    <w:p w14:paraId="6C982412" w14:textId="77777777" w:rsidR="00917603" w:rsidRDefault="00917603" w:rsidP="00917603">
      <w:pPr>
        <w:rPr>
          <w:lang w:val="es-ES"/>
        </w:rPr>
      </w:pPr>
      <w:r w:rsidRPr="00BB081B">
        <w:rPr>
          <w:lang w:val="es-ES"/>
        </w:rPr>
        <w:t>Menú a</w:t>
      </w:r>
      <w:r>
        <w:rPr>
          <w:lang w:val="es-ES"/>
        </w:rPr>
        <w:t>dministrativo</w:t>
      </w:r>
    </w:p>
    <w:p w14:paraId="23ACC4A5" w14:textId="77777777" w:rsidR="00917603" w:rsidRDefault="00917603" w:rsidP="00917603">
      <w:pPr>
        <w:rPr>
          <w:lang w:val="es-ES"/>
        </w:rPr>
      </w:pPr>
      <w:r w:rsidRPr="00BB081B">
        <w:rPr>
          <w:noProof/>
          <w:lang w:val="es-ES"/>
        </w:rPr>
        <w:lastRenderedPageBreak/>
        <w:drawing>
          <wp:inline distT="0" distB="0" distL="0" distR="0" wp14:anchorId="62F84817" wp14:editId="69F29828">
            <wp:extent cx="3116580" cy="2881691"/>
            <wp:effectExtent l="0" t="0" r="7620" b="0"/>
            <wp:docPr id="1695078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78425" name=""/>
                    <pic:cNvPicPr/>
                  </pic:nvPicPr>
                  <pic:blipFill>
                    <a:blip r:embed="rId23"/>
                    <a:stretch>
                      <a:fillRect/>
                    </a:stretch>
                  </pic:blipFill>
                  <pic:spPr>
                    <a:xfrm>
                      <a:off x="0" y="0"/>
                      <a:ext cx="3122709" cy="2887358"/>
                    </a:xfrm>
                    <a:prstGeom prst="rect">
                      <a:avLst/>
                    </a:prstGeom>
                  </pic:spPr>
                </pic:pic>
              </a:graphicData>
            </a:graphic>
          </wp:inline>
        </w:drawing>
      </w:r>
    </w:p>
    <w:p w14:paraId="3600BC64" w14:textId="77777777" w:rsidR="00917603" w:rsidRDefault="00917603" w:rsidP="00917603">
      <w:pPr>
        <w:rPr>
          <w:lang w:val="es-ES"/>
        </w:rPr>
      </w:pPr>
    </w:p>
    <w:p w14:paraId="554828FC" w14:textId="77777777" w:rsidR="00917603" w:rsidRDefault="00917603" w:rsidP="00917603">
      <w:pPr>
        <w:rPr>
          <w:lang w:val="es-ES"/>
        </w:rPr>
      </w:pPr>
      <w:r>
        <w:rPr>
          <w:lang w:val="es-ES"/>
        </w:rPr>
        <w:t>Probar encuesta</w:t>
      </w:r>
    </w:p>
    <w:p w14:paraId="4C593186" w14:textId="77777777" w:rsidR="00917603" w:rsidRDefault="00917603" w:rsidP="00917603">
      <w:pPr>
        <w:rPr>
          <w:lang w:val="es-ES"/>
        </w:rPr>
      </w:pPr>
      <w:r w:rsidRPr="00BB081B">
        <w:rPr>
          <w:noProof/>
          <w:lang w:val="es-ES"/>
        </w:rPr>
        <w:drawing>
          <wp:inline distT="0" distB="0" distL="0" distR="0" wp14:anchorId="1AC435C3" wp14:editId="744F3DA6">
            <wp:extent cx="3185160" cy="2814673"/>
            <wp:effectExtent l="0" t="0" r="0" b="5080"/>
            <wp:docPr id="142523363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233634" name="Picture 1" descr="A screenshot of a computer&#10;&#10;AI-generated content may be incorrect."/>
                    <pic:cNvPicPr/>
                  </pic:nvPicPr>
                  <pic:blipFill>
                    <a:blip r:embed="rId24"/>
                    <a:stretch>
                      <a:fillRect/>
                    </a:stretch>
                  </pic:blipFill>
                  <pic:spPr>
                    <a:xfrm>
                      <a:off x="0" y="0"/>
                      <a:ext cx="3196681" cy="2824854"/>
                    </a:xfrm>
                    <a:prstGeom prst="rect">
                      <a:avLst/>
                    </a:prstGeom>
                  </pic:spPr>
                </pic:pic>
              </a:graphicData>
            </a:graphic>
          </wp:inline>
        </w:drawing>
      </w:r>
    </w:p>
    <w:p w14:paraId="14CDC3B0" w14:textId="77777777" w:rsidR="00917603" w:rsidRDefault="00917603" w:rsidP="00917603">
      <w:pPr>
        <w:rPr>
          <w:lang w:val="es-ES"/>
        </w:rPr>
      </w:pPr>
    </w:p>
    <w:p w14:paraId="34D900E5" w14:textId="77777777" w:rsidR="00917603" w:rsidRDefault="00917603" w:rsidP="00917603">
      <w:pPr>
        <w:rPr>
          <w:lang w:val="es-ES"/>
        </w:rPr>
      </w:pPr>
      <w:r>
        <w:rPr>
          <w:lang w:val="es-ES"/>
        </w:rPr>
        <w:t>Configuración de periodo</w:t>
      </w:r>
    </w:p>
    <w:p w14:paraId="04040F63" w14:textId="77777777" w:rsidR="00917603" w:rsidRDefault="00917603" w:rsidP="00917603">
      <w:pPr>
        <w:rPr>
          <w:lang w:val="es-ES"/>
        </w:rPr>
      </w:pPr>
      <w:r w:rsidRPr="00BB081B">
        <w:rPr>
          <w:noProof/>
          <w:lang w:val="es-ES"/>
        </w:rPr>
        <w:lastRenderedPageBreak/>
        <w:drawing>
          <wp:inline distT="0" distB="0" distL="0" distR="0" wp14:anchorId="1EFCF1E8" wp14:editId="68D91AA2">
            <wp:extent cx="3230880" cy="2380013"/>
            <wp:effectExtent l="0" t="0" r="7620" b="1270"/>
            <wp:docPr id="1447362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62847" name="Picture 1" descr="A screenshot of a computer&#10;&#10;AI-generated content may be incorrect."/>
                    <pic:cNvPicPr/>
                  </pic:nvPicPr>
                  <pic:blipFill>
                    <a:blip r:embed="rId25"/>
                    <a:stretch>
                      <a:fillRect/>
                    </a:stretch>
                  </pic:blipFill>
                  <pic:spPr>
                    <a:xfrm>
                      <a:off x="0" y="0"/>
                      <a:ext cx="3234171" cy="2382437"/>
                    </a:xfrm>
                    <a:prstGeom prst="rect">
                      <a:avLst/>
                    </a:prstGeom>
                  </pic:spPr>
                </pic:pic>
              </a:graphicData>
            </a:graphic>
          </wp:inline>
        </w:drawing>
      </w:r>
    </w:p>
    <w:p w14:paraId="2ACEF34D" w14:textId="77777777" w:rsidR="00917603" w:rsidRPr="00BB081B" w:rsidRDefault="00917603" w:rsidP="00917603">
      <w:pPr>
        <w:rPr>
          <w:lang w:val="es-ES"/>
        </w:rPr>
      </w:pPr>
    </w:p>
    <w:p w14:paraId="60589C80" w14:textId="77777777" w:rsidR="00917603" w:rsidRPr="00BB081B" w:rsidRDefault="00917603" w:rsidP="00917603">
      <w:pPr>
        <w:rPr>
          <w:lang w:val="es-ES"/>
        </w:rPr>
      </w:pPr>
      <w:r w:rsidRPr="00BB081B">
        <w:rPr>
          <w:lang w:val="es-ES"/>
        </w:rPr>
        <w:t>Configuracion de preguntas</w:t>
      </w:r>
    </w:p>
    <w:p w14:paraId="4278B7F0" w14:textId="77777777" w:rsidR="00917603" w:rsidRPr="00BB081B" w:rsidRDefault="00917603" w:rsidP="00917603">
      <w:pPr>
        <w:rPr>
          <w:lang w:val="es-ES"/>
        </w:rPr>
      </w:pPr>
    </w:p>
    <w:p w14:paraId="2C353912" w14:textId="77777777" w:rsidR="00917603" w:rsidRDefault="00917603" w:rsidP="00917603">
      <w:r w:rsidRPr="003E4488">
        <w:rPr>
          <w:noProof/>
        </w:rPr>
        <w:drawing>
          <wp:inline distT="0" distB="0" distL="0" distR="0" wp14:anchorId="6BDFB262" wp14:editId="7FCB4B44">
            <wp:extent cx="5943600" cy="3134995"/>
            <wp:effectExtent l="0" t="0" r="0" b="8255"/>
            <wp:docPr id="1443060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044" name="Picture 1" descr="A screenshot of a computer&#10;&#10;AI-generated content may be incorrect."/>
                    <pic:cNvPicPr/>
                  </pic:nvPicPr>
                  <pic:blipFill>
                    <a:blip r:embed="rId26"/>
                    <a:stretch>
                      <a:fillRect/>
                    </a:stretch>
                  </pic:blipFill>
                  <pic:spPr>
                    <a:xfrm>
                      <a:off x="0" y="0"/>
                      <a:ext cx="5943600" cy="3134995"/>
                    </a:xfrm>
                    <a:prstGeom prst="rect">
                      <a:avLst/>
                    </a:prstGeom>
                  </pic:spPr>
                </pic:pic>
              </a:graphicData>
            </a:graphic>
          </wp:inline>
        </w:drawing>
      </w:r>
    </w:p>
    <w:p w14:paraId="10DB3AF0" w14:textId="77777777" w:rsidR="00917603" w:rsidRPr="003E4488" w:rsidRDefault="00917603" w:rsidP="00917603">
      <w:pPr>
        <w:rPr>
          <w:lang w:val="es-ES"/>
        </w:rPr>
      </w:pPr>
      <w:r w:rsidRPr="003E4488">
        <w:rPr>
          <w:lang w:val="es-ES"/>
        </w:rPr>
        <w:t>Sirve para crear o e</w:t>
      </w:r>
      <w:r>
        <w:rPr>
          <w:lang w:val="es-ES"/>
        </w:rPr>
        <w:t>ditar</w:t>
      </w:r>
    </w:p>
    <w:p w14:paraId="4570C308" w14:textId="77777777" w:rsidR="00917603" w:rsidRDefault="00917603" w:rsidP="00917603">
      <w:r w:rsidRPr="003E4488">
        <w:rPr>
          <w:noProof/>
        </w:rPr>
        <w:lastRenderedPageBreak/>
        <w:drawing>
          <wp:inline distT="0" distB="0" distL="0" distR="0" wp14:anchorId="35135EAC" wp14:editId="4323C6C6">
            <wp:extent cx="5943600" cy="1879600"/>
            <wp:effectExtent l="0" t="0" r="0" b="6350"/>
            <wp:docPr id="2319910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9107" name="Picture 1" descr="A screenshot of a computer&#10;&#10;AI-generated content may be incorrect."/>
                    <pic:cNvPicPr/>
                  </pic:nvPicPr>
                  <pic:blipFill>
                    <a:blip r:embed="rId27"/>
                    <a:stretch>
                      <a:fillRect/>
                    </a:stretch>
                  </pic:blipFill>
                  <pic:spPr>
                    <a:xfrm>
                      <a:off x="0" y="0"/>
                      <a:ext cx="5943600" cy="1879600"/>
                    </a:xfrm>
                    <a:prstGeom prst="rect">
                      <a:avLst/>
                    </a:prstGeom>
                  </pic:spPr>
                </pic:pic>
              </a:graphicData>
            </a:graphic>
          </wp:inline>
        </w:drawing>
      </w:r>
    </w:p>
    <w:p w14:paraId="11F6EC71" w14:textId="77777777" w:rsidR="00917603" w:rsidRPr="00BB081B" w:rsidRDefault="00917603" w:rsidP="00917603">
      <w:pPr>
        <w:rPr>
          <w:lang w:val="es-ES"/>
        </w:rPr>
      </w:pPr>
      <w:r w:rsidRPr="00BB081B">
        <w:rPr>
          <w:lang w:val="es-ES"/>
        </w:rPr>
        <w:t>Generación de report</w:t>
      </w:r>
      <w:r>
        <w:rPr>
          <w:lang w:val="es-ES"/>
        </w:rPr>
        <w:t>e</w:t>
      </w:r>
      <w:r w:rsidRPr="00BB081B">
        <w:rPr>
          <w:lang w:val="es-ES"/>
        </w:rPr>
        <w:t>s</w:t>
      </w:r>
      <w:r>
        <w:rPr>
          <w:lang w:val="es-ES"/>
        </w:rPr>
        <w:t xml:space="preserve"> (</w:t>
      </w:r>
      <w:r w:rsidRPr="00BB081B">
        <w:rPr>
          <w:lang w:val="es-ES"/>
        </w:rPr>
        <w:t>se ge</w:t>
      </w:r>
      <w:r>
        <w:rPr>
          <w:lang w:val="es-ES"/>
        </w:rPr>
        <w:t>neran en Excel y PDF)</w:t>
      </w:r>
    </w:p>
    <w:p w14:paraId="48D9590E" w14:textId="77777777" w:rsidR="00917603" w:rsidRDefault="00917603" w:rsidP="00917603">
      <w:r w:rsidRPr="00BB081B">
        <w:rPr>
          <w:noProof/>
        </w:rPr>
        <w:drawing>
          <wp:inline distT="0" distB="0" distL="0" distR="0" wp14:anchorId="4E8D6F0C" wp14:editId="22EA0663">
            <wp:extent cx="5943600" cy="3133725"/>
            <wp:effectExtent l="0" t="0" r="0" b="9525"/>
            <wp:docPr id="22403140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31401" name="Picture 1" descr="A screenshot of a phone&#10;&#10;AI-generated content may be incorrect."/>
                    <pic:cNvPicPr/>
                  </pic:nvPicPr>
                  <pic:blipFill>
                    <a:blip r:embed="rId28"/>
                    <a:stretch>
                      <a:fillRect/>
                    </a:stretch>
                  </pic:blipFill>
                  <pic:spPr>
                    <a:xfrm>
                      <a:off x="0" y="0"/>
                      <a:ext cx="5943600" cy="3133725"/>
                    </a:xfrm>
                    <a:prstGeom prst="rect">
                      <a:avLst/>
                    </a:prstGeom>
                  </pic:spPr>
                </pic:pic>
              </a:graphicData>
            </a:graphic>
          </wp:inline>
        </w:drawing>
      </w:r>
    </w:p>
    <w:p w14:paraId="37C052B7" w14:textId="77777777" w:rsidR="00917603" w:rsidRPr="00110016" w:rsidRDefault="00917603" w:rsidP="00BC45C5">
      <w:pPr>
        <w:jc w:val="both"/>
      </w:pPr>
    </w:p>
    <w:p w14:paraId="1E5E1193" w14:textId="512E8392" w:rsidR="00BC45C5" w:rsidRPr="00BC45C5" w:rsidRDefault="00BC45C5" w:rsidP="00BC45C5">
      <w:pPr>
        <w:jc w:val="both"/>
        <w:rPr>
          <w:rFonts w:cstheme="minorHAnsi"/>
        </w:rPr>
      </w:pPr>
    </w:p>
    <w:p w14:paraId="19D4E423" w14:textId="77777777" w:rsidR="00BC45C5" w:rsidRPr="00714159" w:rsidRDefault="00BC45C5" w:rsidP="00BC45C5">
      <w:pPr>
        <w:pStyle w:val="Prrafodelista"/>
        <w:rPr>
          <w:rFonts w:asciiTheme="minorHAnsi" w:hAnsiTheme="minorHAnsi" w:cstheme="minorHAnsi"/>
          <w:sz w:val="22"/>
          <w:szCs w:val="22"/>
        </w:rPr>
      </w:pPr>
    </w:p>
    <w:p w14:paraId="2AAE6681" w14:textId="67E6E06E" w:rsidR="00BC45C5" w:rsidRPr="00BC45C5" w:rsidRDefault="00BC45C5" w:rsidP="00BC45C5">
      <w:pPr>
        <w:jc w:val="both"/>
        <w:rPr>
          <w:rFonts w:cstheme="minorHAnsi"/>
        </w:rPr>
      </w:pPr>
    </w:p>
    <w:bookmarkEnd w:id="2"/>
    <w:bookmarkEnd w:id="3"/>
    <w:bookmarkEnd w:id="4"/>
    <w:p w14:paraId="3CE827E5" w14:textId="09137391" w:rsidR="00714159" w:rsidRPr="00714159" w:rsidRDefault="00714159" w:rsidP="000C32EB">
      <w:pPr>
        <w:pStyle w:val="Prrafodelista"/>
        <w:rPr>
          <w:rFonts w:asciiTheme="minorHAnsi" w:hAnsiTheme="minorHAnsi" w:cstheme="minorHAnsi"/>
          <w:sz w:val="22"/>
          <w:szCs w:val="22"/>
        </w:rPr>
      </w:pPr>
    </w:p>
    <w:sectPr w:rsidR="00714159" w:rsidRPr="00714159">
      <w:headerReference w:type="even" r:id="rId29"/>
      <w:headerReference w:type="default" r:id="rId30"/>
      <w:footerReference w:type="even" r:id="rId31"/>
      <w:footerReference w:type="default" r:id="rId32"/>
      <w:headerReference w:type="first" r:id="rId33"/>
      <w:footerReference w:type="first" r:id="rId3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54736" w14:textId="77777777" w:rsidR="00FE03FF" w:rsidRDefault="00FE03FF" w:rsidP="00BD764F">
      <w:pPr>
        <w:spacing w:after="0" w:line="240" w:lineRule="auto"/>
      </w:pPr>
      <w:r>
        <w:separator/>
      </w:r>
    </w:p>
  </w:endnote>
  <w:endnote w:type="continuationSeparator" w:id="0">
    <w:p w14:paraId="6B368A2F" w14:textId="77777777" w:rsidR="00FE03FF" w:rsidRDefault="00FE03FF" w:rsidP="00BD7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Narrow-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1DB7B" w14:textId="77777777" w:rsidR="00E34A4A" w:rsidRDefault="00E34A4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C53D" w14:textId="77777777" w:rsidR="00E34A4A" w:rsidRDefault="00E34A4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7EBE3" w14:textId="77777777" w:rsidR="00E34A4A" w:rsidRDefault="00E34A4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FC9F0" w14:textId="77777777" w:rsidR="00FE03FF" w:rsidRDefault="00FE03FF" w:rsidP="00BD764F">
      <w:pPr>
        <w:spacing w:after="0" w:line="240" w:lineRule="auto"/>
      </w:pPr>
      <w:r>
        <w:separator/>
      </w:r>
    </w:p>
  </w:footnote>
  <w:footnote w:type="continuationSeparator" w:id="0">
    <w:p w14:paraId="7419EEFB" w14:textId="77777777" w:rsidR="00FE03FF" w:rsidRDefault="00FE03FF" w:rsidP="00BD7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8C47B" w14:textId="77777777" w:rsidR="00E34A4A" w:rsidRDefault="00E34A4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457" w:type="pct"/>
      <w:jc w:val="center"/>
      <w:tblLook w:val="04A0" w:firstRow="1" w:lastRow="0" w:firstColumn="1" w:lastColumn="0" w:noHBand="0" w:noVBand="1"/>
    </w:tblPr>
    <w:tblGrid>
      <w:gridCol w:w="2588"/>
      <w:gridCol w:w="3955"/>
      <w:gridCol w:w="2727"/>
    </w:tblGrid>
    <w:tr w:rsidR="00BD764F" w14:paraId="3CBFFA08" w14:textId="77777777" w:rsidTr="007D5D4E">
      <w:trPr>
        <w:trHeight w:val="1081"/>
        <w:jc w:val="center"/>
      </w:trPr>
      <w:tc>
        <w:tcPr>
          <w:tcW w:w="1396" w:type="pct"/>
          <w:vAlign w:val="center"/>
        </w:tcPr>
        <w:p w14:paraId="46E049E0" w14:textId="108C5963" w:rsidR="00BD764F" w:rsidRDefault="00BD764F" w:rsidP="00BD764F">
          <w:pPr>
            <w:pStyle w:val="Encabezado"/>
            <w:jc w:val="center"/>
          </w:pPr>
          <w:r>
            <w:rPr>
              <w:noProof/>
            </w:rPr>
            <w:drawing>
              <wp:inline distT="0" distB="0" distL="0" distR="0" wp14:anchorId="2BE7EAA9" wp14:editId="7B22227E">
                <wp:extent cx="1191592" cy="258442"/>
                <wp:effectExtent l="0" t="0" r="0" b="8890"/>
                <wp:docPr id="7" name="Imagen 7" descr="ENTerri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Territor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3898" cy="263280"/>
                        </a:xfrm>
                        <a:prstGeom prst="rect">
                          <a:avLst/>
                        </a:prstGeom>
                        <a:noFill/>
                        <a:ln>
                          <a:noFill/>
                        </a:ln>
                      </pic:spPr>
                    </pic:pic>
                  </a:graphicData>
                </a:graphic>
              </wp:inline>
            </w:drawing>
          </w:r>
        </w:p>
      </w:tc>
      <w:tc>
        <w:tcPr>
          <w:tcW w:w="2133" w:type="pct"/>
          <w:vAlign w:val="center"/>
        </w:tcPr>
        <w:p w14:paraId="4612FAEE" w14:textId="3D4D6819" w:rsidR="0095403B" w:rsidRPr="0095403B" w:rsidRDefault="005E5938" w:rsidP="0095403B">
          <w:pPr>
            <w:pStyle w:val="Encabezado"/>
            <w:jc w:val="center"/>
            <w:rPr>
              <w:rFonts w:ascii="ArialNarrow-Bold" w:eastAsiaTheme="minorHAnsi" w:hAnsi="ArialNarrow-Bold" w:cs="ArialNarrow-Bold"/>
              <w:b/>
              <w:bCs/>
              <w:sz w:val="22"/>
              <w:szCs w:val="22"/>
              <w:lang w:eastAsia="en-US"/>
            </w:rPr>
          </w:pPr>
          <w:r>
            <w:rPr>
              <w:rFonts w:ascii="ArialNarrow-Bold" w:eastAsiaTheme="minorHAnsi" w:hAnsi="ArialNarrow-Bold" w:cs="ArialNarrow-Bold"/>
              <w:b/>
              <w:bCs/>
              <w:sz w:val="22"/>
              <w:szCs w:val="22"/>
              <w:lang w:eastAsia="en-US"/>
            </w:rPr>
            <w:t>DOCUMENTO TECNICO</w:t>
          </w:r>
          <w:r w:rsidR="003A54A3">
            <w:rPr>
              <w:rFonts w:ascii="ArialNarrow-Bold" w:eastAsiaTheme="minorHAnsi" w:hAnsi="ArialNarrow-Bold" w:cs="ArialNarrow-Bold"/>
              <w:b/>
              <w:bCs/>
              <w:sz w:val="22"/>
              <w:szCs w:val="22"/>
              <w:lang w:eastAsia="en-US"/>
            </w:rPr>
            <w:t xml:space="preserve"> </w:t>
          </w:r>
          <w:r w:rsidR="003A54A3" w:rsidRPr="003A54A3">
            <w:rPr>
              <w:rFonts w:ascii="ArialNarrow-Bold" w:eastAsiaTheme="minorHAnsi" w:hAnsi="ArialNarrow-Bold" w:cs="ArialNarrow-Bold"/>
              <w:b/>
              <w:bCs/>
              <w:sz w:val="22"/>
              <w:szCs w:val="22"/>
              <w:lang w:eastAsia="en-US"/>
            </w:rPr>
            <w:t>REPORTES ERP</w:t>
          </w:r>
        </w:p>
      </w:tc>
      <w:tc>
        <w:tcPr>
          <w:tcW w:w="1471" w:type="pct"/>
          <w:vAlign w:val="center"/>
        </w:tcPr>
        <w:p w14:paraId="1038E6AB" w14:textId="77777777" w:rsidR="00E34A4A" w:rsidRPr="00E34A4A" w:rsidRDefault="00E34A4A" w:rsidP="00E34A4A">
          <w:pPr>
            <w:pStyle w:val="Encabezado"/>
            <w:jc w:val="center"/>
            <w:rPr>
              <w:rFonts w:ascii="Arial" w:hAnsi="Arial" w:cs="Arial"/>
              <w:b/>
            </w:rPr>
          </w:pPr>
          <w:r w:rsidRPr="00E34A4A">
            <w:rPr>
              <w:rFonts w:ascii="Arial" w:hAnsi="Arial" w:cs="Arial"/>
              <w:b/>
            </w:rPr>
            <w:t>UT</w:t>
          </w:r>
        </w:p>
        <w:p w14:paraId="71F5D8FA" w14:textId="77777777" w:rsidR="00E34A4A" w:rsidRPr="00E34A4A" w:rsidRDefault="00E34A4A" w:rsidP="00E34A4A">
          <w:pPr>
            <w:pStyle w:val="Encabezado"/>
            <w:jc w:val="center"/>
            <w:rPr>
              <w:rFonts w:ascii="Arial" w:hAnsi="Arial" w:cs="Arial"/>
              <w:b/>
            </w:rPr>
          </w:pPr>
          <w:r w:rsidRPr="00E34A4A">
            <w:rPr>
              <w:rFonts w:ascii="Arial" w:hAnsi="Arial" w:cs="Arial"/>
              <w:b/>
            </w:rPr>
            <w:t>ENTERRITORIO</w:t>
          </w:r>
        </w:p>
        <w:p w14:paraId="7F91EB1F" w14:textId="77777777" w:rsidR="00E34A4A" w:rsidRPr="00E34A4A" w:rsidRDefault="00E34A4A" w:rsidP="00E34A4A">
          <w:pPr>
            <w:pStyle w:val="Encabezado"/>
            <w:jc w:val="center"/>
            <w:rPr>
              <w:rFonts w:ascii="Arial" w:hAnsi="Arial" w:cs="Arial"/>
              <w:b/>
            </w:rPr>
          </w:pPr>
          <w:r w:rsidRPr="00E34A4A">
            <w:rPr>
              <w:rFonts w:ascii="Arial" w:hAnsi="Arial" w:cs="Arial"/>
              <w:b/>
            </w:rPr>
            <w:t>2027 CONTRATO</w:t>
          </w:r>
        </w:p>
        <w:p w14:paraId="61315613" w14:textId="1BF611A7" w:rsidR="00BD764F" w:rsidRDefault="00E34A4A" w:rsidP="00E34A4A">
          <w:pPr>
            <w:pStyle w:val="Encabezado"/>
            <w:jc w:val="center"/>
          </w:pPr>
          <w:r w:rsidRPr="00E34A4A">
            <w:rPr>
              <w:rFonts w:ascii="Arial" w:hAnsi="Arial" w:cs="Arial"/>
              <w:b/>
            </w:rPr>
            <w:t>2024612</w:t>
          </w:r>
        </w:p>
      </w:tc>
    </w:tr>
  </w:tbl>
  <w:p w14:paraId="10F325E4" w14:textId="132BC0B3" w:rsidR="003B0815" w:rsidRDefault="003B081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39718" w14:textId="77777777" w:rsidR="00E34A4A" w:rsidRDefault="00E34A4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E64E00"/>
    <w:multiLevelType w:val="hybridMultilevel"/>
    <w:tmpl w:val="562E8F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EA92CD4"/>
    <w:multiLevelType w:val="hybridMultilevel"/>
    <w:tmpl w:val="15C8EBBC"/>
    <w:lvl w:ilvl="0" w:tplc="32C06ACA">
      <w:start w:val="1"/>
      <w:numFmt w:val="bullet"/>
      <w:lvlText w:val="•"/>
      <w:lvlJc w:val="left"/>
      <w:pPr>
        <w:tabs>
          <w:tab w:val="num" w:pos="720"/>
        </w:tabs>
        <w:ind w:left="720" w:hanging="360"/>
      </w:pPr>
      <w:rPr>
        <w:rFonts w:ascii="Arial" w:hAnsi="Arial" w:hint="default"/>
      </w:rPr>
    </w:lvl>
    <w:lvl w:ilvl="1" w:tplc="64C204AE" w:tentative="1">
      <w:start w:val="1"/>
      <w:numFmt w:val="bullet"/>
      <w:lvlText w:val="•"/>
      <w:lvlJc w:val="left"/>
      <w:pPr>
        <w:tabs>
          <w:tab w:val="num" w:pos="1440"/>
        </w:tabs>
        <w:ind w:left="1440" w:hanging="360"/>
      </w:pPr>
      <w:rPr>
        <w:rFonts w:ascii="Arial" w:hAnsi="Arial" w:hint="default"/>
      </w:rPr>
    </w:lvl>
    <w:lvl w:ilvl="2" w:tplc="CDB8A9FA" w:tentative="1">
      <w:start w:val="1"/>
      <w:numFmt w:val="bullet"/>
      <w:lvlText w:val="•"/>
      <w:lvlJc w:val="left"/>
      <w:pPr>
        <w:tabs>
          <w:tab w:val="num" w:pos="2160"/>
        </w:tabs>
        <w:ind w:left="2160" w:hanging="360"/>
      </w:pPr>
      <w:rPr>
        <w:rFonts w:ascii="Arial" w:hAnsi="Arial" w:hint="default"/>
      </w:rPr>
    </w:lvl>
    <w:lvl w:ilvl="3" w:tplc="7638B91A" w:tentative="1">
      <w:start w:val="1"/>
      <w:numFmt w:val="bullet"/>
      <w:lvlText w:val="•"/>
      <w:lvlJc w:val="left"/>
      <w:pPr>
        <w:tabs>
          <w:tab w:val="num" w:pos="2880"/>
        </w:tabs>
        <w:ind w:left="2880" w:hanging="360"/>
      </w:pPr>
      <w:rPr>
        <w:rFonts w:ascii="Arial" w:hAnsi="Arial" w:hint="default"/>
      </w:rPr>
    </w:lvl>
    <w:lvl w:ilvl="4" w:tplc="90408DEE" w:tentative="1">
      <w:start w:val="1"/>
      <w:numFmt w:val="bullet"/>
      <w:lvlText w:val="•"/>
      <w:lvlJc w:val="left"/>
      <w:pPr>
        <w:tabs>
          <w:tab w:val="num" w:pos="3600"/>
        </w:tabs>
        <w:ind w:left="3600" w:hanging="360"/>
      </w:pPr>
      <w:rPr>
        <w:rFonts w:ascii="Arial" w:hAnsi="Arial" w:hint="default"/>
      </w:rPr>
    </w:lvl>
    <w:lvl w:ilvl="5" w:tplc="6B3AF0FE" w:tentative="1">
      <w:start w:val="1"/>
      <w:numFmt w:val="bullet"/>
      <w:lvlText w:val="•"/>
      <w:lvlJc w:val="left"/>
      <w:pPr>
        <w:tabs>
          <w:tab w:val="num" w:pos="4320"/>
        </w:tabs>
        <w:ind w:left="4320" w:hanging="360"/>
      </w:pPr>
      <w:rPr>
        <w:rFonts w:ascii="Arial" w:hAnsi="Arial" w:hint="default"/>
      </w:rPr>
    </w:lvl>
    <w:lvl w:ilvl="6" w:tplc="DBACEDAE" w:tentative="1">
      <w:start w:val="1"/>
      <w:numFmt w:val="bullet"/>
      <w:lvlText w:val="•"/>
      <w:lvlJc w:val="left"/>
      <w:pPr>
        <w:tabs>
          <w:tab w:val="num" w:pos="5040"/>
        </w:tabs>
        <w:ind w:left="5040" w:hanging="360"/>
      </w:pPr>
      <w:rPr>
        <w:rFonts w:ascii="Arial" w:hAnsi="Arial" w:hint="default"/>
      </w:rPr>
    </w:lvl>
    <w:lvl w:ilvl="7" w:tplc="CDCCA89E" w:tentative="1">
      <w:start w:val="1"/>
      <w:numFmt w:val="bullet"/>
      <w:lvlText w:val="•"/>
      <w:lvlJc w:val="left"/>
      <w:pPr>
        <w:tabs>
          <w:tab w:val="num" w:pos="5760"/>
        </w:tabs>
        <w:ind w:left="5760" w:hanging="360"/>
      </w:pPr>
      <w:rPr>
        <w:rFonts w:ascii="Arial" w:hAnsi="Arial" w:hint="default"/>
      </w:rPr>
    </w:lvl>
    <w:lvl w:ilvl="8" w:tplc="4EB860A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661462D"/>
    <w:multiLevelType w:val="multilevel"/>
    <w:tmpl w:val="058E91CA"/>
    <w:styleLink w:val="Miestilo"/>
    <w:lvl w:ilvl="0">
      <w:start w:val="1"/>
      <w:numFmt w:val="decimal"/>
      <w:pStyle w:val="Ttulo1"/>
      <w:lvlText w:val="%1"/>
      <w:lvlJc w:val="left"/>
      <w:pPr>
        <w:ind w:left="360" w:hanging="360"/>
      </w:pPr>
      <w:rPr>
        <w:rFonts w:ascii="Arial" w:hAnsi="Arial" w:hint="default"/>
        <w:b/>
        <w:sz w:val="22"/>
      </w:rPr>
    </w:lvl>
    <w:lvl w:ilvl="1">
      <w:start w:val="1"/>
      <w:numFmt w:val="decimal"/>
      <w:pStyle w:val="Ttulo2"/>
      <w:lvlText w:val="%1.%2"/>
      <w:lvlJc w:val="left"/>
      <w:pPr>
        <w:ind w:left="720" w:hanging="360"/>
      </w:pPr>
      <w:rPr>
        <w:rFonts w:hint="default"/>
      </w:rPr>
    </w:lvl>
    <w:lvl w:ilvl="2">
      <w:start w:val="1"/>
      <w:numFmt w:val="decimal"/>
      <w:pStyle w:val="Ttulo3"/>
      <w:lvlText w:val="%1.%2.%3"/>
      <w:lvlJc w:val="left"/>
      <w:pPr>
        <w:ind w:left="1636" w:hanging="360"/>
      </w:pPr>
      <w:rPr>
        <w:rFonts w:hint="default"/>
      </w:rPr>
    </w:lvl>
    <w:lvl w:ilvl="3">
      <w:start w:val="1"/>
      <w:numFmt w:val="decimal"/>
      <w:pStyle w:val="Ttulo4"/>
      <w:lvlText w:val="%1.%2.%3.%4"/>
      <w:lvlJc w:val="left"/>
      <w:pPr>
        <w:ind w:left="1919"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C6D31A9"/>
    <w:multiLevelType w:val="hybridMultilevel"/>
    <w:tmpl w:val="A446B3CA"/>
    <w:lvl w:ilvl="0" w:tplc="240A0001">
      <w:start w:val="1"/>
      <w:numFmt w:val="bullet"/>
      <w:lvlText w:val=""/>
      <w:lvlJc w:val="left"/>
      <w:pPr>
        <w:ind w:left="767" w:hanging="360"/>
      </w:pPr>
      <w:rPr>
        <w:rFonts w:ascii="Symbol" w:hAnsi="Symbol" w:hint="default"/>
      </w:rPr>
    </w:lvl>
    <w:lvl w:ilvl="1" w:tplc="240A0003" w:tentative="1">
      <w:start w:val="1"/>
      <w:numFmt w:val="bullet"/>
      <w:lvlText w:val="o"/>
      <w:lvlJc w:val="left"/>
      <w:pPr>
        <w:ind w:left="1487" w:hanging="360"/>
      </w:pPr>
      <w:rPr>
        <w:rFonts w:ascii="Courier New" w:hAnsi="Courier New" w:cs="Courier New" w:hint="default"/>
      </w:rPr>
    </w:lvl>
    <w:lvl w:ilvl="2" w:tplc="240A0005" w:tentative="1">
      <w:start w:val="1"/>
      <w:numFmt w:val="bullet"/>
      <w:lvlText w:val=""/>
      <w:lvlJc w:val="left"/>
      <w:pPr>
        <w:ind w:left="2207" w:hanging="360"/>
      </w:pPr>
      <w:rPr>
        <w:rFonts w:ascii="Wingdings" w:hAnsi="Wingdings" w:hint="default"/>
      </w:rPr>
    </w:lvl>
    <w:lvl w:ilvl="3" w:tplc="240A0001" w:tentative="1">
      <w:start w:val="1"/>
      <w:numFmt w:val="bullet"/>
      <w:lvlText w:val=""/>
      <w:lvlJc w:val="left"/>
      <w:pPr>
        <w:ind w:left="2927" w:hanging="360"/>
      </w:pPr>
      <w:rPr>
        <w:rFonts w:ascii="Symbol" w:hAnsi="Symbol" w:hint="default"/>
      </w:rPr>
    </w:lvl>
    <w:lvl w:ilvl="4" w:tplc="240A0003" w:tentative="1">
      <w:start w:val="1"/>
      <w:numFmt w:val="bullet"/>
      <w:lvlText w:val="o"/>
      <w:lvlJc w:val="left"/>
      <w:pPr>
        <w:ind w:left="3647" w:hanging="360"/>
      </w:pPr>
      <w:rPr>
        <w:rFonts w:ascii="Courier New" w:hAnsi="Courier New" w:cs="Courier New" w:hint="default"/>
      </w:rPr>
    </w:lvl>
    <w:lvl w:ilvl="5" w:tplc="240A0005" w:tentative="1">
      <w:start w:val="1"/>
      <w:numFmt w:val="bullet"/>
      <w:lvlText w:val=""/>
      <w:lvlJc w:val="left"/>
      <w:pPr>
        <w:ind w:left="4367" w:hanging="360"/>
      </w:pPr>
      <w:rPr>
        <w:rFonts w:ascii="Wingdings" w:hAnsi="Wingdings" w:hint="default"/>
      </w:rPr>
    </w:lvl>
    <w:lvl w:ilvl="6" w:tplc="240A0001" w:tentative="1">
      <w:start w:val="1"/>
      <w:numFmt w:val="bullet"/>
      <w:lvlText w:val=""/>
      <w:lvlJc w:val="left"/>
      <w:pPr>
        <w:ind w:left="5087" w:hanging="360"/>
      </w:pPr>
      <w:rPr>
        <w:rFonts w:ascii="Symbol" w:hAnsi="Symbol" w:hint="default"/>
      </w:rPr>
    </w:lvl>
    <w:lvl w:ilvl="7" w:tplc="240A0003" w:tentative="1">
      <w:start w:val="1"/>
      <w:numFmt w:val="bullet"/>
      <w:lvlText w:val="o"/>
      <w:lvlJc w:val="left"/>
      <w:pPr>
        <w:ind w:left="5807" w:hanging="360"/>
      </w:pPr>
      <w:rPr>
        <w:rFonts w:ascii="Courier New" w:hAnsi="Courier New" w:cs="Courier New" w:hint="default"/>
      </w:rPr>
    </w:lvl>
    <w:lvl w:ilvl="8" w:tplc="240A0005" w:tentative="1">
      <w:start w:val="1"/>
      <w:numFmt w:val="bullet"/>
      <w:lvlText w:val=""/>
      <w:lvlJc w:val="left"/>
      <w:pPr>
        <w:ind w:left="6527" w:hanging="360"/>
      </w:pPr>
      <w:rPr>
        <w:rFonts w:ascii="Wingdings" w:hAnsi="Wingdings" w:hint="default"/>
      </w:rPr>
    </w:lvl>
  </w:abstractNum>
  <w:abstractNum w:abstractNumId="4" w15:restartNumberingAfterBreak="0">
    <w:nsid w:val="5F88284D"/>
    <w:multiLevelType w:val="hybridMultilevel"/>
    <w:tmpl w:val="980690C2"/>
    <w:lvl w:ilvl="0" w:tplc="6BE6B404">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99669652">
    <w:abstractNumId w:val="2"/>
  </w:num>
  <w:num w:numId="2" w16cid:durableId="1010643356">
    <w:abstractNumId w:val="3"/>
  </w:num>
  <w:num w:numId="3" w16cid:durableId="1745369539">
    <w:abstractNumId w:val="0"/>
  </w:num>
  <w:num w:numId="4" w16cid:durableId="1120149935">
    <w:abstractNumId w:val="2"/>
    <w:lvlOverride w:ilvl="0">
      <w:startOverride w:val="4"/>
    </w:lvlOverride>
  </w:num>
  <w:num w:numId="5" w16cid:durableId="80610727">
    <w:abstractNumId w:val="1"/>
  </w:num>
  <w:num w:numId="6" w16cid:durableId="1765028684">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64F"/>
    <w:rsid w:val="000062EC"/>
    <w:rsid w:val="00012F6E"/>
    <w:rsid w:val="00013CB7"/>
    <w:rsid w:val="000147A6"/>
    <w:rsid w:val="00017157"/>
    <w:rsid w:val="00021935"/>
    <w:rsid w:val="00021FF9"/>
    <w:rsid w:val="000258D0"/>
    <w:rsid w:val="00035028"/>
    <w:rsid w:val="00035F14"/>
    <w:rsid w:val="00036514"/>
    <w:rsid w:val="0004217D"/>
    <w:rsid w:val="00044F00"/>
    <w:rsid w:val="00047B93"/>
    <w:rsid w:val="000540A7"/>
    <w:rsid w:val="000544F1"/>
    <w:rsid w:val="00054F4E"/>
    <w:rsid w:val="000606A1"/>
    <w:rsid w:val="00063197"/>
    <w:rsid w:val="00063617"/>
    <w:rsid w:val="00065800"/>
    <w:rsid w:val="00067550"/>
    <w:rsid w:val="00070A20"/>
    <w:rsid w:val="00071375"/>
    <w:rsid w:val="000740AD"/>
    <w:rsid w:val="000837BB"/>
    <w:rsid w:val="000A233F"/>
    <w:rsid w:val="000A46A3"/>
    <w:rsid w:val="000A629C"/>
    <w:rsid w:val="000B0DC4"/>
    <w:rsid w:val="000C25CE"/>
    <w:rsid w:val="000C32EB"/>
    <w:rsid w:val="000C47CE"/>
    <w:rsid w:val="000C7FB3"/>
    <w:rsid w:val="000D055C"/>
    <w:rsid w:val="000D2734"/>
    <w:rsid w:val="000D30F0"/>
    <w:rsid w:val="000D75A2"/>
    <w:rsid w:val="000E51D9"/>
    <w:rsid w:val="000F1305"/>
    <w:rsid w:val="000F4A64"/>
    <w:rsid w:val="001017A5"/>
    <w:rsid w:val="00102D59"/>
    <w:rsid w:val="00110016"/>
    <w:rsid w:val="001117A9"/>
    <w:rsid w:val="0011283C"/>
    <w:rsid w:val="00114B75"/>
    <w:rsid w:val="00116A83"/>
    <w:rsid w:val="00123B5A"/>
    <w:rsid w:val="00133891"/>
    <w:rsid w:val="00136D60"/>
    <w:rsid w:val="00144E40"/>
    <w:rsid w:val="00145A0D"/>
    <w:rsid w:val="00146F70"/>
    <w:rsid w:val="00151DFE"/>
    <w:rsid w:val="0015225A"/>
    <w:rsid w:val="001525BE"/>
    <w:rsid w:val="0015327F"/>
    <w:rsid w:val="00161634"/>
    <w:rsid w:val="00162002"/>
    <w:rsid w:val="001631AB"/>
    <w:rsid w:val="00163A19"/>
    <w:rsid w:val="00165ED7"/>
    <w:rsid w:val="00167BB2"/>
    <w:rsid w:val="001700BC"/>
    <w:rsid w:val="00174BCC"/>
    <w:rsid w:val="0017528A"/>
    <w:rsid w:val="00183411"/>
    <w:rsid w:val="001872A0"/>
    <w:rsid w:val="001A2C78"/>
    <w:rsid w:val="001A7675"/>
    <w:rsid w:val="001A7B53"/>
    <w:rsid w:val="001B6A91"/>
    <w:rsid w:val="001D2BDD"/>
    <w:rsid w:val="001E0AD2"/>
    <w:rsid w:val="001E2522"/>
    <w:rsid w:val="001E2AF2"/>
    <w:rsid w:val="001E3E98"/>
    <w:rsid w:val="001E4222"/>
    <w:rsid w:val="001E50DE"/>
    <w:rsid w:val="001E59E4"/>
    <w:rsid w:val="001E59FC"/>
    <w:rsid w:val="001E65D0"/>
    <w:rsid w:val="001F0404"/>
    <w:rsid w:val="001F3E93"/>
    <w:rsid w:val="001F4016"/>
    <w:rsid w:val="001F726F"/>
    <w:rsid w:val="001F74D2"/>
    <w:rsid w:val="00200762"/>
    <w:rsid w:val="00202424"/>
    <w:rsid w:val="00204A5F"/>
    <w:rsid w:val="00204F38"/>
    <w:rsid w:val="002105F7"/>
    <w:rsid w:val="00212842"/>
    <w:rsid w:val="00220891"/>
    <w:rsid w:val="00220C21"/>
    <w:rsid w:val="002238EC"/>
    <w:rsid w:val="00225A15"/>
    <w:rsid w:val="00225A18"/>
    <w:rsid w:val="00226BD2"/>
    <w:rsid w:val="002308CD"/>
    <w:rsid w:val="0023552D"/>
    <w:rsid w:val="00240A4F"/>
    <w:rsid w:val="002418DC"/>
    <w:rsid w:val="0024276C"/>
    <w:rsid w:val="002507EF"/>
    <w:rsid w:val="00262987"/>
    <w:rsid w:val="002679D1"/>
    <w:rsid w:val="002679D6"/>
    <w:rsid w:val="00277715"/>
    <w:rsid w:val="002835DB"/>
    <w:rsid w:val="00284166"/>
    <w:rsid w:val="0028664D"/>
    <w:rsid w:val="00291D70"/>
    <w:rsid w:val="0029260A"/>
    <w:rsid w:val="002A225E"/>
    <w:rsid w:val="002B0FDB"/>
    <w:rsid w:val="002B536C"/>
    <w:rsid w:val="002B7373"/>
    <w:rsid w:val="002C3002"/>
    <w:rsid w:val="002C5141"/>
    <w:rsid w:val="002C6C61"/>
    <w:rsid w:val="002E01E5"/>
    <w:rsid w:val="002E29A4"/>
    <w:rsid w:val="002F091B"/>
    <w:rsid w:val="002F1207"/>
    <w:rsid w:val="002F1503"/>
    <w:rsid w:val="002F7346"/>
    <w:rsid w:val="0030113A"/>
    <w:rsid w:val="0030124D"/>
    <w:rsid w:val="00301C0F"/>
    <w:rsid w:val="00304CD0"/>
    <w:rsid w:val="00313A13"/>
    <w:rsid w:val="00313EDE"/>
    <w:rsid w:val="003144C5"/>
    <w:rsid w:val="00320D95"/>
    <w:rsid w:val="003230DE"/>
    <w:rsid w:val="00323373"/>
    <w:rsid w:val="0032398C"/>
    <w:rsid w:val="0032426C"/>
    <w:rsid w:val="00324DCD"/>
    <w:rsid w:val="00325C71"/>
    <w:rsid w:val="00326A14"/>
    <w:rsid w:val="00330B6F"/>
    <w:rsid w:val="00330DF3"/>
    <w:rsid w:val="00334CBE"/>
    <w:rsid w:val="00336B54"/>
    <w:rsid w:val="0034358F"/>
    <w:rsid w:val="00354CB7"/>
    <w:rsid w:val="00360A04"/>
    <w:rsid w:val="00370545"/>
    <w:rsid w:val="003743A9"/>
    <w:rsid w:val="00382A73"/>
    <w:rsid w:val="003841EB"/>
    <w:rsid w:val="00385635"/>
    <w:rsid w:val="00385DA4"/>
    <w:rsid w:val="00391CF1"/>
    <w:rsid w:val="00394A4B"/>
    <w:rsid w:val="003A1440"/>
    <w:rsid w:val="003A54A3"/>
    <w:rsid w:val="003A7E01"/>
    <w:rsid w:val="003B0815"/>
    <w:rsid w:val="003B0B71"/>
    <w:rsid w:val="003B2AC8"/>
    <w:rsid w:val="003C5F78"/>
    <w:rsid w:val="003C6912"/>
    <w:rsid w:val="003D0E1F"/>
    <w:rsid w:val="003D36C3"/>
    <w:rsid w:val="003D4DEC"/>
    <w:rsid w:val="003E0113"/>
    <w:rsid w:val="003E789E"/>
    <w:rsid w:val="003F1317"/>
    <w:rsid w:val="003F18A4"/>
    <w:rsid w:val="003F1D04"/>
    <w:rsid w:val="003F5D65"/>
    <w:rsid w:val="004000DC"/>
    <w:rsid w:val="00400E09"/>
    <w:rsid w:val="00401037"/>
    <w:rsid w:val="00402A47"/>
    <w:rsid w:val="0041255C"/>
    <w:rsid w:val="00415244"/>
    <w:rsid w:val="00416E10"/>
    <w:rsid w:val="00423BD7"/>
    <w:rsid w:val="00424316"/>
    <w:rsid w:val="00424D89"/>
    <w:rsid w:val="00427512"/>
    <w:rsid w:val="004277A0"/>
    <w:rsid w:val="00436C5C"/>
    <w:rsid w:val="00436DEF"/>
    <w:rsid w:val="00436E6E"/>
    <w:rsid w:val="00441D2A"/>
    <w:rsid w:val="00444675"/>
    <w:rsid w:val="00450B3A"/>
    <w:rsid w:val="004627F9"/>
    <w:rsid w:val="00463EA6"/>
    <w:rsid w:val="00463FBF"/>
    <w:rsid w:val="004738BB"/>
    <w:rsid w:val="00475AFD"/>
    <w:rsid w:val="00477FF1"/>
    <w:rsid w:val="004821E2"/>
    <w:rsid w:val="00487A5F"/>
    <w:rsid w:val="004925AA"/>
    <w:rsid w:val="0049385A"/>
    <w:rsid w:val="00494A1B"/>
    <w:rsid w:val="00495789"/>
    <w:rsid w:val="004A3D73"/>
    <w:rsid w:val="004B3A76"/>
    <w:rsid w:val="004B5275"/>
    <w:rsid w:val="004B5347"/>
    <w:rsid w:val="004C1982"/>
    <w:rsid w:val="004C4A76"/>
    <w:rsid w:val="004D0C66"/>
    <w:rsid w:val="004D4EAF"/>
    <w:rsid w:val="004D6A4E"/>
    <w:rsid w:val="004E4CDE"/>
    <w:rsid w:val="004E4E0C"/>
    <w:rsid w:val="004E5862"/>
    <w:rsid w:val="004E71DE"/>
    <w:rsid w:val="004E7855"/>
    <w:rsid w:val="004F08A7"/>
    <w:rsid w:val="004F38A6"/>
    <w:rsid w:val="004F3F26"/>
    <w:rsid w:val="004F71B3"/>
    <w:rsid w:val="00502952"/>
    <w:rsid w:val="005045CA"/>
    <w:rsid w:val="005055D0"/>
    <w:rsid w:val="00511CFF"/>
    <w:rsid w:val="0051285A"/>
    <w:rsid w:val="00514E71"/>
    <w:rsid w:val="00516391"/>
    <w:rsid w:val="00520EF5"/>
    <w:rsid w:val="00524184"/>
    <w:rsid w:val="00531F68"/>
    <w:rsid w:val="00532107"/>
    <w:rsid w:val="00533EE8"/>
    <w:rsid w:val="00535F96"/>
    <w:rsid w:val="0054191A"/>
    <w:rsid w:val="005422BB"/>
    <w:rsid w:val="005422BD"/>
    <w:rsid w:val="0054644A"/>
    <w:rsid w:val="00546465"/>
    <w:rsid w:val="0054772A"/>
    <w:rsid w:val="00547F4C"/>
    <w:rsid w:val="00552868"/>
    <w:rsid w:val="005571D5"/>
    <w:rsid w:val="00562374"/>
    <w:rsid w:val="005626C4"/>
    <w:rsid w:val="0056411D"/>
    <w:rsid w:val="00582591"/>
    <w:rsid w:val="005827AE"/>
    <w:rsid w:val="0058523A"/>
    <w:rsid w:val="005869A8"/>
    <w:rsid w:val="00594119"/>
    <w:rsid w:val="005A10F6"/>
    <w:rsid w:val="005A4366"/>
    <w:rsid w:val="005A4B19"/>
    <w:rsid w:val="005A625C"/>
    <w:rsid w:val="005B2A75"/>
    <w:rsid w:val="005B2F27"/>
    <w:rsid w:val="005B2F8B"/>
    <w:rsid w:val="005B674E"/>
    <w:rsid w:val="005C3C57"/>
    <w:rsid w:val="005D19A3"/>
    <w:rsid w:val="005E2AB5"/>
    <w:rsid w:val="005E3EA5"/>
    <w:rsid w:val="005E5938"/>
    <w:rsid w:val="005E5EC5"/>
    <w:rsid w:val="00600686"/>
    <w:rsid w:val="00603231"/>
    <w:rsid w:val="00606625"/>
    <w:rsid w:val="00626CAD"/>
    <w:rsid w:val="00626F5F"/>
    <w:rsid w:val="00634A16"/>
    <w:rsid w:val="0063655C"/>
    <w:rsid w:val="0064004C"/>
    <w:rsid w:val="00641F57"/>
    <w:rsid w:val="006438AC"/>
    <w:rsid w:val="0065141F"/>
    <w:rsid w:val="00651AFA"/>
    <w:rsid w:val="00652D26"/>
    <w:rsid w:val="00653E90"/>
    <w:rsid w:val="00654112"/>
    <w:rsid w:val="00663789"/>
    <w:rsid w:val="006638C0"/>
    <w:rsid w:val="0067360E"/>
    <w:rsid w:val="00676CD0"/>
    <w:rsid w:val="00684F28"/>
    <w:rsid w:val="006856A3"/>
    <w:rsid w:val="006900C5"/>
    <w:rsid w:val="006908CC"/>
    <w:rsid w:val="00691863"/>
    <w:rsid w:val="006A6433"/>
    <w:rsid w:val="006B1DEB"/>
    <w:rsid w:val="006B75F2"/>
    <w:rsid w:val="006C6ACE"/>
    <w:rsid w:val="006D11EA"/>
    <w:rsid w:val="006D2E63"/>
    <w:rsid w:val="006E06EA"/>
    <w:rsid w:val="006E3773"/>
    <w:rsid w:val="006E39D1"/>
    <w:rsid w:val="006F184A"/>
    <w:rsid w:val="006F34C0"/>
    <w:rsid w:val="006F707B"/>
    <w:rsid w:val="007007D3"/>
    <w:rsid w:val="0070153E"/>
    <w:rsid w:val="0070162E"/>
    <w:rsid w:val="00714159"/>
    <w:rsid w:val="007148D0"/>
    <w:rsid w:val="00715A7E"/>
    <w:rsid w:val="00722494"/>
    <w:rsid w:val="00725BDC"/>
    <w:rsid w:val="00730C40"/>
    <w:rsid w:val="007329F4"/>
    <w:rsid w:val="00733B9B"/>
    <w:rsid w:val="0074309B"/>
    <w:rsid w:val="007451A8"/>
    <w:rsid w:val="00746CAA"/>
    <w:rsid w:val="0075334B"/>
    <w:rsid w:val="00753BA6"/>
    <w:rsid w:val="0075403E"/>
    <w:rsid w:val="007628A9"/>
    <w:rsid w:val="00770AB4"/>
    <w:rsid w:val="00771CEE"/>
    <w:rsid w:val="00772438"/>
    <w:rsid w:val="00777AFF"/>
    <w:rsid w:val="00781E89"/>
    <w:rsid w:val="007820C2"/>
    <w:rsid w:val="00790C5A"/>
    <w:rsid w:val="007912AD"/>
    <w:rsid w:val="00791D8E"/>
    <w:rsid w:val="00793550"/>
    <w:rsid w:val="007A0C53"/>
    <w:rsid w:val="007B004D"/>
    <w:rsid w:val="007B3DEC"/>
    <w:rsid w:val="007B452D"/>
    <w:rsid w:val="007B491D"/>
    <w:rsid w:val="007B7F31"/>
    <w:rsid w:val="007C0585"/>
    <w:rsid w:val="007D5D4E"/>
    <w:rsid w:val="007D63A5"/>
    <w:rsid w:val="007E3476"/>
    <w:rsid w:val="007E475F"/>
    <w:rsid w:val="007F0C88"/>
    <w:rsid w:val="007F2903"/>
    <w:rsid w:val="007F2D55"/>
    <w:rsid w:val="007F51C6"/>
    <w:rsid w:val="008015AC"/>
    <w:rsid w:val="0080372C"/>
    <w:rsid w:val="0080766C"/>
    <w:rsid w:val="00820CF4"/>
    <w:rsid w:val="00823F56"/>
    <w:rsid w:val="00835E96"/>
    <w:rsid w:val="008476A7"/>
    <w:rsid w:val="00852EFC"/>
    <w:rsid w:val="00852FAE"/>
    <w:rsid w:val="008560E8"/>
    <w:rsid w:val="00865B33"/>
    <w:rsid w:val="008665D3"/>
    <w:rsid w:val="00871420"/>
    <w:rsid w:val="008822E1"/>
    <w:rsid w:val="0089206A"/>
    <w:rsid w:val="00896E3A"/>
    <w:rsid w:val="008A3CDE"/>
    <w:rsid w:val="008A4728"/>
    <w:rsid w:val="008B1AB7"/>
    <w:rsid w:val="008B3BBB"/>
    <w:rsid w:val="008B3C61"/>
    <w:rsid w:val="008B5137"/>
    <w:rsid w:val="008C06E0"/>
    <w:rsid w:val="008C45FF"/>
    <w:rsid w:val="008C7133"/>
    <w:rsid w:val="008C76B1"/>
    <w:rsid w:val="008D3104"/>
    <w:rsid w:val="008D4AB5"/>
    <w:rsid w:val="008E0051"/>
    <w:rsid w:val="008E06AE"/>
    <w:rsid w:val="008E0B94"/>
    <w:rsid w:val="008E3BF9"/>
    <w:rsid w:val="008E660E"/>
    <w:rsid w:val="008E66CF"/>
    <w:rsid w:val="008E6D41"/>
    <w:rsid w:val="00900068"/>
    <w:rsid w:val="009034F4"/>
    <w:rsid w:val="009072A0"/>
    <w:rsid w:val="009175FC"/>
    <w:rsid w:val="00917603"/>
    <w:rsid w:val="00921C1C"/>
    <w:rsid w:val="00923E73"/>
    <w:rsid w:val="00923F08"/>
    <w:rsid w:val="00926AE0"/>
    <w:rsid w:val="00942253"/>
    <w:rsid w:val="00942F00"/>
    <w:rsid w:val="00944FFB"/>
    <w:rsid w:val="0095135A"/>
    <w:rsid w:val="0095403B"/>
    <w:rsid w:val="00966C7C"/>
    <w:rsid w:val="009763D0"/>
    <w:rsid w:val="00976ED5"/>
    <w:rsid w:val="00977F2C"/>
    <w:rsid w:val="009802E5"/>
    <w:rsid w:val="00980346"/>
    <w:rsid w:val="009808CD"/>
    <w:rsid w:val="00980D72"/>
    <w:rsid w:val="00981145"/>
    <w:rsid w:val="009847C5"/>
    <w:rsid w:val="00986A8A"/>
    <w:rsid w:val="00990F0D"/>
    <w:rsid w:val="00996342"/>
    <w:rsid w:val="009979F7"/>
    <w:rsid w:val="009A3588"/>
    <w:rsid w:val="009A3D00"/>
    <w:rsid w:val="009A5E95"/>
    <w:rsid w:val="009B3376"/>
    <w:rsid w:val="009C07ED"/>
    <w:rsid w:val="009C2162"/>
    <w:rsid w:val="009C274A"/>
    <w:rsid w:val="009C2F93"/>
    <w:rsid w:val="009D3B93"/>
    <w:rsid w:val="009E2410"/>
    <w:rsid w:val="009E5476"/>
    <w:rsid w:val="009E61F0"/>
    <w:rsid w:val="009F6257"/>
    <w:rsid w:val="00A00B6A"/>
    <w:rsid w:val="00A07D74"/>
    <w:rsid w:val="00A144DA"/>
    <w:rsid w:val="00A17F3D"/>
    <w:rsid w:val="00A20586"/>
    <w:rsid w:val="00A2411E"/>
    <w:rsid w:val="00A2777B"/>
    <w:rsid w:val="00A33C18"/>
    <w:rsid w:val="00A36D4C"/>
    <w:rsid w:val="00A37A99"/>
    <w:rsid w:val="00A4055B"/>
    <w:rsid w:val="00A4073A"/>
    <w:rsid w:val="00A40E7E"/>
    <w:rsid w:val="00A449AC"/>
    <w:rsid w:val="00A500E2"/>
    <w:rsid w:val="00A6594D"/>
    <w:rsid w:val="00A65958"/>
    <w:rsid w:val="00A714B6"/>
    <w:rsid w:val="00A723D9"/>
    <w:rsid w:val="00A749EE"/>
    <w:rsid w:val="00A769A1"/>
    <w:rsid w:val="00A7752C"/>
    <w:rsid w:val="00A8360F"/>
    <w:rsid w:val="00A83D6A"/>
    <w:rsid w:val="00A84BE9"/>
    <w:rsid w:val="00A857DD"/>
    <w:rsid w:val="00A868CA"/>
    <w:rsid w:val="00A875C3"/>
    <w:rsid w:val="00A919AA"/>
    <w:rsid w:val="00A92B27"/>
    <w:rsid w:val="00AA0E54"/>
    <w:rsid w:val="00AA0EF0"/>
    <w:rsid w:val="00AA3D8C"/>
    <w:rsid w:val="00AB0332"/>
    <w:rsid w:val="00AB05C7"/>
    <w:rsid w:val="00AB6559"/>
    <w:rsid w:val="00AD191A"/>
    <w:rsid w:val="00AD6C04"/>
    <w:rsid w:val="00AE3115"/>
    <w:rsid w:val="00AE7940"/>
    <w:rsid w:val="00AF1ACF"/>
    <w:rsid w:val="00AF77F1"/>
    <w:rsid w:val="00B009F1"/>
    <w:rsid w:val="00B03C6B"/>
    <w:rsid w:val="00B0691B"/>
    <w:rsid w:val="00B10692"/>
    <w:rsid w:val="00B1076E"/>
    <w:rsid w:val="00B11579"/>
    <w:rsid w:val="00B146FD"/>
    <w:rsid w:val="00B150B5"/>
    <w:rsid w:val="00B16350"/>
    <w:rsid w:val="00B23857"/>
    <w:rsid w:val="00B27C54"/>
    <w:rsid w:val="00B301BA"/>
    <w:rsid w:val="00B33B0E"/>
    <w:rsid w:val="00B46856"/>
    <w:rsid w:val="00B56E71"/>
    <w:rsid w:val="00B573FD"/>
    <w:rsid w:val="00B61A7B"/>
    <w:rsid w:val="00B67B7E"/>
    <w:rsid w:val="00B7125E"/>
    <w:rsid w:val="00B750D9"/>
    <w:rsid w:val="00B911CA"/>
    <w:rsid w:val="00BA4745"/>
    <w:rsid w:val="00BA5671"/>
    <w:rsid w:val="00BA6AAB"/>
    <w:rsid w:val="00BB3123"/>
    <w:rsid w:val="00BB3D79"/>
    <w:rsid w:val="00BB64F4"/>
    <w:rsid w:val="00BB7D10"/>
    <w:rsid w:val="00BC3C02"/>
    <w:rsid w:val="00BC45C5"/>
    <w:rsid w:val="00BC6A87"/>
    <w:rsid w:val="00BD15B6"/>
    <w:rsid w:val="00BD405C"/>
    <w:rsid w:val="00BD764F"/>
    <w:rsid w:val="00BE1FC7"/>
    <w:rsid w:val="00BE3660"/>
    <w:rsid w:val="00BE4C1C"/>
    <w:rsid w:val="00BE7B7E"/>
    <w:rsid w:val="00BF0BF0"/>
    <w:rsid w:val="00BF103D"/>
    <w:rsid w:val="00BF3030"/>
    <w:rsid w:val="00BF35A5"/>
    <w:rsid w:val="00BF3622"/>
    <w:rsid w:val="00BF50FC"/>
    <w:rsid w:val="00C013FF"/>
    <w:rsid w:val="00C058B6"/>
    <w:rsid w:val="00C06331"/>
    <w:rsid w:val="00C06C46"/>
    <w:rsid w:val="00C142F2"/>
    <w:rsid w:val="00C2070D"/>
    <w:rsid w:val="00C343D5"/>
    <w:rsid w:val="00C34E70"/>
    <w:rsid w:val="00C37AE8"/>
    <w:rsid w:val="00C41E70"/>
    <w:rsid w:val="00C433F3"/>
    <w:rsid w:val="00C44145"/>
    <w:rsid w:val="00C44F07"/>
    <w:rsid w:val="00C46E37"/>
    <w:rsid w:val="00C5025C"/>
    <w:rsid w:val="00C61C5F"/>
    <w:rsid w:val="00C740C1"/>
    <w:rsid w:val="00C75F14"/>
    <w:rsid w:val="00C76D22"/>
    <w:rsid w:val="00C82D30"/>
    <w:rsid w:val="00C8624D"/>
    <w:rsid w:val="00C91175"/>
    <w:rsid w:val="00C91748"/>
    <w:rsid w:val="00C91D29"/>
    <w:rsid w:val="00C9643F"/>
    <w:rsid w:val="00C977E2"/>
    <w:rsid w:val="00CA3D95"/>
    <w:rsid w:val="00CA4AE2"/>
    <w:rsid w:val="00CA797B"/>
    <w:rsid w:val="00CB0546"/>
    <w:rsid w:val="00CB1240"/>
    <w:rsid w:val="00CB410F"/>
    <w:rsid w:val="00CB65E0"/>
    <w:rsid w:val="00CD0452"/>
    <w:rsid w:val="00CD7834"/>
    <w:rsid w:val="00CE3053"/>
    <w:rsid w:val="00CE33A0"/>
    <w:rsid w:val="00CE588E"/>
    <w:rsid w:val="00CF2DFF"/>
    <w:rsid w:val="00D0074A"/>
    <w:rsid w:val="00D0424B"/>
    <w:rsid w:val="00D04A81"/>
    <w:rsid w:val="00D058DA"/>
    <w:rsid w:val="00D15709"/>
    <w:rsid w:val="00D20983"/>
    <w:rsid w:val="00D23B42"/>
    <w:rsid w:val="00D248A0"/>
    <w:rsid w:val="00D262B9"/>
    <w:rsid w:val="00D37E7A"/>
    <w:rsid w:val="00D479C0"/>
    <w:rsid w:val="00D50406"/>
    <w:rsid w:val="00D62B9C"/>
    <w:rsid w:val="00D66B91"/>
    <w:rsid w:val="00D70DB8"/>
    <w:rsid w:val="00D737EA"/>
    <w:rsid w:val="00D74D30"/>
    <w:rsid w:val="00D77296"/>
    <w:rsid w:val="00D84512"/>
    <w:rsid w:val="00D93CA0"/>
    <w:rsid w:val="00D953A3"/>
    <w:rsid w:val="00D95B82"/>
    <w:rsid w:val="00DA549A"/>
    <w:rsid w:val="00DB6F96"/>
    <w:rsid w:val="00DB6FA7"/>
    <w:rsid w:val="00DB7CE7"/>
    <w:rsid w:val="00DD6F9B"/>
    <w:rsid w:val="00DE56DC"/>
    <w:rsid w:val="00DE6C0A"/>
    <w:rsid w:val="00DF34D7"/>
    <w:rsid w:val="00DF748D"/>
    <w:rsid w:val="00E013C2"/>
    <w:rsid w:val="00E03572"/>
    <w:rsid w:val="00E035A8"/>
    <w:rsid w:val="00E052A6"/>
    <w:rsid w:val="00E101FF"/>
    <w:rsid w:val="00E10FB7"/>
    <w:rsid w:val="00E14042"/>
    <w:rsid w:val="00E140D6"/>
    <w:rsid w:val="00E1523E"/>
    <w:rsid w:val="00E16643"/>
    <w:rsid w:val="00E17F7E"/>
    <w:rsid w:val="00E237FA"/>
    <w:rsid w:val="00E23B18"/>
    <w:rsid w:val="00E264C8"/>
    <w:rsid w:val="00E279E3"/>
    <w:rsid w:val="00E302AE"/>
    <w:rsid w:val="00E32040"/>
    <w:rsid w:val="00E34A4A"/>
    <w:rsid w:val="00E41682"/>
    <w:rsid w:val="00E421CB"/>
    <w:rsid w:val="00E44942"/>
    <w:rsid w:val="00E5210E"/>
    <w:rsid w:val="00E57D09"/>
    <w:rsid w:val="00E605BF"/>
    <w:rsid w:val="00E66FC2"/>
    <w:rsid w:val="00E67493"/>
    <w:rsid w:val="00E745F6"/>
    <w:rsid w:val="00E90D44"/>
    <w:rsid w:val="00E921E2"/>
    <w:rsid w:val="00EA3AEA"/>
    <w:rsid w:val="00EA401A"/>
    <w:rsid w:val="00EB2BB3"/>
    <w:rsid w:val="00EB30FD"/>
    <w:rsid w:val="00EB668D"/>
    <w:rsid w:val="00EC4704"/>
    <w:rsid w:val="00EC5C5D"/>
    <w:rsid w:val="00ED6036"/>
    <w:rsid w:val="00EF3DE8"/>
    <w:rsid w:val="00EF7572"/>
    <w:rsid w:val="00F00E38"/>
    <w:rsid w:val="00F072D1"/>
    <w:rsid w:val="00F107A2"/>
    <w:rsid w:val="00F178B3"/>
    <w:rsid w:val="00F17CF8"/>
    <w:rsid w:val="00F23ABC"/>
    <w:rsid w:val="00F2755E"/>
    <w:rsid w:val="00F3183F"/>
    <w:rsid w:val="00F34669"/>
    <w:rsid w:val="00F379D1"/>
    <w:rsid w:val="00F4205F"/>
    <w:rsid w:val="00F443E7"/>
    <w:rsid w:val="00F46EF2"/>
    <w:rsid w:val="00F47934"/>
    <w:rsid w:val="00F53FED"/>
    <w:rsid w:val="00F7118F"/>
    <w:rsid w:val="00F7450C"/>
    <w:rsid w:val="00F74589"/>
    <w:rsid w:val="00F819E7"/>
    <w:rsid w:val="00F86E5F"/>
    <w:rsid w:val="00F904CD"/>
    <w:rsid w:val="00F93FDF"/>
    <w:rsid w:val="00FA069C"/>
    <w:rsid w:val="00FA2109"/>
    <w:rsid w:val="00FA3BD9"/>
    <w:rsid w:val="00FA6176"/>
    <w:rsid w:val="00FA74A8"/>
    <w:rsid w:val="00FA7D6C"/>
    <w:rsid w:val="00FB1D12"/>
    <w:rsid w:val="00FB2437"/>
    <w:rsid w:val="00FB3B5E"/>
    <w:rsid w:val="00FB5034"/>
    <w:rsid w:val="00FC214B"/>
    <w:rsid w:val="00FC2176"/>
    <w:rsid w:val="00FC2531"/>
    <w:rsid w:val="00FC3EB4"/>
    <w:rsid w:val="00FD2554"/>
    <w:rsid w:val="00FD327F"/>
    <w:rsid w:val="00FD3875"/>
    <w:rsid w:val="00FD433C"/>
    <w:rsid w:val="00FD47EF"/>
    <w:rsid w:val="00FE03FF"/>
    <w:rsid w:val="00FE066E"/>
    <w:rsid w:val="00FE128E"/>
    <w:rsid w:val="00FE1BE1"/>
    <w:rsid w:val="00FF2133"/>
    <w:rsid w:val="00FF3C78"/>
    <w:rsid w:val="00FF576C"/>
    <w:rsid w:val="00FF5C38"/>
    <w:rsid w:val="00FF6A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9FB901"/>
  <w15:docId w15:val="{7477FE38-14B2-464D-9BC9-0B77E1231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64F"/>
    <w:rPr>
      <w:kern w:val="0"/>
      <w:lang w:val="es-CO"/>
    </w:rPr>
  </w:style>
  <w:style w:type="paragraph" w:styleId="Ttulo1">
    <w:name w:val="heading 1"/>
    <w:basedOn w:val="Normal"/>
    <w:next w:val="Normal"/>
    <w:link w:val="Ttulo1Car"/>
    <w:uiPriority w:val="9"/>
    <w:qFormat/>
    <w:rsid w:val="00FF3C78"/>
    <w:pPr>
      <w:keepNext/>
      <w:keepLines/>
      <w:numPr>
        <w:numId w:val="1"/>
      </w:numPr>
      <w:spacing w:before="240" w:after="0"/>
      <w:outlineLvl w:val="0"/>
    </w:pPr>
    <w:rPr>
      <w:rFonts w:ascii="Arial" w:eastAsiaTheme="majorEastAsia" w:hAnsi="Arial" w:cstheme="majorBidi"/>
      <w:b/>
      <w:color w:val="000000" w:themeColor="text1"/>
      <w:szCs w:val="32"/>
    </w:rPr>
  </w:style>
  <w:style w:type="paragraph" w:styleId="Ttulo2">
    <w:name w:val="heading 2"/>
    <w:basedOn w:val="Normal"/>
    <w:next w:val="Normal"/>
    <w:link w:val="Ttulo2Car"/>
    <w:uiPriority w:val="9"/>
    <w:unhideWhenUsed/>
    <w:qFormat/>
    <w:rsid w:val="00012F6E"/>
    <w:pPr>
      <w:keepNext/>
      <w:keepLines/>
      <w:numPr>
        <w:ilvl w:val="1"/>
        <w:numId w:val="1"/>
      </w:numPr>
      <w:spacing w:before="40" w:after="0" w:line="240" w:lineRule="auto"/>
      <w:outlineLvl w:val="1"/>
    </w:pPr>
    <w:rPr>
      <w:rFonts w:ascii="Arial" w:eastAsiaTheme="majorEastAsia" w:hAnsi="Arial" w:cstheme="majorBidi"/>
      <w:color w:val="262626" w:themeColor="text1" w:themeTint="D9"/>
      <w:szCs w:val="26"/>
      <w:lang w:eastAsia="es-CO"/>
    </w:rPr>
  </w:style>
  <w:style w:type="paragraph" w:styleId="Ttulo3">
    <w:name w:val="heading 3"/>
    <w:basedOn w:val="Normal"/>
    <w:next w:val="Normal"/>
    <w:link w:val="Ttulo3Car"/>
    <w:uiPriority w:val="9"/>
    <w:unhideWhenUsed/>
    <w:qFormat/>
    <w:rsid w:val="0075403E"/>
    <w:pPr>
      <w:keepNext/>
      <w:keepLines/>
      <w:numPr>
        <w:ilvl w:val="2"/>
        <w:numId w:val="1"/>
      </w:numPr>
      <w:spacing w:before="40" w:after="0"/>
      <w:outlineLvl w:val="2"/>
    </w:pPr>
    <w:rPr>
      <w:rFonts w:ascii="Arial" w:eastAsiaTheme="majorEastAsia" w:hAnsi="Arial" w:cstheme="majorBidi"/>
      <w:color w:val="262626" w:themeColor="text1" w:themeTint="D9"/>
      <w:szCs w:val="24"/>
    </w:rPr>
  </w:style>
  <w:style w:type="paragraph" w:styleId="Ttulo4">
    <w:name w:val="heading 4"/>
    <w:basedOn w:val="Normal"/>
    <w:next w:val="Normal"/>
    <w:link w:val="Ttulo4Car"/>
    <w:uiPriority w:val="9"/>
    <w:unhideWhenUsed/>
    <w:qFormat/>
    <w:rsid w:val="0075403E"/>
    <w:pPr>
      <w:keepNext/>
      <w:keepLines/>
      <w:numPr>
        <w:ilvl w:val="3"/>
        <w:numId w:val="1"/>
      </w:numPr>
      <w:spacing w:before="40" w:after="0"/>
      <w:outlineLvl w:val="3"/>
    </w:pPr>
    <w:rPr>
      <w:rFonts w:ascii="Arial" w:eastAsiaTheme="majorEastAsia" w:hAnsi="Arial" w:cstheme="majorBidi"/>
      <w:iCs/>
      <w:color w:val="262626" w:themeColor="text1" w:themeTint="D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BD764F"/>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EncabezadoCar">
    <w:name w:val="Encabezado Car"/>
    <w:basedOn w:val="Fuentedeprrafopredeter"/>
    <w:link w:val="Encabezado"/>
    <w:uiPriority w:val="99"/>
    <w:rsid w:val="00BD764F"/>
    <w:rPr>
      <w:rFonts w:ascii="Times New Roman" w:eastAsia="Times New Roman" w:hAnsi="Times New Roman" w:cs="Times New Roman"/>
      <w:kern w:val="0"/>
      <w:sz w:val="20"/>
      <w:szCs w:val="20"/>
      <w:lang w:eastAsia="es-ES"/>
    </w:rPr>
  </w:style>
  <w:style w:type="paragraph" w:styleId="Piedepgina">
    <w:name w:val="footer"/>
    <w:basedOn w:val="Normal"/>
    <w:link w:val="PiedepginaCar"/>
    <w:uiPriority w:val="99"/>
    <w:unhideWhenUsed/>
    <w:rsid w:val="00BD764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D764F"/>
    <w:rPr>
      <w:kern w:val="0"/>
      <w:lang w:val="es-CO"/>
    </w:rPr>
  </w:style>
  <w:style w:type="table" w:styleId="Tablaconcuadrcula">
    <w:name w:val="Table Grid"/>
    <w:basedOn w:val="Tablanormal"/>
    <w:uiPriority w:val="39"/>
    <w:rsid w:val="00BD764F"/>
    <w:pPr>
      <w:spacing w:after="0" w:line="240" w:lineRule="auto"/>
    </w:pPr>
    <w:rPr>
      <w:rFonts w:ascii="Times New Roman" w:eastAsia="Times New Roman" w:hAnsi="Times New Roman" w:cs="Times New Roman"/>
      <w:kern w:val="0"/>
      <w:sz w:val="20"/>
      <w:szCs w:val="20"/>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12F6E"/>
    <w:rPr>
      <w:rFonts w:ascii="Arial" w:eastAsiaTheme="majorEastAsia" w:hAnsi="Arial" w:cstheme="majorBidi"/>
      <w:color w:val="262626" w:themeColor="text1" w:themeTint="D9"/>
      <w:kern w:val="0"/>
      <w:szCs w:val="26"/>
      <w:lang w:val="es-CO" w:eastAsia="es-CO"/>
    </w:rPr>
  </w:style>
  <w:style w:type="numbering" w:customStyle="1" w:styleId="Miestilo">
    <w:name w:val="Mi estilo"/>
    <w:uiPriority w:val="99"/>
    <w:rsid w:val="00FF3C78"/>
    <w:pPr>
      <w:numPr>
        <w:numId w:val="1"/>
      </w:numPr>
    </w:pPr>
  </w:style>
  <w:style w:type="paragraph" w:styleId="TtuloTDC">
    <w:name w:val="TOC Heading"/>
    <w:basedOn w:val="Ttulo1"/>
    <w:next w:val="Normal"/>
    <w:uiPriority w:val="39"/>
    <w:unhideWhenUsed/>
    <w:qFormat/>
    <w:rsid w:val="002F1503"/>
    <w:pPr>
      <w:numPr>
        <w:numId w:val="0"/>
      </w:numPr>
      <w:outlineLvl w:val="9"/>
    </w:pPr>
    <w:rPr>
      <w:rFonts w:asciiTheme="majorHAnsi" w:hAnsiTheme="majorHAnsi"/>
      <w:b w:val="0"/>
      <w:color w:val="2F5496" w:themeColor="accent1" w:themeShade="BF"/>
      <w:sz w:val="32"/>
      <w:lang w:val="es-ES" w:eastAsia="es-ES"/>
    </w:rPr>
  </w:style>
  <w:style w:type="character" w:customStyle="1" w:styleId="Ttulo1Car">
    <w:name w:val="Título 1 Car"/>
    <w:basedOn w:val="Fuentedeprrafopredeter"/>
    <w:link w:val="Ttulo1"/>
    <w:uiPriority w:val="9"/>
    <w:rsid w:val="00FF3C78"/>
    <w:rPr>
      <w:rFonts w:ascii="Arial" w:eastAsiaTheme="majorEastAsia" w:hAnsi="Arial" w:cstheme="majorBidi"/>
      <w:b/>
      <w:color w:val="000000" w:themeColor="text1"/>
      <w:kern w:val="0"/>
      <w:szCs w:val="32"/>
      <w:lang w:val="es-CO"/>
    </w:rPr>
  </w:style>
  <w:style w:type="character" w:customStyle="1" w:styleId="Ttulo3Car">
    <w:name w:val="Título 3 Car"/>
    <w:basedOn w:val="Fuentedeprrafopredeter"/>
    <w:link w:val="Ttulo3"/>
    <w:uiPriority w:val="9"/>
    <w:rsid w:val="0075403E"/>
    <w:rPr>
      <w:rFonts w:ascii="Arial" w:eastAsiaTheme="majorEastAsia" w:hAnsi="Arial" w:cstheme="majorBidi"/>
      <w:color w:val="262626" w:themeColor="text1" w:themeTint="D9"/>
      <w:kern w:val="0"/>
      <w:szCs w:val="24"/>
      <w:lang w:val="es-CO"/>
    </w:rPr>
  </w:style>
  <w:style w:type="character" w:customStyle="1" w:styleId="Ttulo4Car">
    <w:name w:val="Título 4 Car"/>
    <w:basedOn w:val="Fuentedeprrafopredeter"/>
    <w:link w:val="Ttulo4"/>
    <w:uiPriority w:val="9"/>
    <w:rsid w:val="0075403E"/>
    <w:rPr>
      <w:rFonts w:ascii="Arial" w:eastAsiaTheme="majorEastAsia" w:hAnsi="Arial" w:cstheme="majorBidi"/>
      <w:iCs/>
      <w:color w:val="262626" w:themeColor="text1" w:themeTint="D9"/>
      <w:kern w:val="0"/>
      <w:lang w:val="es-CO"/>
    </w:rPr>
  </w:style>
  <w:style w:type="paragraph" w:styleId="TDC1">
    <w:name w:val="toc 1"/>
    <w:basedOn w:val="Normal"/>
    <w:next w:val="Normal"/>
    <w:autoRedefine/>
    <w:uiPriority w:val="39"/>
    <w:unhideWhenUsed/>
    <w:rsid w:val="002F1503"/>
    <w:pPr>
      <w:spacing w:after="100"/>
    </w:pPr>
  </w:style>
  <w:style w:type="paragraph" w:styleId="TDC2">
    <w:name w:val="toc 2"/>
    <w:basedOn w:val="Normal"/>
    <w:next w:val="Normal"/>
    <w:autoRedefine/>
    <w:uiPriority w:val="39"/>
    <w:unhideWhenUsed/>
    <w:rsid w:val="002F1503"/>
    <w:pPr>
      <w:spacing w:after="100"/>
      <w:ind w:left="220"/>
    </w:pPr>
  </w:style>
  <w:style w:type="paragraph" w:styleId="TDC3">
    <w:name w:val="toc 3"/>
    <w:basedOn w:val="Normal"/>
    <w:next w:val="Normal"/>
    <w:autoRedefine/>
    <w:uiPriority w:val="39"/>
    <w:unhideWhenUsed/>
    <w:rsid w:val="002F1503"/>
    <w:pPr>
      <w:spacing w:after="100"/>
      <w:ind w:left="440"/>
    </w:pPr>
  </w:style>
  <w:style w:type="character" w:styleId="Hipervnculo">
    <w:name w:val="Hyperlink"/>
    <w:basedOn w:val="Fuentedeprrafopredeter"/>
    <w:uiPriority w:val="99"/>
    <w:unhideWhenUsed/>
    <w:rsid w:val="002F1503"/>
    <w:rPr>
      <w:color w:val="0563C1" w:themeColor="hyperlink"/>
      <w:u w:val="single"/>
    </w:rPr>
  </w:style>
  <w:style w:type="paragraph" w:styleId="Prrafodelista">
    <w:name w:val="List Paragraph"/>
    <w:aliases w:val="Bullet List,FooterText,numbered,Paragraphe de liste1,lp1,Bulletr List Paragraph,列出段落,列出段落1,List Paragraph2,List Paragraph21,Listeafsnit1,Parágrafo da Lista1,List Paragraph1,Num Bullet 1,List Paragraph11,Ha,Normal. Viñetas,Bullits,HOJA,b"/>
    <w:basedOn w:val="Normal"/>
    <w:link w:val="PrrafodelistaCar"/>
    <w:uiPriority w:val="34"/>
    <w:qFormat/>
    <w:rsid w:val="006438AC"/>
    <w:pPr>
      <w:spacing w:after="0" w:line="240" w:lineRule="auto"/>
      <w:ind w:left="720"/>
      <w:contextualSpacing/>
    </w:pPr>
    <w:rPr>
      <w:rFonts w:ascii="Times New Roman" w:eastAsia="Times New Roman" w:hAnsi="Times New Roman" w:cs="Times New Roman"/>
      <w:sz w:val="24"/>
      <w:szCs w:val="24"/>
      <w:lang w:eastAsia="es-CO"/>
    </w:rPr>
  </w:style>
  <w:style w:type="character" w:customStyle="1" w:styleId="PrrafodelistaCar">
    <w:name w:val="Párrafo de lista Car"/>
    <w:aliases w:val="Bullet List Car,FooterText Car,numbered Car,Paragraphe de liste1 Car,lp1 Car,Bulletr List Paragraph Car,列出段落 Car,列出段落1 Car,List Paragraph2 Car,List Paragraph21 Car,Listeafsnit1 Car,Parágrafo da Lista1 Car,List Paragraph1 Car,Ha Car"/>
    <w:basedOn w:val="Fuentedeprrafopredeter"/>
    <w:link w:val="Prrafodelista"/>
    <w:uiPriority w:val="34"/>
    <w:locked/>
    <w:rsid w:val="006438AC"/>
    <w:rPr>
      <w:rFonts w:ascii="Times New Roman" w:eastAsia="Times New Roman" w:hAnsi="Times New Roman" w:cs="Times New Roman"/>
      <w:kern w:val="0"/>
      <w:sz w:val="24"/>
      <w:szCs w:val="24"/>
      <w:lang w:val="es-CO" w:eastAsia="es-CO"/>
    </w:rPr>
  </w:style>
  <w:style w:type="character" w:styleId="Mencinsinresolver">
    <w:name w:val="Unresolved Mention"/>
    <w:basedOn w:val="Fuentedeprrafopredeter"/>
    <w:uiPriority w:val="99"/>
    <w:semiHidden/>
    <w:unhideWhenUsed/>
    <w:rsid w:val="00653E90"/>
    <w:rPr>
      <w:color w:val="605E5C"/>
      <w:shd w:val="clear" w:color="auto" w:fill="E1DFDD"/>
    </w:rPr>
  </w:style>
  <w:style w:type="paragraph" w:customStyle="1" w:styleId="xxxxmsonormal">
    <w:name w:val="x_x_x_x_msonormal"/>
    <w:basedOn w:val="Normal"/>
    <w:rsid w:val="00FF576C"/>
    <w:pPr>
      <w:spacing w:after="0" w:line="240" w:lineRule="auto"/>
    </w:pPr>
    <w:rPr>
      <w:rFonts w:ascii="Calibri" w:hAnsi="Calibri" w:cs="Calibri"/>
      <w:lang w:eastAsia="es-CO"/>
      <w14:ligatures w14:val="none"/>
    </w:rPr>
  </w:style>
  <w:style w:type="character" w:styleId="Hipervnculovisitado">
    <w:name w:val="FollowedHyperlink"/>
    <w:basedOn w:val="Fuentedeprrafopredeter"/>
    <w:uiPriority w:val="99"/>
    <w:semiHidden/>
    <w:unhideWhenUsed/>
    <w:rsid w:val="00FF576C"/>
    <w:rPr>
      <w:color w:val="954F72" w:themeColor="followedHyperlink"/>
      <w:u w:val="single"/>
    </w:rPr>
  </w:style>
  <w:style w:type="paragraph" w:styleId="Descripcin">
    <w:name w:val="caption"/>
    <w:basedOn w:val="Normal"/>
    <w:next w:val="Normal"/>
    <w:uiPriority w:val="35"/>
    <w:unhideWhenUsed/>
    <w:qFormat/>
    <w:rsid w:val="006F707B"/>
    <w:pPr>
      <w:spacing w:after="200" w:line="240" w:lineRule="auto"/>
    </w:pPr>
    <w:rPr>
      <w:rFonts w:ascii="Arial" w:hAnsi="Arial"/>
      <w:iCs/>
      <w:szCs w:val="18"/>
    </w:rPr>
  </w:style>
  <w:style w:type="paragraph" w:styleId="Tabladeilustraciones">
    <w:name w:val="table of figures"/>
    <w:basedOn w:val="Normal"/>
    <w:next w:val="Normal"/>
    <w:uiPriority w:val="99"/>
    <w:unhideWhenUsed/>
    <w:rsid w:val="00652D26"/>
    <w:pPr>
      <w:spacing w:after="0"/>
    </w:pPr>
  </w:style>
  <w:style w:type="paragraph" w:customStyle="1" w:styleId="xmsolistparagraph">
    <w:name w:val="x_msolistparagraph"/>
    <w:basedOn w:val="Normal"/>
    <w:rsid w:val="00145A0D"/>
    <w:pPr>
      <w:spacing w:after="0" w:line="240" w:lineRule="auto"/>
      <w:ind w:left="720"/>
    </w:pPr>
    <w:rPr>
      <w:rFonts w:ascii="Calibri" w:hAnsi="Calibri" w:cs="Calibri"/>
      <w:lang w:eastAsia="es-CO"/>
      <w14:ligatures w14:val="none"/>
    </w:rPr>
  </w:style>
  <w:style w:type="character" w:customStyle="1" w:styleId="ui-provider">
    <w:name w:val="ui-provider"/>
    <w:basedOn w:val="Fuentedeprrafopredeter"/>
    <w:rsid w:val="00A4055B"/>
  </w:style>
  <w:style w:type="character" w:customStyle="1" w:styleId="xentity">
    <w:name w:val="x__entity"/>
    <w:basedOn w:val="Fuentedeprrafopredeter"/>
    <w:rsid w:val="00FF6AC5"/>
  </w:style>
  <w:style w:type="character" w:styleId="SmartLink">
    <w:name w:val="Smart Link"/>
    <w:basedOn w:val="Fuentedeprrafopredeter"/>
    <w:uiPriority w:val="99"/>
    <w:semiHidden/>
    <w:unhideWhenUsed/>
    <w:rsid w:val="004B3A76"/>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423277">
      <w:bodyDiv w:val="1"/>
      <w:marLeft w:val="0"/>
      <w:marRight w:val="0"/>
      <w:marTop w:val="0"/>
      <w:marBottom w:val="0"/>
      <w:divBdr>
        <w:top w:val="none" w:sz="0" w:space="0" w:color="auto"/>
        <w:left w:val="none" w:sz="0" w:space="0" w:color="auto"/>
        <w:bottom w:val="none" w:sz="0" w:space="0" w:color="auto"/>
        <w:right w:val="none" w:sz="0" w:space="0" w:color="auto"/>
      </w:divBdr>
    </w:div>
    <w:div w:id="190651320">
      <w:bodyDiv w:val="1"/>
      <w:marLeft w:val="0"/>
      <w:marRight w:val="0"/>
      <w:marTop w:val="0"/>
      <w:marBottom w:val="0"/>
      <w:divBdr>
        <w:top w:val="none" w:sz="0" w:space="0" w:color="auto"/>
        <w:left w:val="none" w:sz="0" w:space="0" w:color="auto"/>
        <w:bottom w:val="none" w:sz="0" w:space="0" w:color="auto"/>
        <w:right w:val="none" w:sz="0" w:space="0" w:color="auto"/>
      </w:divBdr>
    </w:div>
    <w:div w:id="378435895">
      <w:bodyDiv w:val="1"/>
      <w:marLeft w:val="0"/>
      <w:marRight w:val="0"/>
      <w:marTop w:val="0"/>
      <w:marBottom w:val="0"/>
      <w:divBdr>
        <w:top w:val="none" w:sz="0" w:space="0" w:color="auto"/>
        <w:left w:val="none" w:sz="0" w:space="0" w:color="auto"/>
        <w:bottom w:val="none" w:sz="0" w:space="0" w:color="auto"/>
        <w:right w:val="none" w:sz="0" w:space="0" w:color="auto"/>
      </w:divBdr>
    </w:div>
    <w:div w:id="560676203">
      <w:bodyDiv w:val="1"/>
      <w:marLeft w:val="0"/>
      <w:marRight w:val="0"/>
      <w:marTop w:val="0"/>
      <w:marBottom w:val="0"/>
      <w:divBdr>
        <w:top w:val="none" w:sz="0" w:space="0" w:color="auto"/>
        <w:left w:val="none" w:sz="0" w:space="0" w:color="auto"/>
        <w:bottom w:val="none" w:sz="0" w:space="0" w:color="auto"/>
        <w:right w:val="none" w:sz="0" w:space="0" w:color="auto"/>
      </w:divBdr>
      <w:divsChild>
        <w:div w:id="205606548">
          <w:marLeft w:val="547"/>
          <w:marRight w:val="0"/>
          <w:marTop w:val="0"/>
          <w:marBottom w:val="160"/>
          <w:divBdr>
            <w:top w:val="none" w:sz="0" w:space="0" w:color="auto"/>
            <w:left w:val="none" w:sz="0" w:space="0" w:color="auto"/>
            <w:bottom w:val="none" w:sz="0" w:space="0" w:color="auto"/>
            <w:right w:val="none" w:sz="0" w:space="0" w:color="auto"/>
          </w:divBdr>
        </w:div>
        <w:div w:id="643125581">
          <w:marLeft w:val="547"/>
          <w:marRight w:val="0"/>
          <w:marTop w:val="0"/>
          <w:marBottom w:val="160"/>
          <w:divBdr>
            <w:top w:val="none" w:sz="0" w:space="0" w:color="auto"/>
            <w:left w:val="none" w:sz="0" w:space="0" w:color="auto"/>
            <w:bottom w:val="none" w:sz="0" w:space="0" w:color="auto"/>
            <w:right w:val="none" w:sz="0" w:space="0" w:color="auto"/>
          </w:divBdr>
        </w:div>
        <w:div w:id="847065821">
          <w:marLeft w:val="547"/>
          <w:marRight w:val="0"/>
          <w:marTop w:val="0"/>
          <w:marBottom w:val="160"/>
          <w:divBdr>
            <w:top w:val="none" w:sz="0" w:space="0" w:color="auto"/>
            <w:left w:val="none" w:sz="0" w:space="0" w:color="auto"/>
            <w:bottom w:val="none" w:sz="0" w:space="0" w:color="auto"/>
            <w:right w:val="none" w:sz="0" w:space="0" w:color="auto"/>
          </w:divBdr>
        </w:div>
      </w:divsChild>
    </w:div>
    <w:div w:id="687410612">
      <w:bodyDiv w:val="1"/>
      <w:marLeft w:val="0"/>
      <w:marRight w:val="0"/>
      <w:marTop w:val="0"/>
      <w:marBottom w:val="0"/>
      <w:divBdr>
        <w:top w:val="none" w:sz="0" w:space="0" w:color="auto"/>
        <w:left w:val="none" w:sz="0" w:space="0" w:color="auto"/>
        <w:bottom w:val="none" w:sz="0" w:space="0" w:color="auto"/>
        <w:right w:val="none" w:sz="0" w:space="0" w:color="auto"/>
      </w:divBdr>
    </w:div>
    <w:div w:id="756488188">
      <w:bodyDiv w:val="1"/>
      <w:marLeft w:val="0"/>
      <w:marRight w:val="0"/>
      <w:marTop w:val="0"/>
      <w:marBottom w:val="0"/>
      <w:divBdr>
        <w:top w:val="none" w:sz="0" w:space="0" w:color="auto"/>
        <w:left w:val="none" w:sz="0" w:space="0" w:color="auto"/>
        <w:bottom w:val="none" w:sz="0" w:space="0" w:color="auto"/>
        <w:right w:val="none" w:sz="0" w:space="0" w:color="auto"/>
      </w:divBdr>
    </w:div>
    <w:div w:id="758907398">
      <w:bodyDiv w:val="1"/>
      <w:marLeft w:val="0"/>
      <w:marRight w:val="0"/>
      <w:marTop w:val="0"/>
      <w:marBottom w:val="0"/>
      <w:divBdr>
        <w:top w:val="none" w:sz="0" w:space="0" w:color="auto"/>
        <w:left w:val="none" w:sz="0" w:space="0" w:color="auto"/>
        <w:bottom w:val="none" w:sz="0" w:space="0" w:color="auto"/>
        <w:right w:val="none" w:sz="0" w:space="0" w:color="auto"/>
      </w:divBdr>
    </w:div>
    <w:div w:id="775560170">
      <w:bodyDiv w:val="1"/>
      <w:marLeft w:val="0"/>
      <w:marRight w:val="0"/>
      <w:marTop w:val="0"/>
      <w:marBottom w:val="0"/>
      <w:divBdr>
        <w:top w:val="none" w:sz="0" w:space="0" w:color="auto"/>
        <w:left w:val="none" w:sz="0" w:space="0" w:color="auto"/>
        <w:bottom w:val="none" w:sz="0" w:space="0" w:color="auto"/>
        <w:right w:val="none" w:sz="0" w:space="0" w:color="auto"/>
      </w:divBdr>
      <w:divsChild>
        <w:div w:id="923413713">
          <w:marLeft w:val="0"/>
          <w:marRight w:val="0"/>
          <w:marTop w:val="0"/>
          <w:marBottom w:val="0"/>
          <w:divBdr>
            <w:top w:val="none" w:sz="0" w:space="0" w:color="auto"/>
            <w:left w:val="none" w:sz="0" w:space="0" w:color="auto"/>
            <w:bottom w:val="none" w:sz="0" w:space="0" w:color="auto"/>
            <w:right w:val="none" w:sz="0" w:space="0" w:color="auto"/>
          </w:divBdr>
        </w:div>
      </w:divsChild>
    </w:div>
    <w:div w:id="841243260">
      <w:bodyDiv w:val="1"/>
      <w:marLeft w:val="0"/>
      <w:marRight w:val="0"/>
      <w:marTop w:val="0"/>
      <w:marBottom w:val="0"/>
      <w:divBdr>
        <w:top w:val="none" w:sz="0" w:space="0" w:color="auto"/>
        <w:left w:val="none" w:sz="0" w:space="0" w:color="auto"/>
        <w:bottom w:val="none" w:sz="0" w:space="0" w:color="auto"/>
        <w:right w:val="none" w:sz="0" w:space="0" w:color="auto"/>
      </w:divBdr>
    </w:div>
    <w:div w:id="880364485">
      <w:bodyDiv w:val="1"/>
      <w:marLeft w:val="0"/>
      <w:marRight w:val="0"/>
      <w:marTop w:val="0"/>
      <w:marBottom w:val="0"/>
      <w:divBdr>
        <w:top w:val="none" w:sz="0" w:space="0" w:color="auto"/>
        <w:left w:val="none" w:sz="0" w:space="0" w:color="auto"/>
        <w:bottom w:val="none" w:sz="0" w:space="0" w:color="auto"/>
        <w:right w:val="none" w:sz="0" w:space="0" w:color="auto"/>
      </w:divBdr>
      <w:divsChild>
        <w:div w:id="893203082">
          <w:marLeft w:val="547"/>
          <w:marRight w:val="0"/>
          <w:marTop w:val="0"/>
          <w:marBottom w:val="160"/>
          <w:divBdr>
            <w:top w:val="none" w:sz="0" w:space="0" w:color="auto"/>
            <w:left w:val="none" w:sz="0" w:space="0" w:color="auto"/>
            <w:bottom w:val="none" w:sz="0" w:space="0" w:color="auto"/>
            <w:right w:val="none" w:sz="0" w:space="0" w:color="auto"/>
          </w:divBdr>
        </w:div>
        <w:div w:id="1126659488">
          <w:marLeft w:val="547"/>
          <w:marRight w:val="0"/>
          <w:marTop w:val="0"/>
          <w:marBottom w:val="160"/>
          <w:divBdr>
            <w:top w:val="none" w:sz="0" w:space="0" w:color="auto"/>
            <w:left w:val="none" w:sz="0" w:space="0" w:color="auto"/>
            <w:bottom w:val="none" w:sz="0" w:space="0" w:color="auto"/>
            <w:right w:val="none" w:sz="0" w:space="0" w:color="auto"/>
          </w:divBdr>
        </w:div>
        <w:div w:id="1341616104">
          <w:marLeft w:val="547"/>
          <w:marRight w:val="0"/>
          <w:marTop w:val="0"/>
          <w:marBottom w:val="160"/>
          <w:divBdr>
            <w:top w:val="none" w:sz="0" w:space="0" w:color="auto"/>
            <w:left w:val="none" w:sz="0" w:space="0" w:color="auto"/>
            <w:bottom w:val="none" w:sz="0" w:space="0" w:color="auto"/>
            <w:right w:val="none" w:sz="0" w:space="0" w:color="auto"/>
          </w:divBdr>
        </w:div>
      </w:divsChild>
    </w:div>
    <w:div w:id="911737524">
      <w:bodyDiv w:val="1"/>
      <w:marLeft w:val="0"/>
      <w:marRight w:val="0"/>
      <w:marTop w:val="0"/>
      <w:marBottom w:val="0"/>
      <w:divBdr>
        <w:top w:val="none" w:sz="0" w:space="0" w:color="auto"/>
        <w:left w:val="none" w:sz="0" w:space="0" w:color="auto"/>
        <w:bottom w:val="none" w:sz="0" w:space="0" w:color="auto"/>
        <w:right w:val="none" w:sz="0" w:space="0" w:color="auto"/>
      </w:divBdr>
    </w:div>
    <w:div w:id="927032560">
      <w:bodyDiv w:val="1"/>
      <w:marLeft w:val="0"/>
      <w:marRight w:val="0"/>
      <w:marTop w:val="0"/>
      <w:marBottom w:val="0"/>
      <w:divBdr>
        <w:top w:val="none" w:sz="0" w:space="0" w:color="auto"/>
        <w:left w:val="none" w:sz="0" w:space="0" w:color="auto"/>
        <w:bottom w:val="none" w:sz="0" w:space="0" w:color="auto"/>
        <w:right w:val="none" w:sz="0" w:space="0" w:color="auto"/>
      </w:divBdr>
    </w:div>
    <w:div w:id="941768917">
      <w:bodyDiv w:val="1"/>
      <w:marLeft w:val="0"/>
      <w:marRight w:val="0"/>
      <w:marTop w:val="0"/>
      <w:marBottom w:val="0"/>
      <w:divBdr>
        <w:top w:val="none" w:sz="0" w:space="0" w:color="auto"/>
        <w:left w:val="none" w:sz="0" w:space="0" w:color="auto"/>
        <w:bottom w:val="none" w:sz="0" w:space="0" w:color="auto"/>
        <w:right w:val="none" w:sz="0" w:space="0" w:color="auto"/>
      </w:divBdr>
    </w:div>
    <w:div w:id="1085804653">
      <w:bodyDiv w:val="1"/>
      <w:marLeft w:val="0"/>
      <w:marRight w:val="0"/>
      <w:marTop w:val="0"/>
      <w:marBottom w:val="0"/>
      <w:divBdr>
        <w:top w:val="none" w:sz="0" w:space="0" w:color="auto"/>
        <w:left w:val="none" w:sz="0" w:space="0" w:color="auto"/>
        <w:bottom w:val="none" w:sz="0" w:space="0" w:color="auto"/>
        <w:right w:val="none" w:sz="0" w:space="0" w:color="auto"/>
      </w:divBdr>
    </w:div>
    <w:div w:id="1102843187">
      <w:bodyDiv w:val="1"/>
      <w:marLeft w:val="0"/>
      <w:marRight w:val="0"/>
      <w:marTop w:val="0"/>
      <w:marBottom w:val="0"/>
      <w:divBdr>
        <w:top w:val="none" w:sz="0" w:space="0" w:color="auto"/>
        <w:left w:val="none" w:sz="0" w:space="0" w:color="auto"/>
        <w:bottom w:val="none" w:sz="0" w:space="0" w:color="auto"/>
        <w:right w:val="none" w:sz="0" w:space="0" w:color="auto"/>
      </w:divBdr>
    </w:div>
    <w:div w:id="1183670530">
      <w:bodyDiv w:val="1"/>
      <w:marLeft w:val="0"/>
      <w:marRight w:val="0"/>
      <w:marTop w:val="0"/>
      <w:marBottom w:val="0"/>
      <w:divBdr>
        <w:top w:val="none" w:sz="0" w:space="0" w:color="auto"/>
        <w:left w:val="none" w:sz="0" w:space="0" w:color="auto"/>
        <w:bottom w:val="none" w:sz="0" w:space="0" w:color="auto"/>
        <w:right w:val="none" w:sz="0" w:space="0" w:color="auto"/>
      </w:divBdr>
    </w:div>
    <w:div w:id="1215242437">
      <w:bodyDiv w:val="1"/>
      <w:marLeft w:val="0"/>
      <w:marRight w:val="0"/>
      <w:marTop w:val="0"/>
      <w:marBottom w:val="0"/>
      <w:divBdr>
        <w:top w:val="none" w:sz="0" w:space="0" w:color="auto"/>
        <w:left w:val="none" w:sz="0" w:space="0" w:color="auto"/>
        <w:bottom w:val="none" w:sz="0" w:space="0" w:color="auto"/>
        <w:right w:val="none" w:sz="0" w:space="0" w:color="auto"/>
      </w:divBdr>
    </w:div>
    <w:div w:id="1278754078">
      <w:bodyDiv w:val="1"/>
      <w:marLeft w:val="0"/>
      <w:marRight w:val="0"/>
      <w:marTop w:val="0"/>
      <w:marBottom w:val="0"/>
      <w:divBdr>
        <w:top w:val="none" w:sz="0" w:space="0" w:color="auto"/>
        <w:left w:val="none" w:sz="0" w:space="0" w:color="auto"/>
        <w:bottom w:val="none" w:sz="0" w:space="0" w:color="auto"/>
        <w:right w:val="none" w:sz="0" w:space="0" w:color="auto"/>
      </w:divBdr>
    </w:div>
    <w:div w:id="1291550669">
      <w:bodyDiv w:val="1"/>
      <w:marLeft w:val="0"/>
      <w:marRight w:val="0"/>
      <w:marTop w:val="0"/>
      <w:marBottom w:val="0"/>
      <w:divBdr>
        <w:top w:val="none" w:sz="0" w:space="0" w:color="auto"/>
        <w:left w:val="none" w:sz="0" w:space="0" w:color="auto"/>
        <w:bottom w:val="none" w:sz="0" w:space="0" w:color="auto"/>
        <w:right w:val="none" w:sz="0" w:space="0" w:color="auto"/>
      </w:divBdr>
      <w:divsChild>
        <w:div w:id="129712054">
          <w:marLeft w:val="547"/>
          <w:marRight w:val="0"/>
          <w:marTop w:val="0"/>
          <w:marBottom w:val="160"/>
          <w:divBdr>
            <w:top w:val="none" w:sz="0" w:space="0" w:color="auto"/>
            <w:left w:val="none" w:sz="0" w:space="0" w:color="auto"/>
            <w:bottom w:val="none" w:sz="0" w:space="0" w:color="auto"/>
            <w:right w:val="none" w:sz="0" w:space="0" w:color="auto"/>
          </w:divBdr>
        </w:div>
        <w:div w:id="684790570">
          <w:marLeft w:val="547"/>
          <w:marRight w:val="0"/>
          <w:marTop w:val="0"/>
          <w:marBottom w:val="160"/>
          <w:divBdr>
            <w:top w:val="none" w:sz="0" w:space="0" w:color="auto"/>
            <w:left w:val="none" w:sz="0" w:space="0" w:color="auto"/>
            <w:bottom w:val="none" w:sz="0" w:space="0" w:color="auto"/>
            <w:right w:val="none" w:sz="0" w:space="0" w:color="auto"/>
          </w:divBdr>
        </w:div>
        <w:div w:id="1067849405">
          <w:marLeft w:val="547"/>
          <w:marRight w:val="0"/>
          <w:marTop w:val="0"/>
          <w:marBottom w:val="160"/>
          <w:divBdr>
            <w:top w:val="none" w:sz="0" w:space="0" w:color="auto"/>
            <w:left w:val="none" w:sz="0" w:space="0" w:color="auto"/>
            <w:bottom w:val="none" w:sz="0" w:space="0" w:color="auto"/>
            <w:right w:val="none" w:sz="0" w:space="0" w:color="auto"/>
          </w:divBdr>
        </w:div>
      </w:divsChild>
    </w:div>
    <w:div w:id="1298561585">
      <w:bodyDiv w:val="1"/>
      <w:marLeft w:val="0"/>
      <w:marRight w:val="0"/>
      <w:marTop w:val="0"/>
      <w:marBottom w:val="0"/>
      <w:divBdr>
        <w:top w:val="none" w:sz="0" w:space="0" w:color="auto"/>
        <w:left w:val="none" w:sz="0" w:space="0" w:color="auto"/>
        <w:bottom w:val="none" w:sz="0" w:space="0" w:color="auto"/>
        <w:right w:val="none" w:sz="0" w:space="0" w:color="auto"/>
      </w:divBdr>
    </w:div>
    <w:div w:id="1331177500">
      <w:bodyDiv w:val="1"/>
      <w:marLeft w:val="0"/>
      <w:marRight w:val="0"/>
      <w:marTop w:val="0"/>
      <w:marBottom w:val="0"/>
      <w:divBdr>
        <w:top w:val="none" w:sz="0" w:space="0" w:color="auto"/>
        <w:left w:val="none" w:sz="0" w:space="0" w:color="auto"/>
        <w:bottom w:val="none" w:sz="0" w:space="0" w:color="auto"/>
        <w:right w:val="none" w:sz="0" w:space="0" w:color="auto"/>
      </w:divBdr>
    </w:div>
    <w:div w:id="1433430483">
      <w:bodyDiv w:val="1"/>
      <w:marLeft w:val="0"/>
      <w:marRight w:val="0"/>
      <w:marTop w:val="0"/>
      <w:marBottom w:val="0"/>
      <w:divBdr>
        <w:top w:val="none" w:sz="0" w:space="0" w:color="auto"/>
        <w:left w:val="none" w:sz="0" w:space="0" w:color="auto"/>
        <w:bottom w:val="none" w:sz="0" w:space="0" w:color="auto"/>
        <w:right w:val="none" w:sz="0" w:space="0" w:color="auto"/>
      </w:divBdr>
    </w:div>
    <w:div w:id="1468471296">
      <w:bodyDiv w:val="1"/>
      <w:marLeft w:val="0"/>
      <w:marRight w:val="0"/>
      <w:marTop w:val="0"/>
      <w:marBottom w:val="0"/>
      <w:divBdr>
        <w:top w:val="none" w:sz="0" w:space="0" w:color="auto"/>
        <w:left w:val="none" w:sz="0" w:space="0" w:color="auto"/>
        <w:bottom w:val="none" w:sz="0" w:space="0" w:color="auto"/>
        <w:right w:val="none" w:sz="0" w:space="0" w:color="auto"/>
      </w:divBdr>
    </w:div>
    <w:div w:id="1469085971">
      <w:bodyDiv w:val="1"/>
      <w:marLeft w:val="0"/>
      <w:marRight w:val="0"/>
      <w:marTop w:val="0"/>
      <w:marBottom w:val="0"/>
      <w:divBdr>
        <w:top w:val="none" w:sz="0" w:space="0" w:color="auto"/>
        <w:left w:val="none" w:sz="0" w:space="0" w:color="auto"/>
        <w:bottom w:val="none" w:sz="0" w:space="0" w:color="auto"/>
        <w:right w:val="none" w:sz="0" w:space="0" w:color="auto"/>
      </w:divBdr>
    </w:div>
    <w:div w:id="1694574247">
      <w:bodyDiv w:val="1"/>
      <w:marLeft w:val="0"/>
      <w:marRight w:val="0"/>
      <w:marTop w:val="0"/>
      <w:marBottom w:val="0"/>
      <w:divBdr>
        <w:top w:val="none" w:sz="0" w:space="0" w:color="auto"/>
        <w:left w:val="none" w:sz="0" w:space="0" w:color="auto"/>
        <w:bottom w:val="none" w:sz="0" w:space="0" w:color="auto"/>
        <w:right w:val="none" w:sz="0" w:space="0" w:color="auto"/>
      </w:divBdr>
    </w:div>
    <w:div w:id="1833522842">
      <w:bodyDiv w:val="1"/>
      <w:marLeft w:val="0"/>
      <w:marRight w:val="0"/>
      <w:marTop w:val="0"/>
      <w:marBottom w:val="0"/>
      <w:divBdr>
        <w:top w:val="none" w:sz="0" w:space="0" w:color="auto"/>
        <w:left w:val="none" w:sz="0" w:space="0" w:color="auto"/>
        <w:bottom w:val="none" w:sz="0" w:space="0" w:color="auto"/>
        <w:right w:val="none" w:sz="0" w:space="0" w:color="auto"/>
      </w:divBdr>
      <w:divsChild>
        <w:div w:id="1173489980">
          <w:marLeft w:val="0"/>
          <w:marRight w:val="0"/>
          <w:marTop w:val="0"/>
          <w:marBottom w:val="0"/>
          <w:divBdr>
            <w:top w:val="none" w:sz="0" w:space="0" w:color="auto"/>
            <w:left w:val="none" w:sz="0" w:space="0" w:color="auto"/>
            <w:bottom w:val="none" w:sz="0" w:space="0" w:color="auto"/>
            <w:right w:val="none" w:sz="0" w:space="0" w:color="auto"/>
          </w:divBdr>
        </w:div>
      </w:divsChild>
    </w:div>
    <w:div w:id="1852986834">
      <w:bodyDiv w:val="1"/>
      <w:marLeft w:val="0"/>
      <w:marRight w:val="0"/>
      <w:marTop w:val="0"/>
      <w:marBottom w:val="0"/>
      <w:divBdr>
        <w:top w:val="none" w:sz="0" w:space="0" w:color="auto"/>
        <w:left w:val="none" w:sz="0" w:space="0" w:color="auto"/>
        <w:bottom w:val="none" w:sz="0" w:space="0" w:color="auto"/>
        <w:right w:val="none" w:sz="0" w:space="0" w:color="auto"/>
      </w:divBdr>
    </w:div>
    <w:div w:id="1860850528">
      <w:bodyDiv w:val="1"/>
      <w:marLeft w:val="0"/>
      <w:marRight w:val="0"/>
      <w:marTop w:val="0"/>
      <w:marBottom w:val="0"/>
      <w:divBdr>
        <w:top w:val="none" w:sz="0" w:space="0" w:color="auto"/>
        <w:left w:val="none" w:sz="0" w:space="0" w:color="auto"/>
        <w:bottom w:val="none" w:sz="0" w:space="0" w:color="auto"/>
        <w:right w:val="none" w:sz="0" w:space="0" w:color="auto"/>
      </w:divBdr>
    </w:div>
    <w:div w:id="1870530506">
      <w:bodyDiv w:val="1"/>
      <w:marLeft w:val="0"/>
      <w:marRight w:val="0"/>
      <w:marTop w:val="0"/>
      <w:marBottom w:val="0"/>
      <w:divBdr>
        <w:top w:val="none" w:sz="0" w:space="0" w:color="auto"/>
        <w:left w:val="none" w:sz="0" w:space="0" w:color="auto"/>
        <w:bottom w:val="none" w:sz="0" w:space="0" w:color="auto"/>
        <w:right w:val="none" w:sz="0" w:space="0" w:color="auto"/>
      </w:divBdr>
    </w:div>
    <w:div w:id="1905215134">
      <w:bodyDiv w:val="1"/>
      <w:marLeft w:val="0"/>
      <w:marRight w:val="0"/>
      <w:marTop w:val="0"/>
      <w:marBottom w:val="0"/>
      <w:divBdr>
        <w:top w:val="none" w:sz="0" w:space="0" w:color="auto"/>
        <w:left w:val="none" w:sz="0" w:space="0" w:color="auto"/>
        <w:bottom w:val="none" w:sz="0" w:space="0" w:color="auto"/>
        <w:right w:val="none" w:sz="0" w:space="0" w:color="auto"/>
      </w:divBdr>
    </w:div>
    <w:div w:id="1913928044">
      <w:bodyDiv w:val="1"/>
      <w:marLeft w:val="0"/>
      <w:marRight w:val="0"/>
      <w:marTop w:val="0"/>
      <w:marBottom w:val="0"/>
      <w:divBdr>
        <w:top w:val="none" w:sz="0" w:space="0" w:color="auto"/>
        <w:left w:val="none" w:sz="0" w:space="0" w:color="auto"/>
        <w:bottom w:val="none" w:sz="0" w:space="0" w:color="auto"/>
        <w:right w:val="none" w:sz="0" w:space="0" w:color="auto"/>
      </w:divBdr>
    </w:div>
    <w:div w:id="20990607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ev.azure.com/enterritorio/ENT.ENCUESTA_CONTRATISTAS/_git/EncuestaContratistasAPI" TargetMode="External"/><Relationship Id="rId25" Type="http://schemas.openxmlformats.org/officeDocument/2006/relationships/image" Target="media/image16.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ev.azure.com/enterritorio/ENT.ENCUESTA_CONTRATISTAS/_git/EncuestaContratistasWeb"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A56E2C-5477-4DAA-B975-BB40FAC6B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1324</Words>
  <Characters>7286</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Sonda</Company>
  <LinksUpToDate>false</LinksUpToDate>
  <CharactersWithSpaces>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Julieth Triana Escobar</dc:creator>
  <cp:keywords/>
  <dc:description/>
  <cp:lastModifiedBy>Angela Patricia Umaña</cp:lastModifiedBy>
  <cp:revision>8</cp:revision>
  <dcterms:created xsi:type="dcterms:W3CDTF">2024-02-27T21:36:00Z</dcterms:created>
  <dcterms:modified xsi:type="dcterms:W3CDTF">2025-09-10T19:41:00Z</dcterms:modified>
</cp:coreProperties>
</file>